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BF5" w:rsidRPr="00A87919" w:rsidRDefault="00EE5BF5" w:rsidP="00EE5BF5">
      <w:pPr>
        <w:spacing w:after="0" w:line="240" w:lineRule="auto"/>
        <w:ind w:left="8640" w:firstLine="720"/>
        <w:rPr>
          <w:rFonts w:ascii="Times New Roman" w:hAnsi="Times New Roman" w:cs="Times New Roman"/>
          <w:color w:val="000000" w:themeColor="text1"/>
          <w:sz w:val="24"/>
          <w:szCs w:val="24"/>
        </w:rPr>
      </w:pPr>
      <w:r w:rsidRPr="00A87919">
        <w:rPr>
          <w:rFonts w:ascii="Times New Roman" w:hAnsi="Times New Roman" w:cs="Times New Roman"/>
          <w:color w:val="000000" w:themeColor="text1"/>
          <w:sz w:val="24"/>
          <w:szCs w:val="24"/>
        </w:rPr>
        <w:t>PRITARTA</w:t>
      </w:r>
    </w:p>
    <w:p w:rsidR="00EE5BF5" w:rsidRPr="00A87919" w:rsidRDefault="00EE5BF5" w:rsidP="00EE5BF5">
      <w:pPr>
        <w:spacing w:after="0" w:line="240" w:lineRule="auto"/>
        <w:rPr>
          <w:rFonts w:ascii="Times New Roman" w:hAnsi="Times New Roman" w:cs="Times New Roman"/>
          <w:color w:val="000000" w:themeColor="text1"/>
          <w:sz w:val="24"/>
          <w:szCs w:val="24"/>
        </w:rPr>
      </w:pP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t>Sedos Vytauto Mačernio gimnazijos tarybos</w:t>
      </w:r>
    </w:p>
    <w:p w:rsidR="00EE5BF5" w:rsidRPr="00A87919" w:rsidRDefault="00EE5BF5" w:rsidP="00EE5BF5">
      <w:pPr>
        <w:spacing w:after="0" w:line="240" w:lineRule="auto"/>
        <w:rPr>
          <w:rFonts w:ascii="Times New Roman" w:hAnsi="Times New Roman" w:cs="Times New Roman"/>
          <w:color w:val="000000" w:themeColor="text1"/>
          <w:sz w:val="24"/>
          <w:szCs w:val="24"/>
        </w:rPr>
      </w:pP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00CC1A8B">
        <w:rPr>
          <w:rFonts w:ascii="Times New Roman" w:hAnsi="Times New Roman" w:cs="Times New Roman"/>
          <w:color w:val="000000" w:themeColor="text1"/>
          <w:sz w:val="24"/>
          <w:szCs w:val="24"/>
        </w:rPr>
        <w:t xml:space="preserve">2024 m. gruodžio </w:t>
      </w:r>
      <w:r w:rsidR="0043133B">
        <w:rPr>
          <w:rFonts w:ascii="Times New Roman" w:hAnsi="Times New Roman" w:cs="Times New Roman"/>
          <w:color w:val="000000" w:themeColor="text1"/>
          <w:sz w:val="24"/>
          <w:szCs w:val="24"/>
        </w:rPr>
        <w:t>20</w:t>
      </w:r>
      <w:r w:rsidRPr="00A87919">
        <w:rPr>
          <w:rFonts w:ascii="Times New Roman" w:hAnsi="Times New Roman" w:cs="Times New Roman"/>
          <w:color w:val="000000" w:themeColor="text1"/>
          <w:sz w:val="24"/>
          <w:szCs w:val="24"/>
        </w:rPr>
        <w:t xml:space="preserve"> d. protokoliniu nutarimu</w:t>
      </w:r>
    </w:p>
    <w:p w:rsidR="00CC1A8B" w:rsidRPr="00A87919" w:rsidRDefault="00CC1A8B" w:rsidP="00EE5BF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Nr.GT-</w:t>
      </w:r>
      <w:r w:rsidR="0043133B">
        <w:rPr>
          <w:rFonts w:ascii="Times New Roman" w:hAnsi="Times New Roman" w:cs="Times New Roman"/>
          <w:color w:val="000000" w:themeColor="text1"/>
          <w:sz w:val="24"/>
          <w:szCs w:val="24"/>
        </w:rPr>
        <w:t>2</w:t>
      </w:r>
      <w:bookmarkStart w:id="0" w:name="_GoBack"/>
      <w:bookmarkEnd w:id="0"/>
    </w:p>
    <w:p w:rsidR="00EE5BF5" w:rsidRPr="00F74610" w:rsidRDefault="00EE5BF5" w:rsidP="00EE5BF5">
      <w:pPr>
        <w:rPr>
          <w:rFonts w:ascii="Times New Roman" w:hAnsi="Times New Roman" w:cs="Times New Roman"/>
          <w:sz w:val="24"/>
          <w:szCs w:val="24"/>
        </w:rPr>
      </w:pPr>
    </w:p>
    <w:p w:rsidR="00EE5BF5" w:rsidRPr="00E02D3A" w:rsidRDefault="00EE5BF5" w:rsidP="00EE5BF5">
      <w:pPr>
        <w:spacing w:after="0"/>
        <w:rPr>
          <w:rFonts w:ascii="Times New Roman" w:hAnsi="Times New Roman" w:cs="Times New Roman"/>
          <w:sz w:val="24"/>
          <w:szCs w:val="24"/>
        </w:rPr>
      </w:pPr>
      <w:r w:rsidRPr="00E02D3A">
        <w:rPr>
          <w:rFonts w:ascii="Times New Roman" w:hAnsi="Times New Roman" w:cs="Times New Roman"/>
          <w:sz w:val="24"/>
          <w:szCs w:val="24"/>
        </w:rPr>
        <w:tab/>
      </w:r>
      <w:r w:rsidRPr="00E02D3A">
        <w:rPr>
          <w:rFonts w:ascii="Times New Roman" w:hAnsi="Times New Roman" w:cs="Times New Roman"/>
          <w:sz w:val="24"/>
          <w:szCs w:val="24"/>
        </w:rPr>
        <w:tab/>
      </w:r>
      <w:r w:rsidRPr="00E02D3A">
        <w:rPr>
          <w:rFonts w:ascii="Times New Roman" w:hAnsi="Times New Roman" w:cs="Times New Roman"/>
          <w:sz w:val="24"/>
          <w:szCs w:val="24"/>
        </w:rPr>
        <w:tab/>
      </w:r>
      <w:r w:rsidRPr="00E02D3A">
        <w:rPr>
          <w:rFonts w:ascii="Times New Roman" w:hAnsi="Times New Roman" w:cs="Times New Roman"/>
          <w:sz w:val="24"/>
          <w:szCs w:val="24"/>
        </w:rPr>
        <w:tab/>
      </w:r>
      <w:r w:rsidRPr="00E02D3A">
        <w:rPr>
          <w:rFonts w:ascii="Times New Roman" w:hAnsi="Times New Roman" w:cs="Times New Roman"/>
          <w:sz w:val="24"/>
          <w:szCs w:val="24"/>
        </w:rPr>
        <w:tab/>
      </w:r>
      <w:r w:rsidRPr="00E02D3A">
        <w:rPr>
          <w:rFonts w:ascii="Times New Roman" w:hAnsi="Times New Roman" w:cs="Times New Roman"/>
          <w:sz w:val="24"/>
          <w:szCs w:val="24"/>
        </w:rPr>
        <w:tab/>
      </w:r>
      <w:r w:rsidRPr="00E02D3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02D3A">
        <w:rPr>
          <w:rFonts w:ascii="Times New Roman" w:hAnsi="Times New Roman" w:cs="Times New Roman"/>
          <w:sz w:val="24"/>
          <w:szCs w:val="24"/>
        </w:rPr>
        <w:t>PATVIRTINTA</w:t>
      </w:r>
    </w:p>
    <w:p w:rsidR="00EE5BF5" w:rsidRPr="00E02D3A" w:rsidRDefault="00EE5BF5" w:rsidP="00EE5BF5">
      <w:pPr>
        <w:spacing w:after="0"/>
        <w:rPr>
          <w:rFonts w:ascii="Times New Roman" w:hAnsi="Times New Roman" w:cs="Times New Roman"/>
          <w:sz w:val="24"/>
          <w:szCs w:val="24"/>
        </w:rPr>
      </w:pPr>
      <w:r w:rsidRPr="00E02D3A">
        <w:rPr>
          <w:rFonts w:ascii="Times New Roman" w:hAnsi="Times New Roman" w:cs="Times New Roman"/>
          <w:sz w:val="24"/>
          <w:szCs w:val="24"/>
        </w:rPr>
        <w:tab/>
      </w:r>
      <w:r w:rsidRPr="00E02D3A">
        <w:rPr>
          <w:rFonts w:ascii="Times New Roman" w:hAnsi="Times New Roman" w:cs="Times New Roman"/>
          <w:sz w:val="24"/>
          <w:szCs w:val="24"/>
        </w:rPr>
        <w:tab/>
      </w:r>
      <w:r w:rsidRPr="00E02D3A">
        <w:rPr>
          <w:rFonts w:ascii="Times New Roman" w:hAnsi="Times New Roman" w:cs="Times New Roman"/>
          <w:sz w:val="24"/>
          <w:szCs w:val="24"/>
        </w:rPr>
        <w:tab/>
      </w:r>
      <w:r w:rsidRPr="00E02D3A">
        <w:rPr>
          <w:rFonts w:ascii="Times New Roman" w:hAnsi="Times New Roman" w:cs="Times New Roman"/>
          <w:sz w:val="24"/>
          <w:szCs w:val="24"/>
        </w:rPr>
        <w:tab/>
      </w:r>
      <w:r w:rsidRPr="00E02D3A">
        <w:rPr>
          <w:rFonts w:ascii="Times New Roman" w:hAnsi="Times New Roman" w:cs="Times New Roman"/>
          <w:sz w:val="24"/>
          <w:szCs w:val="24"/>
        </w:rPr>
        <w:tab/>
      </w:r>
      <w:r w:rsidRPr="00E02D3A">
        <w:rPr>
          <w:rFonts w:ascii="Times New Roman" w:hAnsi="Times New Roman" w:cs="Times New Roman"/>
          <w:sz w:val="24"/>
          <w:szCs w:val="24"/>
        </w:rPr>
        <w:tab/>
      </w:r>
      <w:r w:rsidRPr="00E02D3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02D3A">
        <w:rPr>
          <w:rFonts w:ascii="Times New Roman" w:hAnsi="Times New Roman" w:cs="Times New Roman"/>
          <w:sz w:val="24"/>
          <w:szCs w:val="24"/>
        </w:rPr>
        <w:t>Sedos Vytauto Mačernio gimnazijos</w:t>
      </w:r>
    </w:p>
    <w:p w:rsidR="00EE5BF5" w:rsidRPr="00905436" w:rsidRDefault="00EE5BF5" w:rsidP="00EE5BF5">
      <w:pPr>
        <w:spacing w:after="0"/>
        <w:rPr>
          <w:rFonts w:ascii="Times New Roman" w:hAnsi="Times New Roman" w:cs="Times New Roman"/>
          <w:color w:val="000000" w:themeColor="text1"/>
          <w:sz w:val="24"/>
          <w:szCs w:val="24"/>
        </w:rPr>
      </w:pPr>
      <w:r w:rsidRPr="00E02D3A">
        <w:rPr>
          <w:rFonts w:ascii="Times New Roman" w:hAnsi="Times New Roman" w:cs="Times New Roman"/>
          <w:sz w:val="24"/>
          <w:szCs w:val="24"/>
        </w:rPr>
        <w:tab/>
      </w:r>
      <w:r w:rsidRPr="00E02D3A">
        <w:rPr>
          <w:rFonts w:ascii="Times New Roman" w:hAnsi="Times New Roman" w:cs="Times New Roman"/>
          <w:sz w:val="24"/>
          <w:szCs w:val="24"/>
        </w:rPr>
        <w:tab/>
      </w:r>
      <w:r w:rsidRPr="00E02D3A">
        <w:rPr>
          <w:rFonts w:ascii="Times New Roman" w:hAnsi="Times New Roman" w:cs="Times New Roman"/>
          <w:sz w:val="24"/>
          <w:szCs w:val="24"/>
        </w:rPr>
        <w:tab/>
      </w:r>
      <w:r w:rsidRPr="00E02D3A">
        <w:rPr>
          <w:rFonts w:ascii="Times New Roman" w:hAnsi="Times New Roman" w:cs="Times New Roman"/>
          <w:sz w:val="24"/>
          <w:szCs w:val="24"/>
        </w:rPr>
        <w:tab/>
      </w:r>
      <w:r w:rsidRPr="00E02D3A">
        <w:rPr>
          <w:rFonts w:ascii="Times New Roman" w:hAnsi="Times New Roman" w:cs="Times New Roman"/>
          <w:sz w:val="24"/>
          <w:szCs w:val="24"/>
        </w:rPr>
        <w:tab/>
      </w:r>
      <w:r w:rsidRPr="00E02D3A">
        <w:rPr>
          <w:rFonts w:ascii="Times New Roman" w:hAnsi="Times New Roman" w:cs="Times New Roman"/>
          <w:sz w:val="24"/>
          <w:szCs w:val="24"/>
        </w:rPr>
        <w:tab/>
      </w:r>
      <w:r w:rsidRPr="00E02D3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color w:val="000000" w:themeColor="text1"/>
          <w:sz w:val="24"/>
          <w:szCs w:val="24"/>
        </w:rPr>
        <w:t>vadovo</w:t>
      </w:r>
      <w:r w:rsidRPr="0093305B">
        <w:rPr>
          <w:rFonts w:ascii="Times New Roman" w:hAnsi="Times New Roman" w:cs="Times New Roman"/>
          <w:color w:val="000000" w:themeColor="text1"/>
          <w:sz w:val="24"/>
          <w:szCs w:val="24"/>
        </w:rPr>
        <w:t xml:space="preserve"> 2</w:t>
      </w:r>
      <w:r w:rsidR="00CC1A8B">
        <w:rPr>
          <w:rFonts w:ascii="Times New Roman" w:hAnsi="Times New Roman" w:cs="Times New Roman"/>
          <w:color w:val="000000" w:themeColor="text1"/>
          <w:sz w:val="24"/>
          <w:szCs w:val="24"/>
        </w:rPr>
        <w:t>025 sausio</w:t>
      </w:r>
      <w:r w:rsidR="005335E0">
        <w:rPr>
          <w:rFonts w:ascii="Times New Roman" w:hAnsi="Times New Roman" w:cs="Times New Roman"/>
          <w:color w:val="000000" w:themeColor="text1"/>
          <w:sz w:val="24"/>
          <w:szCs w:val="24"/>
        </w:rPr>
        <w:t xml:space="preserve"> 02</w:t>
      </w:r>
      <w:r w:rsidR="00CC1A8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d.</w:t>
      </w:r>
      <w:r w:rsidR="00CC1A8B">
        <w:rPr>
          <w:rFonts w:ascii="Times New Roman" w:hAnsi="Times New Roman" w:cs="Times New Roman"/>
          <w:color w:val="000000" w:themeColor="text1"/>
          <w:sz w:val="24"/>
          <w:szCs w:val="24"/>
        </w:rPr>
        <w:t xml:space="preserve"> įsakymu Nr.V1- </w:t>
      </w:r>
      <w:r w:rsidR="005335E0">
        <w:rPr>
          <w:rFonts w:ascii="Times New Roman" w:hAnsi="Times New Roman" w:cs="Times New Roman"/>
          <w:color w:val="000000" w:themeColor="text1"/>
          <w:sz w:val="24"/>
          <w:szCs w:val="24"/>
        </w:rPr>
        <w:t>4</w:t>
      </w:r>
    </w:p>
    <w:p w:rsidR="00EE5BF5" w:rsidRDefault="00EE5BF5" w:rsidP="00EE5BF5">
      <w:pPr>
        <w:jc w:val="center"/>
        <w:rPr>
          <w:rFonts w:ascii="Times New Roman" w:hAnsi="Times New Roman" w:cs="Times New Roman"/>
          <w:sz w:val="24"/>
          <w:szCs w:val="24"/>
        </w:rPr>
      </w:pPr>
      <w:r w:rsidRPr="006D3E99">
        <w:rPr>
          <w:rFonts w:ascii="Times New Roman" w:hAnsi="Times New Roman" w:cs="Times New Roman"/>
          <w:noProof/>
          <w:sz w:val="24"/>
          <w:szCs w:val="24"/>
          <w:lang w:val="en-US"/>
        </w:rPr>
        <w:drawing>
          <wp:inline distT="0" distB="0" distL="0" distR="0" wp14:anchorId="65EE338A" wp14:editId="7E3C2EE3">
            <wp:extent cx="1752600" cy="1495425"/>
            <wp:effectExtent l="0" t="0" r="0" b="9525"/>
            <wp:docPr id="2" name="Paveikslėlis 2" descr="C:\Users\dalias\OneDrive - sedosgimnazija.lt\Darbalaukis\sedos VM gimnazina LOGOTIPAS 2021 FACEBOOKU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lias\OneDrive - sedosgimnazija.lt\Darbalaukis\sedos VM gimnazina LOGOTIPAS 2021 FACEBOOKUI.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1495425"/>
                    </a:xfrm>
                    <a:prstGeom prst="rect">
                      <a:avLst/>
                    </a:prstGeom>
                    <a:noFill/>
                    <a:ln>
                      <a:noFill/>
                    </a:ln>
                  </pic:spPr>
                </pic:pic>
              </a:graphicData>
            </a:graphic>
          </wp:inline>
        </w:drawing>
      </w:r>
    </w:p>
    <w:p w:rsidR="00EE5BF5" w:rsidRDefault="00EE5BF5" w:rsidP="00EE5BF5">
      <w:pPr>
        <w:jc w:val="center"/>
        <w:rPr>
          <w:rFonts w:ascii="Times New Roman" w:hAnsi="Times New Roman" w:cs="Times New Roman"/>
          <w:sz w:val="24"/>
          <w:szCs w:val="24"/>
        </w:rPr>
      </w:pPr>
    </w:p>
    <w:p w:rsidR="00EE5BF5" w:rsidRDefault="00EE5BF5" w:rsidP="00EE5BF5">
      <w:pPr>
        <w:jc w:val="center"/>
        <w:rPr>
          <w:rFonts w:ascii="Times New Roman" w:hAnsi="Times New Roman" w:cs="Times New Roman"/>
          <w:sz w:val="52"/>
          <w:szCs w:val="52"/>
        </w:rPr>
      </w:pPr>
      <w:r>
        <w:rPr>
          <w:rFonts w:ascii="Times New Roman" w:hAnsi="Times New Roman" w:cs="Times New Roman"/>
          <w:sz w:val="52"/>
          <w:szCs w:val="52"/>
        </w:rPr>
        <w:t>SEDOS VYTAUTO MAČERNIO GIMNAZIJOS</w:t>
      </w:r>
    </w:p>
    <w:p w:rsidR="00EE5BF5" w:rsidRDefault="00EE5BF5" w:rsidP="00EE5BF5">
      <w:pPr>
        <w:jc w:val="center"/>
        <w:rPr>
          <w:rFonts w:ascii="Times New Roman" w:hAnsi="Times New Roman" w:cs="Times New Roman"/>
          <w:sz w:val="52"/>
          <w:szCs w:val="52"/>
        </w:rPr>
      </w:pPr>
      <w:r>
        <w:rPr>
          <w:rFonts w:ascii="Times New Roman" w:hAnsi="Times New Roman" w:cs="Times New Roman"/>
          <w:sz w:val="52"/>
          <w:szCs w:val="52"/>
        </w:rPr>
        <w:t>VEIKLOS PLANAS</w:t>
      </w:r>
    </w:p>
    <w:p w:rsidR="00EE5BF5" w:rsidRDefault="00CC1A8B" w:rsidP="00EE5BF5">
      <w:pPr>
        <w:jc w:val="center"/>
        <w:rPr>
          <w:rFonts w:ascii="Times New Roman" w:hAnsi="Times New Roman" w:cs="Times New Roman"/>
          <w:sz w:val="52"/>
          <w:szCs w:val="52"/>
        </w:rPr>
      </w:pPr>
      <w:r>
        <w:rPr>
          <w:rFonts w:ascii="Times New Roman" w:hAnsi="Times New Roman" w:cs="Times New Roman"/>
          <w:sz w:val="52"/>
          <w:szCs w:val="52"/>
        </w:rPr>
        <w:t>2025</w:t>
      </w:r>
      <w:r w:rsidR="00EE5BF5">
        <w:rPr>
          <w:rFonts w:ascii="Times New Roman" w:hAnsi="Times New Roman" w:cs="Times New Roman"/>
          <w:sz w:val="52"/>
          <w:szCs w:val="52"/>
        </w:rPr>
        <w:t xml:space="preserve"> m. </w:t>
      </w:r>
    </w:p>
    <w:p w:rsidR="00EE5BF5" w:rsidRPr="00616633" w:rsidRDefault="00EE5BF5" w:rsidP="00EE5BF5">
      <w:pPr>
        <w:jc w:val="center"/>
        <w:rPr>
          <w:rFonts w:ascii="Times New Roman" w:hAnsi="Times New Roman" w:cs="Times New Roman"/>
          <w:sz w:val="52"/>
          <w:szCs w:val="52"/>
        </w:rPr>
      </w:pPr>
    </w:p>
    <w:p w:rsidR="00EE5BF5" w:rsidRDefault="00EE5BF5" w:rsidP="00EE5BF5">
      <w:pPr>
        <w:jc w:val="center"/>
        <w:rPr>
          <w:rFonts w:ascii="Times New Roman" w:hAnsi="Times New Roman" w:cs="Times New Roman"/>
          <w:b/>
          <w:sz w:val="24"/>
          <w:szCs w:val="24"/>
        </w:rPr>
      </w:pPr>
    </w:p>
    <w:p w:rsidR="007E73FF" w:rsidRDefault="007E73FF" w:rsidP="00EE5BF5">
      <w:pPr>
        <w:jc w:val="center"/>
        <w:rPr>
          <w:rFonts w:ascii="Times New Roman" w:hAnsi="Times New Roman" w:cs="Times New Roman"/>
          <w:b/>
          <w:sz w:val="24"/>
          <w:szCs w:val="24"/>
        </w:rPr>
      </w:pPr>
    </w:p>
    <w:p w:rsidR="007E73FF" w:rsidRDefault="007E73FF" w:rsidP="00EE5BF5">
      <w:pPr>
        <w:jc w:val="center"/>
        <w:rPr>
          <w:rFonts w:ascii="Times New Roman" w:hAnsi="Times New Roman" w:cs="Times New Roman"/>
          <w:b/>
          <w:sz w:val="24"/>
          <w:szCs w:val="24"/>
        </w:rPr>
      </w:pPr>
    </w:p>
    <w:p w:rsidR="007E73FF" w:rsidRDefault="007E73FF" w:rsidP="00EE5BF5">
      <w:pPr>
        <w:jc w:val="center"/>
        <w:rPr>
          <w:rFonts w:ascii="Times New Roman" w:hAnsi="Times New Roman" w:cs="Times New Roman"/>
          <w:b/>
          <w:sz w:val="24"/>
          <w:szCs w:val="24"/>
        </w:rPr>
      </w:pPr>
    </w:p>
    <w:p w:rsidR="007E73FF" w:rsidRDefault="007E73FF" w:rsidP="00EE5BF5">
      <w:pPr>
        <w:jc w:val="center"/>
        <w:rPr>
          <w:rFonts w:ascii="Times New Roman" w:hAnsi="Times New Roman" w:cs="Times New Roman"/>
          <w:b/>
          <w:sz w:val="24"/>
          <w:szCs w:val="24"/>
        </w:rPr>
      </w:pPr>
    </w:p>
    <w:p w:rsidR="00EE5BF5" w:rsidRDefault="00EE5BF5" w:rsidP="00EE5BF5">
      <w:pPr>
        <w:jc w:val="center"/>
        <w:rPr>
          <w:rFonts w:ascii="Times New Roman" w:hAnsi="Times New Roman" w:cs="Times New Roman"/>
          <w:b/>
          <w:sz w:val="24"/>
          <w:szCs w:val="24"/>
        </w:rPr>
      </w:pPr>
      <w:r w:rsidRPr="00DF3E42">
        <w:rPr>
          <w:rFonts w:ascii="Times New Roman" w:hAnsi="Times New Roman" w:cs="Times New Roman"/>
          <w:b/>
          <w:sz w:val="24"/>
          <w:szCs w:val="24"/>
        </w:rPr>
        <w:t>TURINYS</w:t>
      </w:r>
    </w:p>
    <w:p w:rsidR="00EE5BF5" w:rsidRDefault="00EE5BF5" w:rsidP="00EE5BF5">
      <w:pPr>
        <w:jc w:val="center"/>
        <w:rPr>
          <w:rFonts w:ascii="Times New Roman" w:hAnsi="Times New Roman" w:cs="Times New Roman"/>
          <w:b/>
          <w:sz w:val="24"/>
          <w:szCs w:val="24"/>
        </w:rPr>
      </w:pPr>
    </w:p>
    <w:p w:rsidR="00EE5BF5" w:rsidRPr="00DF3E42" w:rsidRDefault="00EE5BF5" w:rsidP="00EE5BF5">
      <w:pPr>
        <w:jc w:val="center"/>
        <w:rPr>
          <w:rFonts w:ascii="Times New Roman" w:hAnsi="Times New Roman" w:cs="Times New Roman"/>
          <w:b/>
          <w:sz w:val="24"/>
          <w:szCs w:val="24"/>
        </w:rPr>
      </w:pPr>
    </w:p>
    <w:p w:rsidR="00EE5BF5" w:rsidRDefault="00EE5BF5" w:rsidP="00EE5BF5">
      <w:pPr>
        <w:rPr>
          <w:rFonts w:ascii="Times New Roman" w:hAnsi="Times New Roman" w:cs="Times New Roman"/>
          <w:sz w:val="24"/>
          <w:szCs w:val="24"/>
        </w:rPr>
      </w:pPr>
    </w:p>
    <w:p w:rsidR="00EE5BF5" w:rsidRPr="004E7EE3" w:rsidRDefault="00EE5BF5" w:rsidP="00EE5BF5">
      <w:pPr>
        <w:pStyle w:val="Sraopastraipa"/>
        <w:numPr>
          <w:ilvl w:val="0"/>
          <w:numId w:val="1"/>
        </w:numPr>
        <w:rPr>
          <w:rFonts w:ascii="Times New Roman" w:hAnsi="Times New Roman" w:cs="Times New Roman"/>
          <w:color w:val="000000" w:themeColor="text1"/>
          <w:sz w:val="32"/>
          <w:szCs w:val="32"/>
        </w:rPr>
      </w:pPr>
      <w:r w:rsidRPr="004E7EE3">
        <w:rPr>
          <w:rFonts w:ascii="Times New Roman" w:hAnsi="Times New Roman" w:cs="Times New Roman"/>
          <w:color w:val="000000" w:themeColor="text1"/>
          <w:sz w:val="32"/>
          <w:szCs w:val="32"/>
        </w:rPr>
        <w:t>Bendrosios nuostatos</w:t>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t>3 p.</w:t>
      </w:r>
    </w:p>
    <w:p w:rsidR="00EE5BF5" w:rsidRPr="004E7EE3" w:rsidRDefault="00EE5BF5" w:rsidP="00EE5BF5">
      <w:pPr>
        <w:pStyle w:val="Sraopastraipa"/>
        <w:numPr>
          <w:ilvl w:val="0"/>
          <w:numId w:val="1"/>
        </w:numPr>
        <w:rPr>
          <w:rFonts w:ascii="Times New Roman" w:hAnsi="Times New Roman" w:cs="Times New Roman"/>
          <w:color w:val="000000" w:themeColor="text1"/>
          <w:sz w:val="32"/>
          <w:szCs w:val="32"/>
        </w:rPr>
      </w:pPr>
      <w:r w:rsidRPr="004E7EE3">
        <w:rPr>
          <w:rFonts w:ascii="Times New Roman" w:hAnsi="Times New Roman" w:cs="Times New Roman"/>
          <w:color w:val="000000" w:themeColor="text1"/>
          <w:sz w:val="32"/>
          <w:szCs w:val="32"/>
        </w:rPr>
        <w:t>Mokyklos pristatymas</w:t>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t>4 p.</w:t>
      </w:r>
    </w:p>
    <w:p w:rsidR="00EE5BF5" w:rsidRPr="004E7EE3" w:rsidRDefault="00EE5BF5" w:rsidP="00EE5BF5">
      <w:pPr>
        <w:pStyle w:val="Sraopastraipa"/>
        <w:numPr>
          <w:ilvl w:val="0"/>
          <w:numId w:val="1"/>
        </w:numPr>
        <w:rPr>
          <w:rFonts w:ascii="Times New Roman" w:hAnsi="Times New Roman" w:cs="Times New Roman"/>
          <w:color w:val="000000" w:themeColor="text1"/>
          <w:sz w:val="32"/>
          <w:szCs w:val="32"/>
        </w:rPr>
      </w:pPr>
      <w:r>
        <w:rPr>
          <w:rStyle w:val="Grietas"/>
          <w:rFonts w:ascii="Times New Roman" w:hAnsi="Times New Roman" w:cs="Times New Roman"/>
          <w:b w:val="0"/>
          <w:color w:val="000000" w:themeColor="text1"/>
          <w:sz w:val="32"/>
          <w:szCs w:val="32"/>
        </w:rPr>
        <w:t>202</w:t>
      </w:r>
      <w:r w:rsidR="00CC1A8B">
        <w:rPr>
          <w:rStyle w:val="Grietas"/>
          <w:rFonts w:ascii="Times New Roman" w:hAnsi="Times New Roman" w:cs="Times New Roman"/>
          <w:b w:val="0"/>
          <w:color w:val="000000" w:themeColor="text1"/>
          <w:sz w:val="32"/>
          <w:szCs w:val="32"/>
        </w:rPr>
        <w:t>4</w:t>
      </w:r>
      <w:r w:rsidRPr="004E7EE3">
        <w:rPr>
          <w:rStyle w:val="Grietas"/>
          <w:rFonts w:ascii="Times New Roman" w:hAnsi="Times New Roman" w:cs="Times New Roman"/>
          <w:b w:val="0"/>
          <w:color w:val="000000" w:themeColor="text1"/>
          <w:sz w:val="32"/>
          <w:szCs w:val="32"/>
        </w:rPr>
        <w:t xml:space="preserve"> m.</w:t>
      </w:r>
      <w:r>
        <w:rPr>
          <w:rStyle w:val="Grietas"/>
          <w:rFonts w:ascii="Times New Roman" w:hAnsi="Times New Roman" w:cs="Times New Roman"/>
          <w:b w:val="0"/>
          <w:color w:val="000000" w:themeColor="text1"/>
          <w:sz w:val="32"/>
          <w:szCs w:val="32"/>
        </w:rPr>
        <w:t xml:space="preserve"> situacijos analizė,</w:t>
      </w:r>
      <w:r w:rsidRPr="004E7EE3">
        <w:rPr>
          <w:rStyle w:val="Grieta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32"/>
          <w:szCs w:val="32"/>
        </w:rPr>
        <w:t xml:space="preserve">plano vykdymo </w:t>
      </w:r>
      <w:r w:rsidRPr="004E7EE3">
        <w:rPr>
          <w:rFonts w:ascii="Times New Roman" w:hAnsi="Times New Roman" w:cs="Times New Roman"/>
          <w:color w:val="000000" w:themeColor="text1"/>
          <w:sz w:val="32"/>
          <w:szCs w:val="32"/>
        </w:rPr>
        <w:t xml:space="preserve"> analizė</w:t>
      </w:r>
      <w:r>
        <w:rPr>
          <w:rFonts w:ascii="Times New Roman" w:hAnsi="Times New Roman" w:cs="Times New Roman"/>
          <w:color w:val="000000" w:themeColor="text1"/>
          <w:sz w:val="32"/>
          <w:szCs w:val="32"/>
        </w:rPr>
        <w:tab/>
      </w:r>
      <w:r>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Pr>
          <w:rFonts w:ascii="Times New Roman" w:hAnsi="Times New Roman" w:cs="Times New Roman"/>
          <w:color w:val="000000" w:themeColor="text1"/>
          <w:sz w:val="32"/>
          <w:szCs w:val="32"/>
        </w:rPr>
        <w:tab/>
      </w:r>
      <w:r>
        <w:rPr>
          <w:rFonts w:ascii="Times New Roman" w:hAnsi="Times New Roman" w:cs="Times New Roman"/>
          <w:color w:val="000000" w:themeColor="text1"/>
          <w:sz w:val="32"/>
          <w:szCs w:val="32"/>
        </w:rPr>
        <w:tab/>
      </w:r>
      <w:r>
        <w:rPr>
          <w:rFonts w:ascii="Times New Roman" w:hAnsi="Times New Roman" w:cs="Times New Roman"/>
          <w:color w:val="000000" w:themeColor="text1"/>
          <w:sz w:val="32"/>
          <w:szCs w:val="32"/>
        </w:rPr>
        <w:tab/>
      </w:r>
      <w:r>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5 p.</w:t>
      </w:r>
    </w:p>
    <w:p w:rsidR="00EE5BF5" w:rsidRPr="004E7EE3" w:rsidRDefault="00CC1A8B" w:rsidP="00EE5BF5">
      <w:pPr>
        <w:pStyle w:val="Sraopastraipa"/>
        <w:numPr>
          <w:ilvl w:val="0"/>
          <w:numId w:val="1"/>
        </w:num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2024</w:t>
      </w:r>
      <w:r w:rsidR="00EE5BF5">
        <w:rPr>
          <w:rFonts w:ascii="Times New Roman" w:hAnsi="Times New Roman" w:cs="Times New Roman"/>
          <w:color w:val="000000" w:themeColor="text1"/>
          <w:sz w:val="32"/>
          <w:szCs w:val="32"/>
        </w:rPr>
        <w:t xml:space="preserve"> </w:t>
      </w:r>
      <w:r w:rsidR="00EE5BF5" w:rsidRPr="004E7EE3">
        <w:rPr>
          <w:rFonts w:ascii="Times New Roman" w:hAnsi="Times New Roman" w:cs="Times New Roman"/>
          <w:color w:val="000000" w:themeColor="text1"/>
          <w:sz w:val="32"/>
          <w:szCs w:val="32"/>
        </w:rPr>
        <w:t xml:space="preserve">m. </w:t>
      </w:r>
      <w:r w:rsidR="00EE5BF5">
        <w:rPr>
          <w:rFonts w:ascii="Times New Roman" w:hAnsi="Times New Roman" w:cs="Times New Roman"/>
          <w:color w:val="000000" w:themeColor="text1"/>
          <w:sz w:val="32"/>
          <w:szCs w:val="32"/>
        </w:rPr>
        <w:t xml:space="preserve">plano įgyvendinimo </w:t>
      </w:r>
      <w:r w:rsidR="00EE5BF5" w:rsidRPr="004E7EE3">
        <w:rPr>
          <w:rFonts w:ascii="Times New Roman" w:hAnsi="Times New Roman" w:cs="Times New Roman"/>
          <w:color w:val="000000" w:themeColor="text1"/>
          <w:sz w:val="32"/>
          <w:szCs w:val="32"/>
        </w:rPr>
        <w:t>analizė</w:t>
      </w:r>
      <w:r w:rsidR="00EE5BF5" w:rsidRPr="004E7EE3">
        <w:rPr>
          <w:rFonts w:ascii="Times New Roman" w:hAnsi="Times New Roman" w:cs="Times New Roman"/>
          <w:color w:val="000000" w:themeColor="text1"/>
          <w:sz w:val="32"/>
          <w:szCs w:val="32"/>
        </w:rPr>
        <w:tab/>
      </w:r>
      <w:r w:rsidR="00EE5BF5" w:rsidRPr="004E7EE3">
        <w:rPr>
          <w:rFonts w:ascii="Times New Roman" w:hAnsi="Times New Roman" w:cs="Times New Roman"/>
          <w:color w:val="000000" w:themeColor="text1"/>
          <w:sz w:val="32"/>
          <w:szCs w:val="32"/>
        </w:rPr>
        <w:tab/>
      </w:r>
      <w:r w:rsidR="00EE5BF5" w:rsidRPr="004E7EE3">
        <w:rPr>
          <w:rFonts w:ascii="Times New Roman" w:hAnsi="Times New Roman" w:cs="Times New Roman"/>
          <w:color w:val="000000" w:themeColor="text1"/>
          <w:sz w:val="32"/>
          <w:szCs w:val="32"/>
        </w:rPr>
        <w:tab/>
      </w:r>
      <w:r w:rsidR="00EE5BF5" w:rsidRPr="004E7EE3">
        <w:rPr>
          <w:rFonts w:ascii="Times New Roman" w:hAnsi="Times New Roman" w:cs="Times New Roman"/>
          <w:color w:val="000000" w:themeColor="text1"/>
          <w:sz w:val="32"/>
          <w:szCs w:val="32"/>
        </w:rPr>
        <w:tab/>
      </w:r>
      <w:r w:rsidR="00EE5BF5" w:rsidRPr="004E7EE3">
        <w:rPr>
          <w:rFonts w:ascii="Times New Roman" w:hAnsi="Times New Roman" w:cs="Times New Roman"/>
          <w:color w:val="000000" w:themeColor="text1"/>
          <w:sz w:val="32"/>
          <w:szCs w:val="32"/>
        </w:rPr>
        <w:tab/>
      </w:r>
      <w:r w:rsidR="00EE5BF5" w:rsidRPr="004E7EE3">
        <w:rPr>
          <w:rFonts w:ascii="Times New Roman" w:hAnsi="Times New Roman" w:cs="Times New Roman"/>
          <w:color w:val="000000" w:themeColor="text1"/>
          <w:sz w:val="32"/>
          <w:szCs w:val="32"/>
        </w:rPr>
        <w:tab/>
      </w:r>
      <w:r w:rsidR="00EE5BF5" w:rsidRPr="004E7EE3">
        <w:rPr>
          <w:rFonts w:ascii="Times New Roman" w:hAnsi="Times New Roman" w:cs="Times New Roman"/>
          <w:color w:val="000000" w:themeColor="text1"/>
          <w:sz w:val="32"/>
          <w:szCs w:val="32"/>
        </w:rPr>
        <w:tab/>
      </w:r>
      <w:r w:rsidR="00EE5BF5" w:rsidRPr="004E7EE3">
        <w:rPr>
          <w:rFonts w:ascii="Times New Roman" w:hAnsi="Times New Roman" w:cs="Times New Roman"/>
          <w:color w:val="000000" w:themeColor="text1"/>
          <w:sz w:val="32"/>
          <w:szCs w:val="32"/>
        </w:rPr>
        <w:tab/>
      </w:r>
      <w:r w:rsidR="00EE5BF5" w:rsidRPr="004E7EE3">
        <w:rPr>
          <w:rFonts w:ascii="Times New Roman" w:hAnsi="Times New Roman" w:cs="Times New Roman"/>
          <w:color w:val="000000" w:themeColor="text1"/>
          <w:sz w:val="32"/>
          <w:szCs w:val="32"/>
        </w:rPr>
        <w:tab/>
      </w:r>
      <w:r w:rsidR="00EE5BF5" w:rsidRPr="004E7EE3">
        <w:rPr>
          <w:rFonts w:ascii="Times New Roman" w:hAnsi="Times New Roman" w:cs="Times New Roman"/>
          <w:color w:val="000000" w:themeColor="text1"/>
          <w:sz w:val="32"/>
          <w:szCs w:val="32"/>
        </w:rPr>
        <w:tab/>
      </w:r>
      <w:r w:rsidR="00EE5BF5" w:rsidRPr="004E7EE3">
        <w:rPr>
          <w:rFonts w:ascii="Times New Roman" w:hAnsi="Times New Roman" w:cs="Times New Roman"/>
          <w:color w:val="000000" w:themeColor="text1"/>
          <w:sz w:val="32"/>
          <w:szCs w:val="32"/>
        </w:rPr>
        <w:tab/>
      </w:r>
      <w:r w:rsidR="00B46F8F">
        <w:rPr>
          <w:rFonts w:ascii="Times New Roman" w:hAnsi="Times New Roman" w:cs="Times New Roman"/>
          <w:color w:val="000000" w:themeColor="text1"/>
          <w:sz w:val="32"/>
          <w:szCs w:val="32"/>
        </w:rPr>
        <w:t>11</w:t>
      </w:r>
      <w:r w:rsidR="00EE5BF5" w:rsidRPr="004E7EE3">
        <w:rPr>
          <w:rFonts w:ascii="Times New Roman" w:hAnsi="Times New Roman" w:cs="Times New Roman"/>
          <w:color w:val="000000" w:themeColor="text1"/>
          <w:sz w:val="32"/>
          <w:szCs w:val="32"/>
        </w:rPr>
        <w:t xml:space="preserve"> p.</w:t>
      </w:r>
    </w:p>
    <w:p w:rsidR="00EE5BF5" w:rsidRPr="00672E32" w:rsidRDefault="00CC1A8B" w:rsidP="00EE5BF5">
      <w:pPr>
        <w:pStyle w:val="Sraopastraipa"/>
        <w:numPr>
          <w:ilvl w:val="0"/>
          <w:numId w:val="1"/>
        </w:num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2024- 2025</w:t>
      </w:r>
      <w:r w:rsidR="00EE5BF5" w:rsidRPr="00672E32">
        <w:rPr>
          <w:rFonts w:ascii="Times New Roman" w:hAnsi="Times New Roman" w:cs="Times New Roman"/>
          <w:color w:val="000000" w:themeColor="text1"/>
          <w:sz w:val="32"/>
          <w:szCs w:val="32"/>
        </w:rPr>
        <w:t xml:space="preserve"> m. situacijos analizė</w:t>
      </w:r>
      <w:r w:rsidR="00EE5BF5" w:rsidRPr="00672E32">
        <w:rPr>
          <w:rFonts w:ascii="Times New Roman" w:hAnsi="Times New Roman" w:cs="Times New Roman"/>
          <w:color w:val="000000" w:themeColor="text1"/>
          <w:sz w:val="32"/>
          <w:szCs w:val="32"/>
        </w:rPr>
        <w:tab/>
      </w:r>
      <w:r w:rsidR="00EE5BF5" w:rsidRPr="00672E32">
        <w:rPr>
          <w:rFonts w:ascii="Times New Roman" w:hAnsi="Times New Roman" w:cs="Times New Roman"/>
          <w:color w:val="000000" w:themeColor="text1"/>
          <w:sz w:val="32"/>
          <w:szCs w:val="32"/>
        </w:rPr>
        <w:tab/>
      </w:r>
      <w:r w:rsidR="00EE5BF5" w:rsidRPr="00672E32">
        <w:rPr>
          <w:rFonts w:ascii="Times New Roman" w:hAnsi="Times New Roman" w:cs="Times New Roman"/>
          <w:color w:val="000000" w:themeColor="text1"/>
          <w:sz w:val="32"/>
          <w:szCs w:val="32"/>
        </w:rPr>
        <w:tab/>
      </w:r>
      <w:r w:rsidR="00EE5BF5" w:rsidRPr="00672E32">
        <w:rPr>
          <w:rFonts w:ascii="Times New Roman" w:hAnsi="Times New Roman" w:cs="Times New Roman"/>
          <w:color w:val="000000" w:themeColor="text1"/>
          <w:sz w:val="32"/>
          <w:szCs w:val="32"/>
        </w:rPr>
        <w:tab/>
      </w:r>
      <w:r w:rsidR="00EE5BF5" w:rsidRPr="00672E32">
        <w:rPr>
          <w:rFonts w:ascii="Times New Roman" w:hAnsi="Times New Roman" w:cs="Times New Roman"/>
          <w:color w:val="000000" w:themeColor="text1"/>
          <w:sz w:val="32"/>
          <w:szCs w:val="32"/>
        </w:rPr>
        <w:tab/>
      </w:r>
      <w:r w:rsidR="00EE5BF5" w:rsidRPr="00672E32">
        <w:rPr>
          <w:rFonts w:ascii="Times New Roman" w:hAnsi="Times New Roman" w:cs="Times New Roman"/>
          <w:color w:val="000000" w:themeColor="text1"/>
          <w:sz w:val="32"/>
          <w:szCs w:val="32"/>
        </w:rPr>
        <w:tab/>
      </w:r>
      <w:r w:rsidR="00EE5BF5" w:rsidRPr="00672E32">
        <w:rPr>
          <w:rFonts w:ascii="Times New Roman" w:hAnsi="Times New Roman" w:cs="Times New Roman"/>
          <w:color w:val="000000" w:themeColor="text1"/>
          <w:sz w:val="32"/>
          <w:szCs w:val="32"/>
        </w:rPr>
        <w:tab/>
      </w:r>
      <w:r w:rsidR="00EE5BF5" w:rsidRPr="00672E32">
        <w:rPr>
          <w:rFonts w:ascii="Times New Roman" w:hAnsi="Times New Roman" w:cs="Times New Roman"/>
          <w:color w:val="000000" w:themeColor="text1"/>
          <w:sz w:val="32"/>
          <w:szCs w:val="32"/>
        </w:rPr>
        <w:tab/>
      </w:r>
      <w:r w:rsidR="00EE5BF5" w:rsidRPr="00672E32">
        <w:rPr>
          <w:rFonts w:ascii="Times New Roman" w:hAnsi="Times New Roman" w:cs="Times New Roman"/>
          <w:color w:val="000000" w:themeColor="text1"/>
          <w:sz w:val="32"/>
          <w:szCs w:val="32"/>
        </w:rPr>
        <w:tab/>
      </w:r>
      <w:r w:rsidR="00EE5BF5" w:rsidRPr="00672E32">
        <w:rPr>
          <w:rFonts w:ascii="Times New Roman" w:hAnsi="Times New Roman" w:cs="Times New Roman"/>
          <w:color w:val="000000" w:themeColor="text1"/>
          <w:sz w:val="32"/>
          <w:szCs w:val="32"/>
        </w:rPr>
        <w:tab/>
      </w:r>
      <w:r w:rsidR="00EE5BF5" w:rsidRPr="00672E32">
        <w:rPr>
          <w:rFonts w:ascii="Times New Roman" w:hAnsi="Times New Roman" w:cs="Times New Roman"/>
          <w:color w:val="000000" w:themeColor="text1"/>
          <w:sz w:val="32"/>
          <w:szCs w:val="32"/>
        </w:rPr>
        <w:tab/>
      </w:r>
      <w:r w:rsidR="00EE5BF5" w:rsidRPr="00672E32">
        <w:rPr>
          <w:rFonts w:ascii="Times New Roman" w:hAnsi="Times New Roman" w:cs="Times New Roman"/>
          <w:color w:val="000000" w:themeColor="text1"/>
          <w:sz w:val="32"/>
          <w:szCs w:val="32"/>
        </w:rPr>
        <w:tab/>
      </w:r>
      <w:r w:rsidR="00B46F8F">
        <w:rPr>
          <w:rFonts w:ascii="Times New Roman" w:hAnsi="Times New Roman" w:cs="Times New Roman"/>
          <w:color w:val="000000" w:themeColor="text1"/>
          <w:sz w:val="32"/>
          <w:szCs w:val="32"/>
        </w:rPr>
        <w:t>17</w:t>
      </w:r>
      <w:r w:rsidR="00EE5BF5" w:rsidRPr="00672E32">
        <w:rPr>
          <w:rFonts w:ascii="Times New Roman" w:hAnsi="Times New Roman" w:cs="Times New Roman"/>
          <w:color w:val="000000" w:themeColor="text1"/>
          <w:sz w:val="32"/>
          <w:szCs w:val="32"/>
        </w:rPr>
        <w:t xml:space="preserve"> p.</w:t>
      </w:r>
    </w:p>
    <w:p w:rsidR="00EE5BF5" w:rsidRPr="00672E32" w:rsidRDefault="00EE5BF5" w:rsidP="00EE5BF5">
      <w:pPr>
        <w:pStyle w:val="Sraopastraipa"/>
        <w:numPr>
          <w:ilvl w:val="0"/>
          <w:numId w:val="1"/>
        </w:num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202</w:t>
      </w:r>
      <w:r w:rsidR="00CC1A8B">
        <w:rPr>
          <w:rFonts w:ascii="Times New Roman" w:hAnsi="Times New Roman" w:cs="Times New Roman"/>
          <w:color w:val="000000" w:themeColor="text1"/>
          <w:sz w:val="32"/>
          <w:szCs w:val="32"/>
        </w:rPr>
        <w:t>5</w:t>
      </w:r>
      <w:r w:rsidRPr="00672E32">
        <w:rPr>
          <w:rFonts w:ascii="Times New Roman" w:hAnsi="Times New Roman" w:cs="Times New Roman"/>
          <w:color w:val="000000" w:themeColor="text1"/>
          <w:sz w:val="32"/>
          <w:szCs w:val="32"/>
        </w:rPr>
        <w:t xml:space="preserve"> m. metiniai veiklos tikslai, uždaviniai ir priemonės</w:t>
      </w:r>
      <w:r w:rsidRPr="00672E32">
        <w:rPr>
          <w:rFonts w:ascii="Times New Roman" w:hAnsi="Times New Roman" w:cs="Times New Roman"/>
          <w:color w:val="000000" w:themeColor="text1"/>
          <w:sz w:val="32"/>
          <w:szCs w:val="32"/>
        </w:rPr>
        <w:tab/>
      </w:r>
      <w:r w:rsidRPr="00672E32">
        <w:rPr>
          <w:rFonts w:ascii="Times New Roman" w:hAnsi="Times New Roman" w:cs="Times New Roman"/>
          <w:color w:val="000000" w:themeColor="text1"/>
          <w:sz w:val="32"/>
          <w:szCs w:val="32"/>
        </w:rPr>
        <w:tab/>
      </w:r>
      <w:r w:rsidRPr="00672E32">
        <w:rPr>
          <w:rFonts w:ascii="Times New Roman" w:hAnsi="Times New Roman" w:cs="Times New Roman"/>
          <w:color w:val="000000" w:themeColor="text1"/>
          <w:sz w:val="32"/>
          <w:szCs w:val="32"/>
        </w:rPr>
        <w:tab/>
      </w:r>
      <w:r w:rsidRPr="00672E32">
        <w:rPr>
          <w:rFonts w:ascii="Times New Roman" w:hAnsi="Times New Roman" w:cs="Times New Roman"/>
          <w:color w:val="000000" w:themeColor="text1"/>
          <w:sz w:val="32"/>
          <w:szCs w:val="32"/>
        </w:rPr>
        <w:tab/>
      </w:r>
      <w:r w:rsidRPr="00672E32">
        <w:rPr>
          <w:rFonts w:ascii="Times New Roman" w:hAnsi="Times New Roman" w:cs="Times New Roman"/>
          <w:color w:val="000000" w:themeColor="text1"/>
          <w:sz w:val="32"/>
          <w:szCs w:val="32"/>
        </w:rPr>
        <w:tab/>
      </w:r>
      <w:r w:rsidRPr="00672E32">
        <w:rPr>
          <w:rFonts w:ascii="Times New Roman" w:hAnsi="Times New Roman" w:cs="Times New Roman"/>
          <w:color w:val="000000" w:themeColor="text1"/>
          <w:sz w:val="32"/>
          <w:szCs w:val="32"/>
        </w:rPr>
        <w:tab/>
      </w:r>
      <w:r w:rsidRPr="00672E32">
        <w:rPr>
          <w:rFonts w:ascii="Times New Roman" w:hAnsi="Times New Roman" w:cs="Times New Roman"/>
          <w:color w:val="000000" w:themeColor="text1"/>
          <w:sz w:val="32"/>
          <w:szCs w:val="32"/>
        </w:rPr>
        <w:tab/>
      </w:r>
      <w:r w:rsidR="00B46F8F">
        <w:rPr>
          <w:rFonts w:ascii="Times New Roman" w:hAnsi="Times New Roman" w:cs="Times New Roman"/>
          <w:color w:val="000000" w:themeColor="text1"/>
          <w:sz w:val="32"/>
          <w:szCs w:val="32"/>
        </w:rPr>
        <w:t>18</w:t>
      </w:r>
      <w:r w:rsidRPr="00672E32">
        <w:rPr>
          <w:rFonts w:ascii="Times New Roman" w:hAnsi="Times New Roman" w:cs="Times New Roman"/>
          <w:color w:val="000000" w:themeColor="text1"/>
          <w:sz w:val="32"/>
          <w:szCs w:val="32"/>
        </w:rPr>
        <w:t xml:space="preserve"> p.</w:t>
      </w:r>
    </w:p>
    <w:p w:rsidR="00EE5BF5" w:rsidRPr="00872223" w:rsidRDefault="00EE5BF5" w:rsidP="00EE5BF5">
      <w:pPr>
        <w:pStyle w:val="Sraopastraipa"/>
        <w:numPr>
          <w:ilvl w:val="0"/>
          <w:numId w:val="1"/>
        </w:numPr>
        <w:rPr>
          <w:rFonts w:ascii="Times New Roman" w:hAnsi="Times New Roman" w:cs="Times New Roman"/>
          <w:color w:val="000000" w:themeColor="text1"/>
          <w:sz w:val="32"/>
          <w:szCs w:val="32"/>
        </w:rPr>
      </w:pPr>
      <w:r w:rsidRPr="00872223">
        <w:rPr>
          <w:rFonts w:ascii="Times New Roman" w:hAnsi="Times New Roman" w:cs="Times New Roman"/>
          <w:color w:val="000000" w:themeColor="text1"/>
          <w:sz w:val="32"/>
          <w:szCs w:val="32"/>
        </w:rPr>
        <w:t>Baigiamosios nuostatos</w:t>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00B46F8F">
        <w:rPr>
          <w:rFonts w:ascii="Times New Roman" w:hAnsi="Times New Roman" w:cs="Times New Roman"/>
          <w:color w:val="000000" w:themeColor="text1"/>
          <w:sz w:val="32"/>
          <w:szCs w:val="32"/>
        </w:rPr>
        <w:t>22</w:t>
      </w:r>
      <w:r w:rsidRPr="00872223">
        <w:rPr>
          <w:rFonts w:ascii="Times New Roman" w:hAnsi="Times New Roman" w:cs="Times New Roman"/>
          <w:color w:val="000000" w:themeColor="text1"/>
          <w:sz w:val="32"/>
          <w:szCs w:val="32"/>
        </w:rPr>
        <w:t xml:space="preserve"> p.</w:t>
      </w:r>
    </w:p>
    <w:p w:rsidR="00EE5BF5" w:rsidRPr="00872223" w:rsidRDefault="00EE5BF5" w:rsidP="00EE5BF5">
      <w:pPr>
        <w:pStyle w:val="Sraopastraipa"/>
        <w:numPr>
          <w:ilvl w:val="0"/>
          <w:numId w:val="1"/>
        </w:numPr>
        <w:rPr>
          <w:rFonts w:ascii="Times New Roman" w:hAnsi="Times New Roman" w:cs="Times New Roman"/>
          <w:color w:val="000000" w:themeColor="text1"/>
          <w:sz w:val="32"/>
          <w:szCs w:val="32"/>
        </w:rPr>
      </w:pPr>
      <w:r w:rsidRPr="00872223">
        <w:rPr>
          <w:rFonts w:ascii="Times New Roman" w:hAnsi="Times New Roman" w:cs="Times New Roman"/>
          <w:color w:val="000000" w:themeColor="text1"/>
          <w:sz w:val="32"/>
          <w:szCs w:val="32"/>
        </w:rPr>
        <w:t>Priedai (metodinių grupių, specialistų planai)</w:t>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00B46F8F">
        <w:rPr>
          <w:rFonts w:ascii="Times New Roman" w:hAnsi="Times New Roman" w:cs="Times New Roman"/>
          <w:color w:val="000000" w:themeColor="text1"/>
          <w:sz w:val="32"/>
          <w:szCs w:val="32"/>
        </w:rPr>
        <w:t>23</w:t>
      </w:r>
      <w:r w:rsidRPr="00872223">
        <w:rPr>
          <w:rFonts w:ascii="Times New Roman" w:hAnsi="Times New Roman" w:cs="Times New Roman"/>
          <w:color w:val="000000" w:themeColor="text1"/>
          <w:sz w:val="32"/>
          <w:szCs w:val="32"/>
        </w:rPr>
        <w:t xml:space="preserve"> p.</w:t>
      </w:r>
    </w:p>
    <w:p w:rsidR="00EE5BF5" w:rsidRDefault="00EE5BF5" w:rsidP="00EE5BF5">
      <w:pPr>
        <w:rPr>
          <w:rFonts w:ascii="Times New Roman" w:hAnsi="Times New Roman" w:cs="Times New Roman"/>
          <w:sz w:val="24"/>
          <w:szCs w:val="24"/>
        </w:rPr>
      </w:pPr>
    </w:p>
    <w:p w:rsidR="00EE5BF5" w:rsidRDefault="00EE5BF5" w:rsidP="00EE5BF5">
      <w:pPr>
        <w:rPr>
          <w:rFonts w:ascii="Times New Roman" w:hAnsi="Times New Roman" w:cs="Times New Roman"/>
          <w:sz w:val="24"/>
          <w:szCs w:val="24"/>
        </w:rPr>
      </w:pPr>
    </w:p>
    <w:p w:rsidR="00EE5BF5" w:rsidRDefault="00EE5BF5" w:rsidP="00EE5BF5">
      <w:pPr>
        <w:rPr>
          <w:rFonts w:ascii="Times New Roman" w:hAnsi="Times New Roman" w:cs="Times New Roman"/>
          <w:sz w:val="24"/>
          <w:szCs w:val="24"/>
        </w:rPr>
      </w:pPr>
    </w:p>
    <w:p w:rsidR="00EE5BF5" w:rsidRDefault="00EE5BF5" w:rsidP="00EE5BF5">
      <w:pPr>
        <w:rPr>
          <w:rFonts w:ascii="Times New Roman" w:hAnsi="Times New Roman" w:cs="Times New Roman"/>
          <w:sz w:val="24"/>
          <w:szCs w:val="24"/>
        </w:rPr>
      </w:pPr>
    </w:p>
    <w:p w:rsidR="00EE5BF5" w:rsidRDefault="00EE5BF5" w:rsidP="00EE5BF5">
      <w:pPr>
        <w:jc w:val="center"/>
        <w:rPr>
          <w:rFonts w:ascii="Times New Roman" w:hAnsi="Times New Roman" w:cs="Times New Roman"/>
          <w:b/>
          <w:sz w:val="24"/>
          <w:szCs w:val="24"/>
        </w:rPr>
      </w:pPr>
    </w:p>
    <w:p w:rsidR="00EE5BF5" w:rsidRDefault="00EE5BF5" w:rsidP="00EE5BF5">
      <w:pPr>
        <w:jc w:val="center"/>
        <w:rPr>
          <w:rFonts w:ascii="Times New Roman" w:hAnsi="Times New Roman" w:cs="Times New Roman"/>
          <w:b/>
          <w:sz w:val="24"/>
          <w:szCs w:val="24"/>
        </w:rPr>
      </w:pPr>
    </w:p>
    <w:p w:rsidR="00EE5BF5" w:rsidRDefault="00EE5BF5" w:rsidP="00EE5BF5">
      <w:pPr>
        <w:jc w:val="center"/>
        <w:rPr>
          <w:rFonts w:ascii="Times New Roman" w:hAnsi="Times New Roman" w:cs="Times New Roman"/>
          <w:b/>
          <w:sz w:val="24"/>
          <w:szCs w:val="24"/>
        </w:rPr>
      </w:pPr>
    </w:p>
    <w:p w:rsidR="00FE57A0" w:rsidRDefault="00FE57A0" w:rsidP="00EE5BF5">
      <w:pPr>
        <w:jc w:val="center"/>
        <w:rPr>
          <w:rFonts w:ascii="Times New Roman" w:hAnsi="Times New Roman" w:cs="Times New Roman"/>
          <w:b/>
          <w:sz w:val="24"/>
          <w:szCs w:val="24"/>
        </w:rPr>
      </w:pPr>
    </w:p>
    <w:p w:rsidR="00FE57A0" w:rsidRDefault="00FE57A0" w:rsidP="00EE5BF5">
      <w:pPr>
        <w:jc w:val="center"/>
        <w:rPr>
          <w:rFonts w:ascii="Times New Roman" w:hAnsi="Times New Roman" w:cs="Times New Roman"/>
          <w:b/>
          <w:sz w:val="24"/>
          <w:szCs w:val="24"/>
        </w:rPr>
      </w:pPr>
    </w:p>
    <w:p w:rsidR="00FE57A0" w:rsidRDefault="00FE57A0" w:rsidP="00EE5BF5">
      <w:pPr>
        <w:jc w:val="center"/>
        <w:rPr>
          <w:rFonts w:ascii="Times New Roman" w:hAnsi="Times New Roman" w:cs="Times New Roman"/>
          <w:b/>
          <w:sz w:val="24"/>
          <w:szCs w:val="24"/>
        </w:rPr>
      </w:pPr>
    </w:p>
    <w:p w:rsidR="00FE57A0" w:rsidRDefault="00FE57A0" w:rsidP="00EE5BF5">
      <w:pPr>
        <w:jc w:val="center"/>
        <w:rPr>
          <w:rFonts w:ascii="Times New Roman" w:hAnsi="Times New Roman" w:cs="Times New Roman"/>
          <w:b/>
          <w:sz w:val="24"/>
          <w:szCs w:val="24"/>
        </w:rPr>
      </w:pPr>
    </w:p>
    <w:p w:rsidR="00FE57A0" w:rsidRDefault="00FE57A0" w:rsidP="00EE5BF5">
      <w:pPr>
        <w:jc w:val="center"/>
        <w:rPr>
          <w:rFonts w:ascii="Times New Roman" w:hAnsi="Times New Roman" w:cs="Times New Roman"/>
          <w:b/>
          <w:sz w:val="24"/>
          <w:szCs w:val="24"/>
        </w:rPr>
      </w:pPr>
    </w:p>
    <w:p w:rsidR="00FE57A0" w:rsidRDefault="00FE57A0" w:rsidP="00EE5BF5">
      <w:pPr>
        <w:jc w:val="center"/>
        <w:rPr>
          <w:rFonts w:ascii="Times New Roman" w:hAnsi="Times New Roman" w:cs="Times New Roman"/>
          <w:b/>
          <w:sz w:val="24"/>
          <w:szCs w:val="24"/>
        </w:rPr>
      </w:pPr>
    </w:p>
    <w:p w:rsidR="00FE57A0" w:rsidRDefault="00FE57A0" w:rsidP="00EE5BF5">
      <w:pPr>
        <w:jc w:val="center"/>
        <w:rPr>
          <w:rFonts w:ascii="Times New Roman" w:hAnsi="Times New Roman" w:cs="Times New Roman"/>
          <w:b/>
          <w:sz w:val="24"/>
          <w:szCs w:val="24"/>
        </w:rPr>
      </w:pPr>
    </w:p>
    <w:p w:rsidR="00EE5BF5" w:rsidRDefault="00EE5BF5" w:rsidP="00EE5BF5">
      <w:pPr>
        <w:jc w:val="center"/>
        <w:rPr>
          <w:rFonts w:ascii="Times New Roman" w:hAnsi="Times New Roman" w:cs="Times New Roman"/>
          <w:b/>
          <w:sz w:val="24"/>
          <w:szCs w:val="24"/>
        </w:rPr>
      </w:pPr>
    </w:p>
    <w:p w:rsidR="00EE5BF5" w:rsidRPr="009935F3" w:rsidRDefault="00EE5BF5" w:rsidP="00EE5BF5">
      <w:pPr>
        <w:jc w:val="center"/>
        <w:rPr>
          <w:rFonts w:ascii="Times New Roman" w:hAnsi="Times New Roman" w:cs="Times New Roman"/>
          <w:b/>
          <w:sz w:val="24"/>
          <w:szCs w:val="24"/>
        </w:rPr>
      </w:pPr>
      <w:r w:rsidRPr="009935F3">
        <w:rPr>
          <w:rFonts w:ascii="Times New Roman" w:hAnsi="Times New Roman" w:cs="Times New Roman"/>
          <w:b/>
          <w:sz w:val="24"/>
          <w:szCs w:val="24"/>
        </w:rPr>
        <w:t>BENDROSIOS NUOSTATOS</w:t>
      </w:r>
    </w:p>
    <w:p w:rsidR="00EE5BF5" w:rsidRDefault="00EE5BF5" w:rsidP="00EE5BF5">
      <w:pPr>
        <w:rPr>
          <w:rFonts w:ascii="Times New Roman" w:hAnsi="Times New Roman" w:cs="Times New Roman"/>
          <w:sz w:val="24"/>
          <w:szCs w:val="24"/>
        </w:rPr>
      </w:pPr>
    </w:p>
    <w:p w:rsidR="00EE5BF5" w:rsidRDefault="00EE5BF5" w:rsidP="00EE5BF5">
      <w:pPr>
        <w:pStyle w:val="Sraopastraip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Sedos </w:t>
      </w:r>
      <w:r w:rsidR="009E2079">
        <w:rPr>
          <w:rFonts w:ascii="Times New Roman" w:hAnsi="Times New Roman" w:cs="Times New Roman"/>
          <w:sz w:val="24"/>
          <w:szCs w:val="24"/>
        </w:rPr>
        <w:t>Vytauto Mačernio gimnazijos 2025</w:t>
      </w:r>
      <w:r>
        <w:rPr>
          <w:rFonts w:ascii="Times New Roman" w:hAnsi="Times New Roman" w:cs="Times New Roman"/>
          <w:sz w:val="24"/>
          <w:szCs w:val="24"/>
        </w:rPr>
        <w:t xml:space="preserve"> metų veiklos planas, parengtas atsižvelgus į strateginį gimnazijos planą, švietimo būklę, bendruomenės poreikius, nustato metinius gimnazijos tikslus bei uždavinius, apibrėžia prioritetus ir priemones uždaviniams vykdyti.</w:t>
      </w:r>
    </w:p>
    <w:p w:rsidR="00EE5BF5" w:rsidRDefault="00EE5BF5" w:rsidP="00EE5BF5">
      <w:pPr>
        <w:pStyle w:val="Sraopastraipa"/>
        <w:jc w:val="both"/>
        <w:rPr>
          <w:rFonts w:ascii="Times New Roman" w:hAnsi="Times New Roman" w:cs="Times New Roman"/>
          <w:sz w:val="24"/>
          <w:szCs w:val="24"/>
        </w:rPr>
      </w:pPr>
    </w:p>
    <w:p w:rsidR="00EE5BF5" w:rsidRDefault="00EE5BF5" w:rsidP="00EE5BF5">
      <w:pPr>
        <w:pStyle w:val="Sraopastraipa"/>
        <w:jc w:val="both"/>
        <w:rPr>
          <w:rFonts w:ascii="Times New Roman" w:hAnsi="Times New Roman" w:cs="Times New Roman"/>
          <w:sz w:val="24"/>
          <w:szCs w:val="24"/>
        </w:rPr>
      </w:pPr>
    </w:p>
    <w:p w:rsidR="00EE5BF5" w:rsidRDefault="00EE5BF5" w:rsidP="00EE5BF5">
      <w:pPr>
        <w:pStyle w:val="Sraopastraipa"/>
        <w:numPr>
          <w:ilvl w:val="0"/>
          <w:numId w:val="2"/>
        </w:numPr>
        <w:jc w:val="both"/>
        <w:rPr>
          <w:rFonts w:ascii="Times New Roman" w:hAnsi="Times New Roman" w:cs="Times New Roman"/>
          <w:sz w:val="24"/>
          <w:szCs w:val="24"/>
        </w:rPr>
      </w:pPr>
      <w:r>
        <w:rPr>
          <w:rFonts w:ascii="Times New Roman" w:hAnsi="Times New Roman" w:cs="Times New Roman"/>
          <w:sz w:val="24"/>
          <w:szCs w:val="24"/>
        </w:rPr>
        <w:t>Įgyvendinant valstybinę švietimo politiką siekiama teikti kokybiškas švietimo paslaugas, atitinkančias nuolat kintančias visuomenės reikmes, tenkinti Sedos miestelio ir Mažeikių rajono ugdymosi poreikius, laiduoti pradinio, pagrindinio ir vidurinio išsilavinimo įs</w:t>
      </w:r>
      <w:r w:rsidR="009E2079">
        <w:rPr>
          <w:rFonts w:ascii="Times New Roman" w:hAnsi="Times New Roman" w:cs="Times New Roman"/>
          <w:sz w:val="24"/>
          <w:szCs w:val="24"/>
        </w:rPr>
        <w:t>igijimą, per neformaliojo švietimo</w:t>
      </w:r>
      <w:r>
        <w:rPr>
          <w:rFonts w:ascii="Times New Roman" w:hAnsi="Times New Roman" w:cs="Times New Roman"/>
          <w:sz w:val="24"/>
          <w:szCs w:val="24"/>
        </w:rPr>
        <w:t xml:space="preserve"> programas vykdyti neformalųjį švietimą, racionaliai, taupiai ir tikslingai naudoti švietimui skirtus išteklius.</w:t>
      </w:r>
    </w:p>
    <w:p w:rsidR="00EE5BF5" w:rsidRDefault="00EE5BF5" w:rsidP="00EE5BF5">
      <w:pPr>
        <w:pStyle w:val="Sraopastraipa"/>
        <w:jc w:val="both"/>
        <w:rPr>
          <w:rFonts w:ascii="Times New Roman" w:hAnsi="Times New Roman" w:cs="Times New Roman"/>
          <w:sz w:val="24"/>
          <w:szCs w:val="24"/>
        </w:rPr>
      </w:pPr>
    </w:p>
    <w:p w:rsidR="00EE5BF5" w:rsidRDefault="00EE5BF5" w:rsidP="00EE5BF5">
      <w:pPr>
        <w:pStyle w:val="Sraopastraipa"/>
        <w:jc w:val="both"/>
        <w:rPr>
          <w:rFonts w:ascii="Times New Roman" w:hAnsi="Times New Roman" w:cs="Times New Roman"/>
          <w:sz w:val="24"/>
          <w:szCs w:val="24"/>
        </w:rPr>
      </w:pPr>
    </w:p>
    <w:p w:rsidR="00EE5BF5" w:rsidRPr="00CD1F5F" w:rsidRDefault="00EE5BF5" w:rsidP="00EE5BF5">
      <w:pPr>
        <w:pStyle w:val="Sraopastraipa"/>
        <w:numPr>
          <w:ilvl w:val="0"/>
          <w:numId w:val="2"/>
        </w:numPr>
        <w:jc w:val="both"/>
        <w:rPr>
          <w:rFonts w:ascii="Times New Roman" w:hAnsi="Times New Roman" w:cs="Times New Roman"/>
          <w:sz w:val="24"/>
          <w:szCs w:val="24"/>
        </w:rPr>
      </w:pPr>
      <w:r w:rsidRPr="00102013">
        <w:rPr>
          <w:rFonts w:ascii="Times New Roman" w:hAnsi="Times New Roman" w:cs="Times New Roman"/>
          <w:color w:val="000000" w:themeColor="text1"/>
          <w:sz w:val="24"/>
          <w:szCs w:val="24"/>
        </w:rPr>
        <w:t>P</w:t>
      </w:r>
      <w:r w:rsidRPr="00FC0942">
        <w:rPr>
          <w:rFonts w:ascii="Times New Roman" w:hAnsi="Times New Roman" w:cs="Times New Roman"/>
          <w:sz w:val="24"/>
          <w:szCs w:val="24"/>
        </w:rPr>
        <w:t>lanas parengtas atsižvelgiant į Mažeikių rajono savivaldybės admini</w:t>
      </w:r>
      <w:r w:rsidR="009E2079">
        <w:rPr>
          <w:rFonts w:ascii="Times New Roman" w:hAnsi="Times New Roman" w:cs="Times New Roman"/>
          <w:sz w:val="24"/>
          <w:szCs w:val="24"/>
        </w:rPr>
        <w:t>stracijos Švietimo skyriaus 2024-2025</w:t>
      </w:r>
      <w:r>
        <w:rPr>
          <w:rFonts w:ascii="Times New Roman" w:hAnsi="Times New Roman" w:cs="Times New Roman"/>
          <w:sz w:val="24"/>
          <w:szCs w:val="24"/>
        </w:rPr>
        <w:t xml:space="preserve"> mokslo</w:t>
      </w:r>
      <w:r w:rsidRPr="00FC0942">
        <w:rPr>
          <w:rFonts w:ascii="Times New Roman" w:hAnsi="Times New Roman" w:cs="Times New Roman"/>
          <w:sz w:val="24"/>
          <w:szCs w:val="24"/>
        </w:rPr>
        <w:t xml:space="preserve"> metų veiklos programos prioritetus, </w:t>
      </w:r>
      <w:r w:rsidRPr="00FC0942">
        <w:rPr>
          <w:rFonts w:ascii="Times New Roman" w:hAnsi="Times New Roman" w:cs="Times New Roman"/>
          <w:color w:val="FF0000"/>
          <w:sz w:val="24"/>
          <w:szCs w:val="24"/>
        </w:rPr>
        <w:t xml:space="preserve"> </w:t>
      </w:r>
      <w:r w:rsidR="009E2079">
        <w:rPr>
          <w:rFonts w:ascii="Times New Roman" w:hAnsi="Times New Roman" w:cs="Times New Roman"/>
          <w:sz w:val="24"/>
          <w:szCs w:val="24"/>
        </w:rPr>
        <w:t>2024-2025</w:t>
      </w:r>
      <w:r w:rsidRPr="00FC0942">
        <w:rPr>
          <w:rFonts w:ascii="Times New Roman" w:hAnsi="Times New Roman" w:cs="Times New Roman"/>
          <w:sz w:val="24"/>
          <w:szCs w:val="24"/>
        </w:rPr>
        <w:t xml:space="preserve"> mokslo metų Sedos Vytauto Mačernio gimnazijos ugdymo planą, </w:t>
      </w:r>
      <w:r w:rsidRPr="001C7EDE">
        <w:rPr>
          <w:rFonts w:ascii="Times New Roman" w:hAnsi="Times New Roman" w:cs="Times New Roman"/>
          <w:color w:val="000000" w:themeColor="text1"/>
          <w:sz w:val="24"/>
          <w:szCs w:val="24"/>
        </w:rPr>
        <w:t>patvirti</w:t>
      </w:r>
      <w:r>
        <w:rPr>
          <w:rFonts w:ascii="Times New Roman" w:hAnsi="Times New Roman" w:cs="Times New Roman"/>
          <w:color w:val="000000" w:themeColor="text1"/>
          <w:sz w:val="24"/>
          <w:szCs w:val="24"/>
        </w:rPr>
        <w:t xml:space="preserve">ntą gimnazijos </w:t>
      </w:r>
      <w:r w:rsidR="00CD1F5F" w:rsidRPr="00CD1F5F">
        <w:rPr>
          <w:rFonts w:ascii="Times New Roman" w:hAnsi="Times New Roman" w:cs="Times New Roman"/>
          <w:sz w:val="24"/>
          <w:szCs w:val="24"/>
        </w:rPr>
        <w:t>direktoriaus 2024 m. rugpjūčio 30 d. įsakymu Nr. V1- 59</w:t>
      </w:r>
      <w:r w:rsidRPr="00CD1F5F">
        <w:rPr>
          <w:rFonts w:ascii="Times New Roman" w:hAnsi="Times New Roman" w:cs="Times New Roman"/>
          <w:sz w:val="24"/>
          <w:szCs w:val="24"/>
        </w:rPr>
        <w:t xml:space="preserve"> , Geros  mokyklos koncepciją, patvirtintą LR švietimo ir mokslo ministro 2015-12-21 įsakymu Nr. V-1308 </w:t>
      </w:r>
    </w:p>
    <w:p w:rsidR="00EE5BF5" w:rsidRPr="001C7EDE" w:rsidRDefault="00EE5BF5" w:rsidP="00EE5BF5">
      <w:pPr>
        <w:pStyle w:val="Sraopastraipa"/>
        <w:jc w:val="both"/>
        <w:rPr>
          <w:rFonts w:ascii="Times New Roman" w:hAnsi="Times New Roman" w:cs="Times New Roman"/>
          <w:color w:val="000000" w:themeColor="text1"/>
          <w:sz w:val="24"/>
          <w:szCs w:val="24"/>
        </w:rPr>
      </w:pPr>
    </w:p>
    <w:p w:rsidR="00EE5BF5" w:rsidRDefault="00EE5BF5" w:rsidP="00EE5BF5">
      <w:pPr>
        <w:pStyle w:val="Sraopastraipa"/>
        <w:jc w:val="both"/>
        <w:rPr>
          <w:rFonts w:ascii="Times New Roman" w:hAnsi="Times New Roman" w:cs="Times New Roman"/>
          <w:sz w:val="24"/>
          <w:szCs w:val="24"/>
        </w:rPr>
      </w:pPr>
    </w:p>
    <w:p w:rsidR="00EE5BF5" w:rsidRDefault="00EE5BF5" w:rsidP="00EE5BF5">
      <w:pPr>
        <w:pStyle w:val="Sraopastraipa"/>
        <w:numPr>
          <w:ilvl w:val="0"/>
          <w:numId w:val="2"/>
        </w:numPr>
        <w:jc w:val="both"/>
        <w:rPr>
          <w:rFonts w:ascii="Times New Roman" w:hAnsi="Times New Roman" w:cs="Times New Roman"/>
          <w:sz w:val="24"/>
          <w:szCs w:val="24"/>
        </w:rPr>
      </w:pPr>
      <w:r>
        <w:rPr>
          <w:rFonts w:ascii="Times New Roman" w:hAnsi="Times New Roman" w:cs="Times New Roman"/>
          <w:sz w:val="24"/>
          <w:szCs w:val="24"/>
        </w:rPr>
        <w:t>Planą įgyvendins sudarytos darbo grupės, susidedančios iš gimnazijos administracijos, pedagoginių ir kitų ugdymo procese dalyvaujančių specialistų bei nepedagoginiai darbuotojai, ugdytiniai ir jų tėvai bei globėjai, miestelio bendruomenės nariai.</w:t>
      </w:r>
    </w:p>
    <w:p w:rsidR="00EE5BF5" w:rsidRDefault="00EE5BF5" w:rsidP="00EE5BF5">
      <w:pPr>
        <w:rPr>
          <w:rFonts w:ascii="Times New Roman" w:hAnsi="Times New Roman" w:cs="Times New Roman"/>
          <w:sz w:val="24"/>
          <w:szCs w:val="24"/>
        </w:rPr>
      </w:pPr>
    </w:p>
    <w:p w:rsidR="00EE5BF5" w:rsidRDefault="00EE5BF5" w:rsidP="00EE5BF5">
      <w:pPr>
        <w:rPr>
          <w:rFonts w:ascii="Times New Roman" w:hAnsi="Times New Roman" w:cs="Times New Roman"/>
          <w:sz w:val="24"/>
          <w:szCs w:val="24"/>
        </w:rPr>
      </w:pPr>
    </w:p>
    <w:p w:rsidR="00EE5BF5" w:rsidRDefault="00EE5BF5" w:rsidP="00EE5BF5">
      <w:pPr>
        <w:rPr>
          <w:rFonts w:ascii="Times New Roman" w:hAnsi="Times New Roman" w:cs="Times New Roman"/>
          <w:sz w:val="24"/>
          <w:szCs w:val="24"/>
        </w:rPr>
      </w:pPr>
    </w:p>
    <w:p w:rsidR="00EE5BF5" w:rsidRDefault="00EE5BF5" w:rsidP="00EE5BF5">
      <w:pPr>
        <w:rPr>
          <w:rFonts w:ascii="Times New Roman" w:hAnsi="Times New Roman" w:cs="Times New Roman"/>
          <w:sz w:val="24"/>
          <w:szCs w:val="24"/>
        </w:rPr>
      </w:pPr>
    </w:p>
    <w:p w:rsidR="00EE5BF5" w:rsidRDefault="00EE5BF5" w:rsidP="00EE5BF5">
      <w:pPr>
        <w:rPr>
          <w:rFonts w:ascii="Times New Roman" w:hAnsi="Times New Roman" w:cs="Times New Roman"/>
          <w:sz w:val="24"/>
          <w:szCs w:val="24"/>
        </w:rPr>
      </w:pPr>
    </w:p>
    <w:p w:rsidR="00EE5BF5" w:rsidRDefault="00EE5BF5" w:rsidP="00EE5BF5">
      <w:pPr>
        <w:rPr>
          <w:rFonts w:ascii="Times New Roman" w:hAnsi="Times New Roman" w:cs="Times New Roman"/>
          <w:b/>
          <w:sz w:val="28"/>
          <w:szCs w:val="28"/>
        </w:rPr>
      </w:pPr>
    </w:p>
    <w:p w:rsidR="00EE5BF5" w:rsidRDefault="00EE5BF5" w:rsidP="00EE5BF5">
      <w:pPr>
        <w:jc w:val="center"/>
        <w:rPr>
          <w:rFonts w:ascii="Times New Roman" w:hAnsi="Times New Roman" w:cs="Times New Roman"/>
          <w:b/>
          <w:sz w:val="28"/>
          <w:szCs w:val="28"/>
        </w:rPr>
      </w:pPr>
    </w:p>
    <w:p w:rsidR="00EE5BF5" w:rsidRPr="00FE3F19" w:rsidRDefault="00EE5BF5" w:rsidP="00EE5BF5">
      <w:pPr>
        <w:jc w:val="center"/>
        <w:rPr>
          <w:rFonts w:ascii="Times New Roman" w:hAnsi="Times New Roman" w:cs="Times New Roman"/>
          <w:b/>
          <w:sz w:val="36"/>
          <w:szCs w:val="36"/>
        </w:rPr>
      </w:pPr>
      <w:r w:rsidRPr="00FE3F19">
        <w:rPr>
          <w:rFonts w:ascii="Times New Roman" w:hAnsi="Times New Roman" w:cs="Times New Roman"/>
          <w:b/>
          <w:sz w:val="36"/>
          <w:szCs w:val="36"/>
        </w:rPr>
        <w:t>MOKYKLOS PRISTATYMAS</w:t>
      </w:r>
    </w:p>
    <w:p w:rsidR="00EE5BF5" w:rsidRPr="002C49B1" w:rsidRDefault="00EE5BF5" w:rsidP="00EE5BF5">
      <w:pPr>
        <w:jc w:val="center"/>
        <w:rPr>
          <w:rFonts w:ascii="Times New Roman" w:hAnsi="Times New Roman" w:cs="Times New Roman"/>
          <w:b/>
          <w:sz w:val="36"/>
          <w:szCs w:val="36"/>
        </w:rPr>
      </w:pPr>
    </w:p>
    <w:p w:rsidR="00EE5BF5" w:rsidRPr="00CD1F5F" w:rsidRDefault="00EE5BF5" w:rsidP="00EE5BF5">
      <w:pPr>
        <w:jc w:val="center"/>
        <w:rPr>
          <w:rFonts w:ascii="Times New Roman" w:hAnsi="Times New Roman" w:cs="Times New Roman"/>
          <w:b/>
          <w:sz w:val="36"/>
          <w:szCs w:val="36"/>
        </w:rPr>
      </w:pPr>
      <w:r w:rsidRPr="00CD1F5F">
        <w:rPr>
          <w:rFonts w:ascii="Times New Roman" w:hAnsi="Times New Roman" w:cs="Times New Roman"/>
          <w:b/>
          <w:sz w:val="36"/>
          <w:szCs w:val="36"/>
        </w:rPr>
        <w:t>Misija</w:t>
      </w:r>
    </w:p>
    <w:p w:rsidR="00EE5BF5" w:rsidRPr="00CD1F5F" w:rsidRDefault="00EE5BF5" w:rsidP="00EE5BF5">
      <w:pPr>
        <w:jc w:val="center"/>
        <w:rPr>
          <w:rFonts w:ascii="Times New Roman" w:hAnsi="Times New Roman" w:cs="Times New Roman"/>
          <w:sz w:val="36"/>
          <w:szCs w:val="36"/>
        </w:rPr>
      </w:pPr>
      <w:r w:rsidRPr="00CD1F5F">
        <w:rPr>
          <w:rFonts w:ascii="Times New Roman" w:hAnsi="Times New Roman" w:cs="Times New Roman"/>
          <w:sz w:val="36"/>
          <w:szCs w:val="36"/>
        </w:rPr>
        <w:t>Ugdyti harmoningą ir atsakingą asmenybę mokymąsi skatinančioje aplinkoje.</w:t>
      </w:r>
    </w:p>
    <w:p w:rsidR="00EE5BF5" w:rsidRPr="00CD1F5F" w:rsidRDefault="00EE5BF5" w:rsidP="00EE5BF5">
      <w:pPr>
        <w:ind w:firstLine="1296"/>
        <w:jc w:val="center"/>
        <w:rPr>
          <w:rFonts w:ascii="Times New Roman" w:hAnsi="Times New Roman" w:cs="Times New Roman"/>
          <w:b/>
          <w:sz w:val="36"/>
          <w:szCs w:val="36"/>
        </w:rPr>
      </w:pPr>
    </w:p>
    <w:p w:rsidR="00EE5BF5" w:rsidRPr="00CD1F5F" w:rsidRDefault="00EE5BF5" w:rsidP="00EE5BF5">
      <w:pPr>
        <w:jc w:val="center"/>
        <w:rPr>
          <w:rFonts w:ascii="Times New Roman" w:hAnsi="Times New Roman" w:cs="Times New Roman"/>
          <w:b/>
          <w:sz w:val="36"/>
          <w:szCs w:val="36"/>
        </w:rPr>
      </w:pPr>
      <w:r w:rsidRPr="00CD1F5F">
        <w:rPr>
          <w:rFonts w:ascii="Times New Roman" w:hAnsi="Times New Roman" w:cs="Times New Roman"/>
          <w:b/>
          <w:sz w:val="36"/>
          <w:szCs w:val="36"/>
        </w:rPr>
        <w:t>Vizija</w:t>
      </w:r>
    </w:p>
    <w:p w:rsidR="00EE5BF5" w:rsidRPr="00CD1F5F" w:rsidRDefault="00EE5BF5" w:rsidP="00EE5BF5">
      <w:pPr>
        <w:jc w:val="center"/>
        <w:rPr>
          <w:rFonts w:ascii="Times New Roman" w:hAnsi="Times New Roman" w:cs="Times New Roman"/>
          <w:sz w:val="36"/>
          <w:szCs w:val="36"/>
        </w:rPr>
      </w:pPr>
      <w:r w:rsidRPr="00CD1F5F">
        <w:rPr>
          <w:rFonts w:ascii="Times New Roman" w:hAnsi="Times New Roman" w:cs="Times New Roman"/>
          <w:sz w:val="36"/>
          <w:szCs w:val="36"/>
        </w:rPr>
        <w:t>Priartinti akademinį mokymo turinį prie gyvenimo poreikių.</w:t>
      </w:r>
    </w:p>
    <w:p w:rsidR="00EE5BF5" w:rsidRPr="00567E5A" w:rsidRDefault="00EE5BF5" w:rsidP="00EE5BF5">
      <w:pPr>
        <w:jc w:val="center"/>
        <w:rPr>
          <w:rFonts w:ascii="Times New Roman" w:hAnsi="Times New Roman" w:cs="Times New Roman"/>
          <w:color w:val="FF0000"/>
          <w:sz w:val="36"/>
          <w:szCs w:val="36"/>
        </w:rPr>
      </w:pPr>
    </w:p>
    <w:p w:rsidR="00EE5BF5" w:rsidRPr="00567E5A" w:rsidRDefault="00EE5BF5" w:rsidP="00EE5BF5">
      <w:pPr>
        <w:jc w:val="center"/>
        <w:rPr>
          <w:rFonts w:ascii="Times New Roman" w:hAnsi="Times New Roman" w:cs="Times New Roman"/>
          <w:b/>
          <w:color w:val="FF0000"/>
          <w:sz w:val="36"/>
          <w:szCs w:val="36"/>
        </w:rPr>
      </w:pPr>
    </w:p>
    <w:p w:rsidR="00EE5BF5" w:rsidRPr="00567E5A" w:rsidRDefault="00EE5BF5" w:rsidP="00EE5BF5">
      <w:pPr>
        <w:jc w:val="center"/>
        <w:rPr>
          <w:rFonts w:ascii="Times New Roman" w:hAnsi="Times New Roman" w:cs="Times New Roman"/>
          <w:b/>
          <w:color w:val="000000" w:themeColor="text1"/>
          <w:sz w:val="36"/>
          <w:szCs w:val="36"/>
        </w:rPr>
      </w:pPr>
      <w:r w:rsidRPr="00567E5A">
        <w:rPr>
          <w:rFonts w:ascii="Times New Roman" w:hAnsi="Times New Roman" w:cs="Times New Roman"/>
          <w:b/>
          <w:color w:val="000000" w:themeColor="text1"/>
          <w:sz w:val="36"/>
          <w:szCs w:val="36"/>
        </w:rPr>
        <w:t>Vertybės</w:t>
      </w:r>
    </w:p>
    <w:p w:rsidR="00EE5BF5" w:rsidRPr="00567E5A" w:rsidRDefault="00EE5BF5" w:rsidP="00EE5BF5">
      <w:pPr>
        <w:jc w:val="center"/>
        <w:rPr>
          <w:rFonts w:ascii="Times New Roman" w:hAnsi="Times New Roman" w:cs="Times New Roman"/>
          <w:color w:val="000000" w:themeColor="text1"/>
          <w:sz w:val="36"/>
          <w:szCs w:val="36"/>
        </w:rPr>
      </w:pPr>
      <w:r w:rsidRPr="00567E5A">
        <w:rPr>
          <w:rFonts w:ascii="Times New Roman" w:hAnsi="Times New Roman" w:cs="Times New Roman"/>
          <w:color w:val="000000" w:themeColor="text1"/>
          <w:sz w:val="36"/>
          <w:szCs w:val="36"/>
        </w:rPr>
        <w:t>Bendrystė, atsakomybė, lyderystė, saugumas ir tradicijos.</w:t>
      </w:r>
    </w:p>
    <w:p w:rsidR="00EE5BF5" w:rsidRDefault="00EE5BF5" w:rsidP="00EE5BF5">
      <w:pPr>
        <w:rPr>
          <w:rFonts w:ascii="Times New Roman" w:hAnsi="Times New Roman" w:cs="Times New Roman"/>
          <w:b/>
          <w:color w:val="FF0000"/>
          <w:sz w:val="28"/>
          <w:szCs w:val="28"/>
        </w:rPr>
      </w:pPr>
    </w:p>
    <w:p w:rsidR="00EE5BF5" w:rsidRDefault="00EE5BF5" w:rsidP="00EE5BF5">
      <w:pPr>
        <w:rPr>
          <w:rFonts w:ascii="Times New Roman" w:hAnsi="Times New Roman" w:cs="Times New Roman"/>
          <w:b/>
          <w:color w:val="FF0000"/>
          <w:sz w:val="28"/>
          <w:szCs w:val="28"/>
        </w:rPr>
      </w:pPr>
    </w:p>
    <w:p w:rsidR="00B46F8F" w:rsidRPr="00B6427F" w:rsidRDefault="00B46F8F" w:rsidP="00EE5BF5">
      <w:pPr>
        <w:ind w:firstLine="1296"/>
        <w:rPr>
          <w:rFonts w:ascii="Times New Roman" w:hAnsi="Times New Roman" w:cs="Times New Roman"/>
          <w:b/>
          <w:color w:val="FF0000"/>
          <w:sz w:val="28"/>
          <w:szCs w:val="28"/>
        </w:rPr>
      </w:pPr>
    </w:p>
    <w:p w:rsidR="00EE5BF5" w:rsidRPr="003E4FF6" w:rsidRDefault="00567E5A" w:rsidP="00EE5BF5">
      <w:pPr>
        <w:jc w:val="center"/>
        <w:rPr>
          <w:rStyle w:val="Grietas"/>
          <w:rFonts w:ascii="Times New Roman" w:hAnsi="Times New Roman" w:cs="Times New Roman"/>
          <w:color w:val="000000" w:themeColor="text1"/>
          <w:sz w:val="24"/>
          <w:szCs w:val="24"/>
        </w:rPr>
      </w:pPr>
      <w:r>
        <w:rPr>
          <w:rStyle w:val="Grietas"/>
          <w:rFonts w:ascii="Times New Roman" w:hAnsi="Times New Roman" w:cs="Times New Roman"/>
          <w:color w:val="000000" w:themeColor="text1"/>
          <w:sz w:val="24"/>
          <w:szCs w:val="24"/>
        </w:rPr>
        <w:lastRenderedPageBreak/>
        <w:t>2024</w:t>
      </w:r>
      <w:r w:rsidR="00EE5BF5" w:rsidRPr="003E4FF6">
        <w:rPr>
          <w:rStyle w:val="Grietas"/>
          <w:rFonts w:ascii="Times New Roman" w:hAnsi="Times New Roman" w:cs="Times New Roman"/>
          <w:color w:val="000000" w:themeColor="text1"/>
          <w:sz w:val="24"/>
          <w:szCs w:val="24"/>
        </w:rPr>
        <w:t xml:space="preserve"> M. SITUACIJOS ANALIZĖ, VEIKLOS PLANO VYKDYMO ANALIZĖ</w:t>
      </w:r>
    </w:p>
    <w:p w:rsidR="00EE5BF5" w:rsidRPr="00E5646C" w:rsidRDefault="00EE5BF5" w:rsidP="00EE5BF5">
      <w:pPr>
        <w:rPr>
          <w:rStyle w:val="Grietas"/>
          <w:rFonts w:ascii="Times New Roman" w:hAnsi="Times New Roman" w:cs="Times New Roman"/>
          <w:color w:val="000000" w:themeColor="text1"/>
          <w:sz w:val="24"/>
          <w:szCs w:val="24"/>
        </w:rPr>
      </w:pPr>
      <w:r w:rsidRPr="00E5646C">
        <w:rPr>
          <w:rStyle w:val="Grietas"/>
          <w:rFonts w:ascii="Times New Roman" w:hAnsi="Times New Roman" w:cs="Times New Roman"/>
          <w:color w:val="000000" w:themeColor="text1"/>
          <w:sz w:val="24"/>
          <w:szCs w:val="24"/>
        </w:rPr>
        <w:t>Mokinių, klasių komplektų skaičius, k</w:t>
      </w:r>
      <w:r w:rsidR="00567E5A">
        <w:rPr>
          <w:rStyle w:val="Grietas"/>
          <w:rFonts w:ascii="Times New Roman" w:hAnsi="Times New Roman" w:cs="Times New Roman"/>
          <w:color w:val="000000" w:themeColor="text1"/>
          <w:sz w:val="24"/>
          <w:szCs w:val="24"/>
        </w:rPr>
        <w:t>iti duomenys apie gimnaziją 2023-2024</w:t>
      </w:r>
      <w:r w:rsidRPr="00E5646C">
        <w:rPr>
          <w:rStyle w:val="Grietas"/>
          <w:rFonts w:ascii="Times New Roman" w:hAnsi="Times New Roman" w:cs="Times New Roman"/>
          <w:color w:val="000000" w:themeColor="text1"/>
          <w:sz w:val="24"/>
          <w:szCs w:val="24"/>
        </w:rPr>
        <w:t xml:space="preserve"> m. m. </w:t>
      </w:r>
    </w:p>
    <w:p w:rsidR="00EE5BF5" w:rsidRPr="00096015" w:rsidRDefault="00EE5BF5" w:rsidP="00EE5BF5">
      <w:pPr>
        <w:ind w:firstLine="1296"/>
        <w:jc w:val="both"/>
        <w:rPr>
          <w:rStyle w:val="Grietas"/>
          <w:rFonts w:ascii="Times New Roman" w:hAnsi="Times New Roman" w:cs="Times New Roman"/>
          <w:b w:val="0"/>
          <w:color w:val="000000" w:themeColor="text1"/>
          <w:sz w:val="24"/>
          <w:szCs w:val="24"/>
        </w:rPr>
      </w:pPr>
      <w:r w:rsidRPr="00096015">
        <w:rPr>
          <w:rStyle w:val="Grietas"/>
          <w:rFonts w:ascii="Times New Roman" w:hAnsi="Times New Roman" w:cs="Times New Roman"/>
          <w:b w:val="0"/>
          <w:color w:val="000000" w:themeColor="text1"/>
          <w:sz w:val="24"/>
          <w:szCs w:val="24"/>
        </w:rPr>
        <w:t xml:space="preserve">Gimnazijoje mokėsi </w:t>
      </w:r>
      <w:r w:rsidR="00C023FC">
        <w:rPr>
          <w:rFonts w:ascii="Times New Roman" w:hAnsi="Times New Roman" w:cs="Times New Roman"/>
          <w:color w:val="000000" w:themeColor="text1"/>
          <w:sz w:val="24"/>
          <w:szCs w:val="24"/>
        </w:rPr>
        <w:t>348</w:t>
      </w:r>
      <w:r w:rsidR="00096015" w:rsidRPr="00096015">
        <w:rPr>
          <w:rStyle w:val="Grietas"/>
          <w:rFonts w:ascii="Times New Roman" w:hAnsi="Times New Roman" w:cs="Times New Roman"/>
          <w:b w:val="0"/>
          <w:color w:val="000000" w:themeColor="text1"/>
          <w:sz w:val="24"/>
          <w:szCs w:val="24"/>
        </w:rPr>
        <w:t xml:space="preserve"> mokin</w:t>
      </w:r>
      <w:r w:rsidR="00C023FC">
        <w:rPr>
          <w:rStyle w:val="Grietas"/>
          <w:rFonts w:ascii="Times New Roman" w:hAnsi="Times New Roman" w:cs="Times New Roman"/>
          <w:b w:val="0"/>
          <w:color w:val="000000" w:themeColor="text1"/>
          <w:sz w:val="24"/>
          <w:szCs w:val="24"/>
        </w:rPr>
        <w:t>ių: 98</w:t>
      </w:r>
      <w:r w:rsidRPr="00096015">
        <w:rPr>
          <w:rStyle w:val="Grietas"/>
          <w:rFonts w:ascii="Times New Roman" w:hAnsi="Times New Roman" w:cs="Times New Roman"/>
          <w:b w:val="0"/>
          <w:color w:val="000000" w:themeColor="text1"/>
          <w:sz w:val="24"/>
          <w:szCs w:val="24"/>
        </w:rPr>
        <w:t>-  pagal pradinio ugd</w:t>
      </w:r>
      <w:r w:rsidR="00381A44">
        <w:rPr>
          <w:rStyle w:val="Grietas"/>
          <w:rFonts w:ascii="Times New Roman" w:hAnsi="Times New Roman" w:cs="Times New Roman"/>
          <w:b w:val="0"/>
          <w:color w:val="000000" w:themeColor="text1"/>
          <w:sz w:val="24"/>
          <w:szCs w:val="24"/>
        </w:rPr>
        <w:t>ym</w:t>
      </w:r>
      <w:r w:rsidR="00C023FC">
        <w:rPr>
          <w:rStyle w:val="Grietas"/>
          <w:rFonts w:ascii="Times New Roman" w:hAnsi="Times New Roman" w:cs="Times New Roman"/>
          <w:b w:val="0"/>
          <w:color w:val="000000" w:themeColor="text1"/>
          <w:sz w:val="24"/>
          <w:szCs w:val="24"/>
        </w:rPr>
        <w:t>o, 201</w:t>
      </w:r>
      <w:r w:rsidRPr="00096015">
        <w:rPr>
          <w:rStyle w:val="Grietas"/>
          <w:rFonts w:ascii="Times New Roman" w:hAnsi="Times New Roman" w:cs="Times New Roman"/>
          <w:b w:val="0"/>
          <w:color w:val="000000" w:themeColor="text1"/>
          <w:sz w:val="24"/>
          <w:szCs w:val="24"/>
        </w:rPr>
        <w:t>-</w:t>
      </w:r>
      <w:r w:rsidR="00C023FC">
        <w:rPr>
          <w:rStyle w:val="Grietas"/>
          <w:rFonts w:ascii="Times New Roman" w:hAnsi="Times New Roman" w:cs="Times New Roman"/>
          <w:b w:val="0"/>
          <w:color w:val="000000" w:themeColor="text1"/>
          <w:sz w:val="24"/>
          <w:szCs w:val="24"/>
        </w:rPr>
        <w:t xml:space="preserve"> pagal pagrindinio ugdymo ir  49</w:t>
      </w:r>
      <w:r w:rsidRPr="00096015">
        <w:rPr>
          <w:rStyle w:val="Grietas"/>
          <w:rFonts w:ascii="Times New Roman" w:hAnsi="Times New Roman" w:cs="Times New Roman"/>
          <w:b w:val="0"/>
          <w:color w:val="000000" w:themeColor="text1"/>
          <w:sz w:val="24"/>
          <w:szCs w:val="24"/>
        </w:rPr>
        <w:t>- pagal vidurini</w:t>
      </w:r>
      <w:r w:rsidR="001B73A7" w:rsidRPr="00096015">
        <w:rPr>
          <w:rStyle w:val="Grietas"/>
          <w:rFonts w:ascii="Times New Roman" w:hAnsi="Times New Roman" w:cs="Times New Roman"/>
          <w:b w:val="0"/>
          <w:color w:val="000000" w:themeColor="text1"/>
          <w:sz w:val="24"/>
          <w:szCs w:val="24"/>
        </w:rPr>
        <w:t>o ugdymo programą. Suformuota 18</w:t>
      </w:r>
      <w:r w:rsidRPr="00096015">
        <w:rPr>
          <w:rStyle w:val="Grietas"/>
          <w:rFonts w:ascii="Times New Roman" w:hAnsi="Times New Roman" w:cs="Times New Roman"/>
          <w:b w:val="0"/>
          <w:color w:val="000000" w:themeColor="text1"/>
          <w:sz w:val="24"/>
          <w:szCs w:val="24"/>
        </w:rPr>
        <w:t xml:space="preserve"> klasių komplektų.</w:t>
      </w:r>
    </w:p>
    <w:p w:rsidR="00EE5BF5" w:rsidRPr="00AE1F2D" w:rsidRDefault="00C305C9" w:rsidP="00EE5BF5">
      <w:pPr>
        <w:ind w:firstLine="1296"/>
        <w:jc w:val="both"/>
        <w:rPr>
          <w:rFonts w:ascii="Times New Roman" w:hAnsi="Times New Roman" w:cs="Times New Roman"/>
          <w:bCs/>
          <w:color w:val="000000" w:themeColor="text1"/>
          <w:sz w:val="24"/>
          <w:szCs w:val="24"/>
        </w:rPr>
      </w:pPr>
      <w:r>
        <w:rPr>
          <w:rStyle w:val="Grietas"/>
          <w:rFonts w:ascii="Times New Roman" w:hAnsi="Times New Roman" w:cs="Times New Roman"/>
          <w:b w:val="0"/>
          <w:color w:val="000000" w:themeColor="text1"/>
          <w:sz w:val="24"/>
          <w:szCs w:val="24"/>
        </w:rPr>
        <w:t>Gimnazijoje buvo ugdomas 45</w:t>
      </w:r>
      <w:r w:rsidR="006F4A4B" w:rsidRPr="00AE1F2D">
        <w:rPr>
          <w:rStyle w:val="Grietas"/>
          <w:rFonts w:ascii="Times New Roman" w:hAnsi="Times New Roman" w:cs="Times New Roman"/>
          <w:b w:val="0"/>
          <w:color w:val="000000" w:themeColor="text1"/>
          <w:sz w:val="24"/>
          <w:szCs w:val="24"/>
        </w:rPr>
        <w:t xml:space="preserve"> specialiųjų poreikių mokinių bendrose klasėse: 5 </w:t>
      </w:r>
      <w:r w:rsidR="006F4A4B" w:rsidRPr="00AE1F2D">
        <w:rPr>
          <w:rFonts w:ascii="Times New Roman" w:hAnsi="Times New Roman" w:cs="Times New Roman"/>
          <w:color w:val="000000" w:themeColor="text1"/>
          <w:sz w:val="24"/>
          <w:szCs w:val="24"/>
        </w:rPr>
        <w:t>su dideliais specialiaisiais ugdymosi poreikiais</w:t>
      </w:r>
      <w:r>
        <w:rPr>
          <w:rStyle w:val="Grietas"/>
          <w:rFonts w:ascii="Times New Roman" w:hAnsi="Times New Roman" w:cs="Times New Roman"/>
          <w:b w:val="0"/>
          <w:color w:val="000000" w:themeColor="text1"/>
          <w:sz w:val="24"/>
          <w:szCs w:val="24"/>
        </w:rPr>
        <w:t>, 23</w:t>
      </w:r>
      <w:r w:rsidR="006F4A4B" w:rsidRPr="00AE1F2D">
        <w:rPr>
          <w:rStyle w:val="Grietas"/>
          <w:rFonts w:ascii="Times New Roman" w:hAnsi="Times New Roman" w:cs="Times New Roman"/>
          <w:b w:val="0"/>
          <w:color w:val="000000" w:themeColor="text1"/>
          <w:sz w:val="24"/>
          <w:szCs w:val="24"/>
        </w:rPr>
        <w:t xml:space="preserve"> </w:t>
      </w:r>
      <w:r w:rsidR="006F4A4B" w:rsidRPr="00AE1F2D">
        <w:rPr>
          <w:rFonts w:ascii="Times New Roman" w:hAnsi="Times New Roman" w:cs="Times New Roman"/>
          <w:color w:val="000000" w:themeColor="text1"/>
          <w:sz w:val="24"/>
          <w:szCs w:val="24"/>
        </w:rPr>
        <w:t>su vidutiniais specialiaisiais ugdymosi poreikiais</w:t>
      </w:r>
      <w:r w:rsidR="006F4A4B" w:rsidRPr="00AE1F2D">
        <w:rPr>
          <w:rStyle w:val="Grietas"/>
          <w:rFonts w:ascii="Times New Roman" w:hAnsi="Times New Roman" w:cs="Times New Roman"/>
          <w:b w:val="0"/>
          <w:color w:val="000000" w:themeColor="text1"/>
          <w:sz w:val="24"/>
          <w:szCs w:val="24"/>
        </w:rPr>
        <w:t xml:space="preserve">, 17 </w:t>
      </w:r>
      <w:r w:rsidR="006F4A4B" w:rsidRPr="00AE1F2D">
        <w:rPr>
          <w:rFonts w:ascii="Times New Roman" w:hAnsi="Times New Roman" w:cs="Times New Roman"/>
          <w:color w:val="000000" w:themeColor="text1"/>
          <w:sz w:val="24"/>
          <w:szCs w:val="24"/>
        </w:rPr>
        <w:t xml:space="preserve">mokinių, turinčių fonologinių sutrikimų. </w:t>
      </w:r>
      <w:r w:rsidR="00EE5BF5" w:rsidRPr="00AE1F2D">
        <w:rPr>
          <w:rStyle w:val="Grietas"/>
          <w:rFonts w:ascii="Times New Roman" w:hAnsi="Times New Roman" w:cs="Times New Roman"/>
          <w:b w:val="0"/>
          <w:color w:val="000000" w:themeColor="text1"/>
          <w:sz w:val="24"/>
          <w:szCs w:val="24"/>
        </w:rPr>
        <w:t>Gimnazijoje dirbantys specialistai ( spe</w:t>
      </w:r>
      <w:r w:rsidR="006F4A4B" w:rsidRPr="00AE1F2D">
        <w:rPr>
          <w:rStyle w:val="Grietas"/>
          <w:rFonts w:ascii="Times New Roman" w:hAnsi="Times New Roman" w:cs="Times New Roman"/>
          <w:b w:val="0"/>
          <w:color w:val="000000" w:themeColor="text1"/>
          <w:sz w:val="24"/>
          <w:szCs w:val="24"/>
        </w:rPr>
        <w:t>cialusis pedagogas, logopedas, 7</w:t>
      </w:r>
      <w:r w:rsidR="00EE5BF5" w:rsidRPr="00AE1F2D">
        <w:rPr>
          <w:rStyle w:val="Grietas"/>
          <w:rFonts w:ascii="Times New Roman" w:hAnsi="Times New Roman" w:cs="Times New Roman"/>
          <w:b w:val="0"/>
          <w:color w:val="000000" w:themeColor="text1"/>
          <w:sz w:val="24"/>
          <w:szCs w:val="24"/>
        </w:rPr>
        <w:t xml:space="preserve">  mokytojų padėjėjai, psichologas, socialinis pedagogas) teikė šiems mokiniams specialiąją pedagoginę pagalbą.</w:t>
      </w:r>
    </w:p>
    <w:p w:rsidR="00EE5BF5" w:rsidRPr="004B6760" w:rsidRDefault="00EE5BF5" w:rsidP="00EE5BF5">
      <w:pPr>
        <w:rPr>
          <w:rFonts w:ascii="Times New Roman" w:hAnsi="Times New Roman" w:cs="Times New Roman"/>
          <w:b/>
          <w:color w:val="000000" w:themeColor="text1"/>
          <w:sz w:val="24"/>
          <w:szCs w:val="24"/>
        </w:rPr>
      </w:pPr>
      <w:r w:rsidRPr="004B6760">
        <w:rPr>
          <w:rFonts w:ascii="Times New Roman" w:hAnsi="Times New Roman" w:cs="Times New Roman"/>
          <w:b/>
          <w:color w:val="000000" w:themeColor="text1"/>
          <w:sz w:val="24"/>
          <w:szCs w:val="24"/>
        </w:rPr>
        <w:t>Mokinių pažangumo ir kokybės rodikliai:</w:t>
      </w:r>
    </w:p>
    <w:tbl>
      <w:tblPr>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2409"/>
        <w:gridCol w:w="4395"/>
        <w:gridCol w:w="5840"/>
      </w:tblGrid>
      <w:tr w:rsidR="00EE5BF5" w:rsidRPr="004B6760" w:rsidTr="00FE57A0">
        <w:tc>
          <w:tcPr>
            <w:tcW w:w="2802" w:type="dxa"/>
            <w:tcBorders>
              <w:top w:val="single" w:sz="4" w:space="0" w:color="000000"/>
              <w:left w:val="single" w:sz="4" w:space="0" w:color="000000"/>
              <w:bottom w:val="single" w:sz="4" w:space="0" w:color="000000"/>
              <w:right w:val="single" w:sz="4" w:space="0" w:color="000000"/>
            </w:tcBorders>
          </w:tcPr>
          <w:p w:rsidR="00EE5BF5" w:rsidRPr="004B6760" w:rsidRDefault="00EE5BF5" w:rsidP="00CF2F31">
            <w:pPr>
              <w:jc w:val="center"/>
              <w:rPr>
                <w:rFonts w:ascii="Times New Roman" w:hAnsi="Times New Roman" w:cs="Times New Roman"/>
                <w:b/>
                <w:color w:val="000000" w:themeColor="text1"/>
                <w:sz w:val="24"/>
                <w:szCs w:val="24"/>
              </w:rPr>
            </w:pPr>
          </w:p>
        </w:tc>
        <w:tc>
          <w:tcPr>
            <w:tcW w:w="2409" w:type="dxa"/>
            <w:tcBorders>
              <w:top w:val="single" w:sz="4" w:space="0" w:color="000000"/>
              <w:left w:val="single" w:sz="4" w:space="0" w:color="000000"/>
              <w:bottom w:val="single" w:sz="4" w:space="0" w:color="000000"/>
              <w:right w:val="single" w:sz="4" w:space="0" w:color="000000"/>
            </w:tcBorders>
            <w:hideMark/>
          </w:tcPr>
          <w:p w:rsidR="00EE5BF5" w:rsidRPr="004B6760" w:rsidRDefault="00EE5BF5" w:rsidP="00CF2F31">
            <w:pPr>
              <w:jc w:val="center"/>
              <w:rPr>
                <w:rFonts w:ascii="Times New Roman" w:hAnsi="Times New Roman" w:cs="Times New Roman"/>
                <w:b/>
                <w:color w:val="000000" w:themeColor="text1"/>
                <w:sz w:val="24"/>
                <w:szCs w:val="24"/>
              </w:rPr>
            </w:pPr>
            <w:r w:rsidRPr="004B6760">
              <w:rPr>
                <w:rFonts w:ascii="Times New Roman" w:hAnsi="Times New Roman" w:cs="Times New Roman"/>
                <w:b/>
                <w:color w:val="000000" w:themeColor="text1"/>
                <w:sz w:val="24"/>
                <w:szCs w:val="24"/>
              </w:rPr>
              <w:t>1-4 klasės</w:t>
            </w:r>
          </w:p>
        </w:tc>
        <w:tc>
          <w:tcPr>
            <w:tcW w:w="4395" w:type="dxa"/>
            <w:tcBorders>
              <w:top w:val="single" w:sz="4" w:space="0" w:color="000000"/>
              <w:left w:val="single" w:sz="4" w:space="0" w:color="000000"/>
              <w:bottom w:val="single" w:sz="4" w:space="0" w:color="000000"/>
              <w:right w:val="single" w:sz="4" w:space="0" w:color="000000"/>
            </w:tcBorders>
            <w:hideMark/>
          </w:tcPr>
          <w:p w:rsidR="00EE5BF5" w:rsidRPr="004B6760" w:rsidRDefault="00EE5BF5" w:rsidP="00CF2F31">
            <w:pPr>
              <w:jc w:val="center"/>
              <w:rPr>
                <w:rFonts w:ascii="Times New Roman" w:hAnsi="Times New Roman" w:cs="Times New Roman"/>
                <w:b/>
                <w:color w:val="000000" w:themeColor="text1"/>
                <w:sz w:val="24"/>
                <w:szCs w:val="24"/>
              </w:rPr>
            </w:pPr>
            <w:r w:rsidRPr="004B6760">
              <w:rPr>
                <w:rFonts w:ascii="Times New Roman" w:hAnsi="Times New Roman" w:cs="Times New Roman"/>
                <w:b/>
                <w:color w:val="000000" w:themeColor="text1"/>
                <w:sz w:val="24"/>
                <w:szCs w:val="24"/>
              </w:rPr>
              <w:t>5-II klasės</w:t>
            </w:r>
          </w:p>
        </w:tc>
        <w:tc>
          <w:tcPr>
            <w:tcW w:w="5840" w:type="dxa"/>
            <w:tcBorders>
              <w:top w:val="single" w:sz="4" w:space="0" w:color="000000"/>
              <w:left w:val="single" w:sz="4" w:space="0" w:color="000000"/>
              <w:bottom w:val="single" w:sz="4" w:space="0" w:color="000000"/>
              <w:right w:val="single" w:sz="4" w:space="0" w:color="000000"/>
            </w:tcBorders>
            <w:hideMark/>
          </w:tcPr>
          <w:p w:rsidR="00EE5BF5" w:rsidRPr="004B6760" w:rsidRDefault="00EE5BF5" w:rsidP="00CF2F31">
            <w:pPr>
              <w:jc w:val="center"/>
              <w:rPr>
                <w:rFonts w:ascii="Times New Roman" w:hAnsi="Times New Roman" w:cs="Times New Roman"/>
                <w:b/>
                <w:color w:val="000000" w:themeColor="text1"/>
                <w:sz w:val="24"/>
                <w:szCs w:val="24"/>
              </w:rPr>
            </w:pPr>
            <w:r w:rsidRPr="004B6760">
              <w:rPr>
                <w:rFonts w:ascii="Times New Roman" w:hAnsi="Times New Roman" w:cs="Times New Roman"/>
                <w:b/>
                <w:color w:val="000000" w:themeColor="text1"/>
                <w:sz w:val="24"/>
                <w:szCs w:val="24"/>
              </w:rPr>
              <w:t>III – IV klasės</w:t>
            </w:r>
          </w:p>
        </w:tc>
      </w:tr>
      <w:tr w:rsidR="00EE5BF5" w:rsidRPr="004B6760" w:rsidTr="00FE57A0">
        <w:tc>
          <w:tcPr>
            <w:tcW w:w="2802" w:type="dxa"/>
            <w:tcBorders>
              <w:top w:val="single" w:sz="4" w:space="0" w:color="000000"/>
              <w:left w:val="single" w:sz="4" w:space="0" w:color="000000"/>
              <w:bottom w:val="single" w:sz="4" w:space="0" w:color="000000"/>
              <w:right w:val="single" w:sz="4" w:space="0" w:color="000000"/>
            </w:tcBorders>
            <w:hideMark/>
          </w:tcPr>
          <w:p w:rsidR="00EE5BF5" w:rsidRPr="004B6760" w:rsidRDefault="00EE5BF5" w:rsidP="00CF2F31">
            <w:pPr>
              <w:rPr>
                <w:rFonts w:ascii="Times New Roman" w:hAnsi="Times New Roman" w:cs="Times New Roman"/>
                <w:b/>
                <w:color w:val="000000" w:themeColor="text1"/>
                <w:sz w:val="24"/>
                <w:szCs w:val="24"/>
              </w:rPr>
            </w:pPr>
            <w:r w:rsidRPr="004B6760">
              <w:rPr>
                <w:rFonts w:ascii="Times New Roman" w:hAnsi="Times New Roman" w:cs="Times New Roman"/>
                <w:b/>
                <w:color w:val="000000" w:themeColor="text1"/>
                <w:sz w:val="24"/>
                <w:szCs w:val="24"/>
              </w:rPr>
              <w:t>Pažangumas %</w:t>
            </w:r>
          </w:p>
        </w:tc>
        <w:tc>
          <w:tcPr>
            <w:tcW w:w="2409" w:type="dxa"/>
            <w:tcBorders>
              <w:top w:val="single" w:sz="4" w:space="0" w:color="000000"/>
              <w:left w:val="single" w:sz="4" w:space="0" w:color="000000"/>
              <w:bottom w:val="single" w:sz="4" w:space="0" w:color="000000"/>
              <w:right w:val="single" w:sz="4" w:space="0" w:color="000000"/>
            </w:tcBorders>
          </w:tcPr>
          <w:p w:rsidR="00EE5BF5" w:rsidRPr="004B6760" w:rsidRDefault="00C75B41" w:rsidP="00CF2F31">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100</w:t>
            </w:r>
          </w:p>
        </w:tc>
        <w:tc>
          <w:tcPr>
            <w:tcW w:w="4395" w:type="dxa"/>
            <w:tcBorders>
              <w:top w:val="single" w:sz="4" w:space="0" w:color="000000"/>
              <w:left w:val="single" w:sz="4" w:space="0" w:color="000000"/>
              <w:bottom w:val="single" w:sz="4" w:space="0" w:color="000000"/>
              <w:right w:val="single" w:sz="4" w:space="0" w:color="000000"/>
            </w:tcBorders>
          </w:tcPr>
          <w:p w:rsidR="00EE5BF5" w:rsidRPr="004B6760" w:rsidRDefault="00C75B41" w:rsidP="00CF2F31">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99</w:t>
            </w:r>
          </w:p>
        </w:tc>
        <w:tc>
          <w:tcPr>
            <w:tcW w:w="5840" w:type="dxa"/>
            <w:tcBorders>
              <w:top w:val="single" w:sz="4" w:space="0" w:color="000000"/>
              <w:left w:val="single" w:sz="4" w:space="0" w:color="000000"/>
              <w:bottom w:val="single" w:sz="4" w:space="0" w:color="000000"/>
              <w:right w:val="single" w:sz="4" w:space="0" w:color="000000"/>
            </w:tcBorders>
          </w:tcPr>
          <w:p w:rsidR="00EE5BF5" w:rsidRPr="004B6760" w:rsidRDefault="00C75B41" w:rsidP="00CF2F31">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91,5</w:t>
            </w:r>
          </w:p>
        </w:tc>
      </w:tr>
      <w:tr w:rsidR="00EE5BF5" w:rsidRPr="004B6760" w:rsidTr="00FE57A0">
        <w:tc>
          <w:tcPr>
            <w:tcW w:w="2802" w:type="dxa"/>
            <w:tcBorders>
              <w:top w:val="single" w:sz="4" w:space="0" w:color="000000"/>
              <w:left w:val="single" w:sz="4" w:space="0" w:color="000000"/>
              <w:bottom w:val="single" w:sz="4" w:space="0" w:color="000000"/>
              <w:right w:val="single" w:sz="4" w:space="0" w:color="000000"/>
            </w:tcBorders>
            <w:hideMark/>
          </w:tcPr>
          <w:p w:rsidR="00EE5BF5" w:rsidRPr="004B6760" w:rsidRDefault="00EE5BF5" w:rsidP="00CF2F31">
            <w:pPr>
              <w:rPr>
                <w:rFonts w:ascii="Times New Roman" w:hAnsi="Times New Roman" w:cs="Times New Roman"/>
                <w:b/>
                <w:color w:val="000000" w:themeColor="text1"/>
                <w:sz w:val="24"/>
                <w:szCs w:val="24"/>
              </w:rPr>
            </w:pPr>
            <w:r w:rsidRPr="004B6760">
              <w:rPr>
                <w:rFonts w:ascii="Times New Roman" w:hAnsi="Times New Roman" w:cs="Times New Roman"/>
                <w:b/>
                <w:color w:val="000000" w:themeColor="text1"/>
                <w:sz w:val="24"/>
                <w:szCs w:val="24"/>
              </w:rPr>
              <w:t>Kokybė  %</w:t>
            </w:r>
          </w:p>
        </w:tc>
        <w:tc>
          <w:tcPr>
            <w:tcW w:w="2409" w:type="dxa"/>
            <w:tcBorders>
              <w:top w:val="single" w:sz="4" w:space="0" w:color="000000"/>
              <w:left w:val="single" w:sz="4" w:space="0" w:color="000000"/>
              <w:bottom w:val="single" w:sz="4" w:space="0" w:color="000000"/>
              <w:right w:val="single" w:sz="4" w:space="0" w:color="000000"/>
            </w:tcBorders>
          </w:tcPr>
          <w:p w:rsidR="00EE5BF5" w:rsidRPr="004B6760" w:rsidRDefault="00C75B41" w:rsidP="00CF2F31">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78,4</w:t>
            </w:r>
          </w:p>
        </w:tc>
        <w:tc>
          <w:tcPr>
            <w:tcW w:w="4395" w:type="dxa"/>
            <w:tcBorders>
              <w:top w:val="single" w:sz="4" w:space="0" w:color="000000"/>
              <w:left w:val="single" w:sz="4" w:space="0" w:color="000000"/>
              <w:bottom w:val="single" w:sz="4" w:space="0" w:color="000000"/>
              <w:right w:val="single" w:sz="4" w:space="0" w:color="000000"/>
            </w:tcBorders>
          </w:tcPr>
          <w:p w:rsidR="00EE5BF5" w:rsidRPr="004B6760" w:rsidRDefault="00C75B41" w:rsidP="00CF2F31">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40,4</w:t>
            </w:r>
          </w:p>
        </w:tc>
        <w:tc>
          <w:tcPr>
            <w:tcW w:w="5840" w:type="dxa"/>
            <w:tcBorders>
              <w:top w:val="single" w:sz="4" w:space="0" w:color="000000"/>
              <w:left w:val="single" w:sz="4" w:space="0" w:color="000000"/>
              <w:bottom w:val="single" w:sz="4" w:space="0" w:color="000000"/>
              <w:right w:val="single" w:sz="4" w:space="0" w:color="000000"/>
            </w:tcBorders>
          </w:tcPr>
          <w:p w:rsidR="00EE5BF5" w:rsidRPr="004B6760" w:rsidRDefault="00C75B41" w:rsidP="00CF2F31">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34</w:t>
            </w:r>
          </w:p>
        </w:tc>
      </w:tr>
    </w:tbl>
    <w:p w:rsidR="00EE5BF5" w:rsidRPr="00C75B41" w:rsidRDefault="00EE5BF5" w:rsidP="00EE5BF5">
      <w:pPr>
        <w:spacing w:after="0"/>
        <w:jc w:val="both"/>
        <w:rPr>
          <w:rFonts w:ascii="Times New Roman" w:hAnsi="Times New Roman" w:cs="Times New Roman"/>
          <w:b/>
          <w:color w:val="000000" w:themeColor="text1"/>
          <w:sz w:val="24"/>
          <w:szCs w:val="24"/>
        </w:rPr>
      </w:pPr>
      <w:r w:rsidRPr="00C75B41">
        <w:rPr>
          <w:rFonts w:ascii="Times New Roman" w:hAnsi="Times New Roman" w:cs="Times New Roman"/>
          <w:color w:val="000000" w:themeColor="text1"/>
          <w:sz w:val="24"/>
          <w:szCs w:val="24"/>
        </w:rPr>
        <w:t>P</w:t>
      </w:r>
      <w:r w:rsidR="00C75B41" w:rsidRPr="00C75B41">
        <w:rPr>
          <w:rFonts w:ascii="Times New Roman" w:hAnsi="Times New Roman" w:cs="Times New Roman"/>
          <w:color w:val="000000" w:themeColor="text1"/>
          <w:sz w:val="24"/>
          <w:szCs w:val="24"/>
        </w:rPr>
        <w:t>radinio ugdymo programą baigė 19 mokinių</w:t>
      </w:r>
      <w:r w:rsidRPr="00C75B41">
        <w:rPr>
          <w:rFonts w:ascii="Times New Roman" w:hAnsi="Times New Roman" w:cs="Times New Roman"/>
          <w:color w:val="000000" w:themeColor="text1"/>
          <w:sz w:val="24"/>
          <w:szCs w:val="24"/>
        </w:rPr>
        <w:t>. Pagr</w:t>
      </w:r>
      <w:r w:rsidR="00C75B41" w:rsidRPr="00C75B41">
        <w:rPr>
          <w:rFonts w:ascii="Times New Roman" w:hAnsi="Times New Roman" w:cs="Times New Roman"/>
          <w:color w:val="000000" w:themeColor="text1"/>
          <w:sz w:val="24"/>
          <w:szCs w:val="24"/>
        </w:rPr>
        <w:t>indinio ugdymo programą baigė 33</w:t>
      </w:r>
      <w:r w:rsidRPr="00C75B41">
        <w:rPr>
          <w:rFonts w:ascii="Times New Roman" w:hAnsi="Times New Roman" w:cs="Times New Roman"/>
          <w:color w:val="000000" w:themeColor="text1"/>
          <w:sz w:val="24"/>
          <w:szCs w:val="24"/>
        </w:rPr>
        <w:t xml:space="preserve"> mokiniai. Vi</w:t>
      </w:r>
      <w:r w:rsidR="00C75B41" w:rsidRPr="00C75B41">
        <w:rPr>
          <w:rFonts w:ascii="Times New Roman" w:hAnsi="Times New Roman" w:cs="Times New Roman"/>
          <w:color w:val="000000" w:themeColor="text1"/>
          <w:sz w:val="24"/>
          <w:szCs w:val="24"/>
        </w:rPr>
        <w:t>durinio ugdymo programą baigė 25</w:t>
      </w:r>
      <w:r w:rsidRPr="00C75B41">
        <w:rPr>
          <w:rFonts w:ascii="Times New Roman" w:hAnsi="Times New Roman" w:cs="Times New Roman"/>
          <w:color w:val="000000" w:themeColor="text1"/>
          <w:sz w:val="24"/>
          <w:szCs w:val="24"/>
        </w:rPr>
        <w:t xml:space="preserve"> mokiniai.</w:t>
      </w:r>
    </w:p>
    <w:p w:rsidR="00EE5BF5" w:rsidRPr="00140654" w:rsidRDefault="00EE5BF5" w:rsidP="00EE5BF5">
      <w:pPr>
        <w:rPr>
          <w:rFonts w:ascii="Times New Roman" w:hAnsi="Times New Roman" w:cs="Times New Roman"/>
          <w:b/>
          <w:color w:val="000000" w:themeColor="text1"/>
          <w:sz w:val="24"/>
          <w:szCs w:val="24"/>
        </w:rPr>
      </w:pPr>
      <w:r w:rsidRPr="00B86C84">
        <w:rPr>
          <w:rFonts w:ascii="Times New Roman" w:hAnsi="Times New Roman" w:cs="Times New Roman"/>
          <w:b/>
          <w:color w:val="000000" w:themeColor="text1"/>
          <w:sz w:val="24"/>
          <w:szCs w:val="24"/>
        </w:rPr>
        <w:br w:type="textWrapping" w:clear="all"/>
      </w:r>
      <w:r w:rsidRPr="00103780">
        <w:rPr>
          <w:rFonts w:ascii="Times New Roman" w:hAnsi="Times New Roman" w:cs="Times New Roman"/>
          <w:b/>
          <w:color w:val="FF0000"/>
          <w:sz w:val="24"/>
          <w:szCs w:val="24"/>
        </w:rPr>
        <w:tab/>
      </w:r>
      <w:r w:rsidR="00567E5A">
        <w:rPr>
          <w:rFonts w:ascii="Times New Roman" w:hAnsi="Times New Roman" w:cs="Times New Roman"/>
          <w:b/>
          <w:color w:val="000000" w:themeColor="text1"/>
          <w:sz w:val="24"/>
          <w:szCs w:val="24"/>
        </w:rPr>
        <w:t>2023- 2024</w:t>
      </w:r>
      <w:r w:rsidRPr="00140654">
        <w:rPr>
          <w:rFonts w:ascii="Times New Roman" w:hAnsi="Times New Roman" w:cs="Times New Roman"/>
          <w:b/>
          <w:color w:val="000000" w:themeColor="text1"/>
          <w:sz w:val="24"/>
          <w:szCs w:val="24"/>
        </w:rPr>
        <w:t xml:space="preserve"> m. m. nacionalinio mokinių pasiekimų patikrinimo rezultatai:</w:t>
      </w:r>
    </w:p>
    <w:p w:rsidR="00EE5BF5" w:rsidRPr="007E73FF" w:rsidRDefault="00EE5BF5" w:rsidP="00EE5BF5">
      <w:pPr>
        <w:rPr>
          <w:rFonts w:ascii="Times New Roman" w:hAnsi="Times New Roman" w:cs="Times New Roman"/>
          <w:b/>
          <w:color w:val="000000" w:themeColor="text1"/>
          <w:sz w:val="24"/>
          <w:szCs w:val="24"/>
        </w:rPr>
      </w:pPr>
      <w:r w:rsidRPr="007E73FF">
        <w:rPr>
          <w:rFonts w:ascii="Times New Roman" w:hAnsi="Times New Roman" w:cs="Times New Roman"/>
          <w:b/>
          <w:color w:val="000000" w:themeColor="text1"/>
          <w:sz w:val="24"/>
          <w:szCs w:val="24"/>
        </w:rPr>
        <w:t>4 klasė</w:t>
      </w:r>
    </w:p>
    <w:tbl>
      <w:tblPr>
        <w:tblStyle w:val="Lentelstinklelis"/>
        <w:tblW w:w="15446" w:type="dxa"/>
        <w:tblLook w:val="04A0" w:firstRow="1" w:lastRow="0" w:firstColumn="1" w:lastColumn="0" w:noHBand="0" w:noVBand="1"/>
      </w:tblPr>
      <w:tblGrid>
        <w:gridCol w:w="2263"/>
        <w:gridCol w:w="1560"/>
        <w:gridCol w:w="1984"/>
        <w:gridCol w:w="2126"/>
        <w:gridCol w:w="2127"/>
        <w:gridCol w:w="2126"/>
        <w:gridCol w:w="3260"/>
      </w:tblGrid>
      <w:tr w:rsidR="00517BE9" w:rsidRPr="00F86CED" w:rsidTr="00FE57A0">
        <w:tc>
          <w:tcPr>
            <w:tcW w:w="2263" w:type="dxa"/>
          </w:tcPr>
          <w:p w:rsidR="008E4234" w:rsidRPr="00F86CED" w:rsidRDefault="008E4234" w:rsidP="00EE5BF5">
            <w:pPr>
              <w:rPr>
                <w:rFonts w:ascii="Times New Roman" w:hAnsi="Times New Roman" w:cs="Times New Roman"/>
                <w:color w:val="000000" w:themeColor="text1"/>
                <w:sz w:val="20"/>
                <w:szCs w:val="20"/>
              </w:rPr>
            </w:pPr>
            <w:r w:rsidRPr="00F86CED">
              <w:rPr>
                <w:rFonts w:ascii="Times New Roman" w:hAnsi="Times New Roman" w:cs="Times New Roman"/>
                <w:color w:val="000000" w:themeColor="text1"/>
                <w:sz w:val="20"/>
                <w:szCs w:val="20"/>
              </w:rPr>
              <w:t>Dalykas</w:t>
            </w:r>
          </w:p>
        </w:tc>
        <w:tc>
          <w:tcPr>
            <w:tcW w:w="1560" w:type="dxa"/>
          </w:tcPr>
          <w:p w:rsidR="008E4234" w:rsidRPr="00F86CED" w:rsidRDefault="008E4234" w:rsidP="00EE5BF5">
            <w:pPr>
              <w:rPr>
                <w:rFonts w:ascii="Times New Roman" w:hAnsi="Times New Roman" w:cs="Times New Roman"/>
                <w:color w:val="000000" w:themeColor="text1"/>
                <w:sz w:val="20"/>
                <w:szCs w:val="20"/>
              </w:rPr>
            </w:pPr>
            <w:r w:rsidRPr="00F86CED">
              <w:rPr>
                <w:rFonts w:ascii="Times New Roman" w:hAnsi="Times New Roman" w:cs="Times New Roman"/>
                <w:color w:val="000000" w:themeColor="text1"/>
                <w:sz w:val="20"/>
                <w:szCs w:val="20"/>
              </w:rPr>
              <w:t>Mokiniai, laikę testą</w:t>
            </w:r>
          </w:p>
        </w:tc>
        <w:tc>
          <w:tcPr>
            <w:tcW w:w="1984" w:type="dxa"/>
          </w:tcPr>
          <w:p w:rsidR="008E4234" w:rsidRPr="00F86CED" w:rsidRDefault="008E4234" w:rsidP="00EE5BF5">
            <w:pPr>
              <w:rPr>
                <w:rFonts w:ascii="Times New Roman" w:hAnsi="Times New Roman" w:cs="Times New Roman"/>
                <w:color w:val="000000" w:themeColor="text1"/>
                <w:sz w:val="20"/>
                <w:szCs w:val="20"/>
              </w:rPr>
            </w:pPr>
            <w:r w:rsidRPr="00F86CED">
              <w:rPr>
                <w:rFonts w:ascii="Times New Roman" w:hAnsi="Times New Roman" w:cs="Times New Roman"/>
                <w:color w:val="000000" w:themeColor="text1"/>
                <w:sz w:val="20"/>
                <w:szCs w:val="20"/>
              </w:rPr>
              <w:t xml:space="preserve">Rezultato procentais vidurkis </w:t>
            </w:r>
          </w:p>
        </w:tc>
        <w:tc>
          <w:tcPr>
            <w:tcW w:w="2126" w:type="dxa"/>
          </w:tcPr>
          <w:p w:rsidR="008E4234" w:rsidRPr="00F86CED" w:rsidRDefault="008E4234" w:rsidP="00EE5BF5">
            <w:pPr>
              <w:rPr>
                <w:rFonts w:ascii="Times New Roman" w:hAnsi="Times New Roman" w:cs="Times New Roman"/>
                <w:color w:val="000000" w:themeColor="text1"/>
                <w:sz w:val="20"/>
                <w:szCs w:val="20"/>
              </w:rPr>
            </w:pPr>
            <w:r w:rsidRPr="00F86CED">
              <w:rPr>
                <w:rFonts w:ascii="Times New Roman" w:hAnsi="Times New Roman" w:cs="Times New Roman"/>
                <w:color w:val="000000" w:themeColor="text1"/>
                <w:sz w:val="20"/>
                <w:szCs w:val="20"/>
              </w:rPr>
              <w:t>Aukštesnįjį pasiekimų lygį pasiekusių mokinių skaičius procentais</w:t>
            </w:r>
            <w:r w:rsidR="00517BE9" w:rsidRPr="00F86CED">
              <w:rPr>
                <w:rFonts w:ascii="Times New Roman" w:hAnsi="Times New Roman" w:cs="Times New Roman"/>
                <w:color w:val="000000" w:themeColor="text1"/>
                <w:sz w:val="20"/>
                <w:szCs w:val="20"/>
              </w:rPr>
              <w:t xml:space="preserve"> </w:t>
            </w:r>
          </w:p>
        </w:tc>
        <w:tc>
          <w:tcPr>
            <w:tcW w:w="2127" w:type="dxa"/>
          </w:tcPr>
          <w:p w:rsidR="008E4234" w:rsidRPr="00F86CED" w:rsidRDefault="00517BE9" w:rsidP="00EE5BF5">
            <w:pPr>
              <w:rPr>
                <w:rFonts w:ascii="Times New Roman" w:hAnsi="Times New Roman" w:cs="Times New Roman"/>
                <w:color w:val="000000" w:themeColor="text1"/>
                <w:sz w:val="20"/>
                <w:szCs w:val="20"/>
              </w:rPr>
            </w:pPr>
            <w:r w:rsidRPr="00F86CED">
              <w:rPr>
                <w:rFonts w:ascii="Times New Roman" w:hAnsi="Times New Roman" w:cs="Times New Roman"/>
                <w:color w:val="000000" w:themeColor="text1"/>
                <w:sz w:val="20"/>
                <w:szCs w:val="20"/>
              </w:rPr>
              <w:t xml:space="preserve">Pagrindinį pasiekimų lygį pasiekusių mokinių skaičius procentais </w:t>
            </w:r>
          </w:p>
        </w:tc>
        <w:tc>
          <w:tcPr>
            <w:tcW w:w="2126" w:type="dxa"/>
          </w:tcPr>
          <w:p w:rsidR="008E4234" w:rsidRPr="00F86CED" w:rsidRDefault="00517BE9" w:rsidP="00EE5BF5">
            <w:pPr>
              <w:rPr>
                <w:rFonts w:ascii="Times New Roman" w:hAnsi="Times New Roman" w:cs="Times New Roman"/>
                <w:color w:val="000000" w:themeColor="text1"/>
                <w:sz w:val="20"/>
                <w:szCs w:val="20"/>
              </w:rPr>
            </w:pPr>
            <w:r w:rsidRPr="00F86CED">
              <w:rPr>
                <w:rFonts w:ascii="Times New Roman" w:hAnsi="Times New Roman" w:cs="Times New Roman"/>
                <w:color w:val="000000" w:themeColor="text1"/>
                <w:sz w:val="20"/>
                <w:szCs w:val="20"/>
              </w:rPr>
              <w:t>Patenkinamą pasiekimų lygį pasiekusių mokinių skaičius procentais</w:t>
            </w:r>
          </w:p>
        </w:tc>
        <w:tc>
          <w:tcPr>
            <w:tcW w:w="3260" w:type="dxa"/>
          </w:tcPr>
          <w:p w:rsidR="008E4234" w:rsidRPr="00F86CED" w:rsidRDefault="00517BE9" w:rsidP="00EE5BF5">
            <w:pPr>
              <w:rPr>
                <w:rFonts w:ascii="Times New Roman" w:hAnsi="Times New Roman" w:cs="Times New Roman"/>
                <w:color w:val="000000" w:themeColor="text1"/>
                <w:sz w:val="20"/>
                <w:szCs w:val="20"/>
              </w:rPr>
            </w:pPr>
            <w:r w:rsidRPr="00F86CED">
              <w:rPr>
                <w:rFonts w:ascii="Times New Roman" w:hAnsi="Times New Roman" w:cs="Times New Roman"/>
                <w:color w:val="000000" w:themeColor="text1"/>
                <w:sz w:val="20"/>
                <w:szCs w:val="20"/>
              </w:rPr>
              <w:t>Nepasiekusiųjų patenkinamo pasiekimų lygio mokinių skaičius procentais</w:t>
            </w:r>
          </w:p>
        </w:tc>
      </w:tr>
      <w:tr w:rsidR="00517BE9" w:rsidTr="00FE57A0">
        <w:tc>
          <w:tcPr>
            <w:tcW w:w="2263" w:type="dxa"/>
          </w:tcPr>
          <w:p w:rsidR="00517BE9" w:rsidRPr="00F86CED" w:rsidRDefault="00517BE9" w:rsidP="00EE5BF5">
            <w:pPr>
              <w:rPr>
                <w:rFonts w:ascii="Times New Roman" w:hAnsi="Times New Roman" w:cs="Times New Roman"/>
                <w:color w:val="000000" w:themeColor="text1"/>
                <w:sz w:val="20"/>
                <w:szCs w:val="20"/>
              </w:rPr>
            </w:pPr>
            <w:r w:rsidRPr="00F86CED">
              <w:rPr>
                <w:rFonts w:ascii="Times New Roman" w:hAnsi="Times New Roman" w:cs="Times New Roman"/>
                <w:color w:val="000000" w:themeColor="text1"/>
                <w:sz w:val="20"/>
                <w:szCs w:val="20"/>
              </w:rPr>
              <w:t>Lietuvių kalba ir literatūra (skaitymas)</w:t>
            </w:r>
          </w:p>
        </w:tc>
        <w:tc>
          <w:tcPr>
            <w:tcW w:w="1560" w:type="dxa"/>
          </w:tcPr>
          <w:p w:rsidR="00517BE9" w:rsidRPr="00CD5A21" w:rsidRDefault="00517BE9" w:rsidP="00EE5BF5">
            <w:pPr>
              <w:rPr>
                <w:rFonts w:ascii="Times New Roman" w:hAnsi="Times New Roman" w:cs="Times New Roman"/>
                <w:color w:val="000000" w:themeColor="text1"/>
                <w:sz w:val="20"/>
                <w:szCs w:val="20"/>
              </w:rPr>
            </w:pPr>
            <w:r w:rsidRPr="00CD5A21">
              <w:rPr>
                <w:rFonts w:ascii="Times New Roman" w:hAnsi="Times New Roman" w:cs="Times New Roman"/>
                <w:color w:val="000000" w:themeColor="text1"/>
                <w:sz w:val="20"/>
                <w:szCs w:val="20"/>
              </w:rPr>
              <w:t>15</w:t>
            </w:r>
          </w:p>
        </w:tc>
        <w:tc>
          <w:tcPr>
            <w:tcW w:w="1984" w:type="dxa"/>
          </w:tcPr>
          <w:p w:rsidR="00517BE9" w:rsidRPr="00CD5A21" w:rsidRDefault="00517BE9" w:rsidP="00EE5BF5">
            <w:pPr>
              <w:rPr>
                <w:rFonts w:ascii="Times New Roman" w:hAnsi="Times New Roman" w:cs="Times New Roman"/>
                <w:color w:val="000000" w:themeColor="text1"/>
                <w:sz w:val="20"/>
                <w:szCs w:val="20"/>
              </w:rPr>
            </w:pPr>
            <w:r w:rsidRPr="00CD5A21">
              <w:rPr>
                <w:rFonts w:ascii="Times New Roman" w:hAnsi="Times New Roman" w:cs="Times New Roman"/>
                <w:color w:val="000000" w:themeColor="text1"/>
                <w:sz w:val="20"/>
                <w:szCs w:val="20"/>
              </w:rPr>
              <w:t>35,6</w:t>
            </w:r>
          </w:p>
        </w:tc>
        <w:tc>
          <w:tcPr>
            <w:tcW w:w="2126" w:type="dxa"/>
          </w:tcPr>
          <w:p w:rsidR="00517BE9" w:rsidRPr="00CD5A21" w:rsidRDefault="00517BE9" w:rsidP="00EE5BF5">
            <w:pPr>
              <w:rPr>
                <w:rFonts w:ascii="Times New Roman" w:hAnsi="Times New Roman" w:cs="Times New Roman"/>
                <w:color w:val="000000" w:themeColor="text1"/>
                <w:sz w:val="20"/>
                <w:szCs w:val="20"/>
              </w:rPr>
            </w:pPr>
            <w:r w:rsidRPr="00CD5A21">
              <w:rPr>
                <w:rFonts w:ascii="Times New Roman" w:hAnsi="Times New Roman" w:cs="Times New Roman"/>
                <w:color w:val="000000" w:themeColor="text1"/>
                <w:sz w:val="20"/>
                <w:szCs w:val="20"/>
              </w:rPr>
              <w:t>0</w:t>
            </w:r>
          </w:p>
        </w:tc>
        <w:tc>
          <w:tcPr>
            <w:tcW w:w="2127" w:type="dxa"/>
          </w:tcPr>
          <w:p w:rsidR="00517BE9" w:rsidRPr="00CD5A21" w:rsidRDefault="00517BE9" w:rsidP="00EE5BF5">
            <w:pPr>
              <w:rPr>
                <w:rFonts w:ascii="Times New Roman" w:hAnsi="Times New Roman" w:cs="Times New Roman"/>
                <w:color w:val="000000" w:themeColor="text1"/>
                <w:sz w:val="20"/>
                <w:szCs w:val="20"/>
              </w:rPr>
            </w:pPr>
            <w:r w:rsidRPr="00CD5A21">
              <w:rPr>
                <w:rFonts w:ascii="Times New Roman" w:hAnsi="Times New Roman" w:cs="Times New Roman"/>
                <w:color w:val="000000" w:themeColor="text1"/>
                <w:sz w:val="20"/>
                <w:szCs w:val="20"/>
              </w:rPr>
              <w:t>46,7</w:t>
            </w:r>
          </w:p>
        </w:tc>
        <w:tc>
          <w:tcPr>
            <w:tcW w:w="2126" w:type="dxa"/>
          </w:tcPr>
          <w:p w:rsidR="00517BE9" w:rsidRPr="00CD5A21" w:rsidRDefault="00517BE9" w:rsidP="00EE5BF5">
            <w:pPr>
              <w:rPr>
                <w:rFonts w:ascii="Times New Roman" w:hAnsi="Times New Roman" w:cs="Times New Roman"/>
                <w:color w:val="000000" w:themeColor="text1"/>
                <w:sz w:val="20"/>
                <w:szCs w:val="20"/>
              </w:rPr>
            </w:pPr>
            <w:r w:rsidRPr="00CD5A21">
              <w:rPr>
                <w:rFonts w:ascii="Times New Roman" w:hAnsi="Times New Roman" w:cs="Times New Roman"/>
                <w:color w:val="000000" w:themeColor="text1"/>
                <w:sz w:val="20"/>
                <w:szCs w:val="20"/>
              </w:rPr>
              <w:t>46,7</w:t>
            </w:r>
          </w:p>
        </w:tc>
        <w:tc>
          <w:tcPr>
            <w:tcW w:w="3260" w:type="dxa"/>
          </w:tcPr>
          <w:p w:rsidR="00517BE9" w:rsidRPr="00CD5A21" w:rsidRDefault="00517BE9" w:rsidP="00EE5BF5">
            <w:pPr>
              <w:rPr>
                <w:rFonts w:ascii="Times New Roman" w:hAnsi="Times New Roman" w:cs="Times New Roman"/>
                <w:color w:val="000000" w:themeColor="text1"/>
                <w:sz w:val="20"/>
                <w:szCs w:val="20"/>
              </w:rPr>
            </w:pPr>
            <w:r w:rsidRPr="00CD5A21">
              <w:rPr>
                <w:rFonts w:ascii="Times New Roman" w:hAnsi="Times New Roman" w:cs="Times New Roman"/>
                <w:color w:val="000000" w:themeColor="text1"/>
                <w:sz w:val="20"/>
                <w:szCs w:val="20"/>
              </w:rPr>
              <w:t>6,7</w:t>
            </w:r>
          </w:p>
        </w:tc>
      </w:tr>
      <w:tr w:rsidR="00517BE9" w:rsidTr="00FE57A0">
        <w:tc>
          <w:tcPr>
            <w:tcW w:w="2263" w:type="dxa"/>
          </w:tcPr>
          <w:p w:rsidR="00517BE9" w:rsidRPr="00F86CED" w:rsidRDefault="00517BE9" w:rsidP="00EE5BF5">
            <w:pPr>
              <w:rPr>
                <w:rFonts w:ascii="Times New Roman" w:hAnsi="Times New Roman" w:cs="Times New Roman"/>
                <w:color w:val="000000" w:themeColor="text1"/>
                <w:sz w:val="20"/>
                <w:szCs w:val="20"/>
              </w:rPr>
            </w:pPr>
            <w:r w:rsidRPr="00F86CED">
              <w:rPr>
                <w:rFonts w:ascii="Times New Roman" w:hAnsi="Times New Roman" w:cs="Times New Roman"/>
                <w:color w:val="000000" w:themeColor="text1"/>
                <w:sz w:val="20"/>
                <w:szCs w:val="20"/>
              </w:rPr>
              <w:t>Matematika</w:t>
            </w:r>
          </w:p>
        </w:tc>
        <w:tc>
          <w:tcPr>
            <w:tcW w:w="1560" w:type="dxa"/>
          </w:tcPr>
          <w:p w:rsidR="00517BE9" w:rsidRPr="00CD5A21" w:rsidRDefault="00517BE9" w:rsidP="00EE5BF5">
            <w:pPr>
              <w:rPr>
                <w:rFonts w:ascii="Times New Roman" w:hAnsi="Times New Roman" w:cs="Times New Roman"/>
                <w:color w:val="000000" w:themeColor="text1"/>
                <w:sz w:val="20"/>
                <w:szCs w:val="20"/>
              </w:rPr>
            </w:pPr>
            <w:r w:rsidRPr="00CD5A21">
              <w:rPr>
                <w:rFonts w:ascii="Times New Roman" w:hAnsi="Times New Roman" w:cs="Times New Roman"/>
                <w:color w:val="000000" w:themeColor="text1"/>
                <w:sz w:val="20"/>
                <w:szCs w:val="20"/>
              </w:rPr>
              <w:t>16</w:t>
            </w:r>
          </w:p>
        </w:tc>
        <w:tc>
          <w:tcPr>
            <w:tcW w:w="1984" w:type="dxa"/>
          </w:tcPr>
          <w:p w:rsidR="00517BE9" w:rsidRPr="00CD5A21" w:rsidRDefault="00517BE9" w:rsidP="00EE5BF5">
            <w:pPr>
              <w:rPr>
                <w:rFonts w:ascii="Times New Roman" w:hAnsi="Times New Roman" w:cs="Times New Roman"/>
                <w:color w:val="000000" w:themeColor="text1"/>
                <w:sz w:val="20"/>
                <w:szCs w:val="20"/>
              </w:rPr>
            </w:pPr>
            <w:r w:rsidRPr="00CD5A21">
              <w:rPr>
                <w:rFonts w:ascii="Times New Roman" w:hAnsi="Times New Roman" w:cs="Times New Roman"/>
                <w:color w:val="000000" w:themeColor="text1"/>
                <w:sz w:val="20"/>
                <w:szCs w:val="20"/>
              </w:rPr>
              <w:t>51,6</w:t>
            </w:r>
          </w:p>
        </w:tc>
        <w:tc>
          <w:tcPr>
            <w:tcW w:w="2126" w:type="dxa"/>
          </w:tcPr>
          <w:p w:rsidR="00517BE9" w:rsidRPr="00CD5A21" w:rsidRDefault="00517BE9" w:rsidP="00EE5BF5">
            <w:pPr>
              <w:rPr>
                <w:rFonts w:ascii="Times New Roman" w:hAnsi="Times New Roman" w:cs="Times New Roman"/>
                <w:color w:val="000000" w:themeColor="text1"/>
                <w:sz w:val="20"/>
                <w:szCs w:val="20"/>
              </w:rPr>
            </w:pPr>
            <w:r w:rsidRPr="00CD5A21">
              <w:rPr>
                <w:rFonts w:ascii="Times New Roman" w:hAnsi="Times New Roman" w:cs="Times New Roman"/>
                <w:color w:val="000000" w:themeColor="text1"/>
                <w:sz w:val="20"/>
                <w:szCs w:val="20"/>
              </w:rPr>
              <w:t>0</w:t>
            </w:r>
          </w:p>
        </w:tc>
        <w:tc>
          <w:tcPr>
            <w:tcW w:w="2127" w:type="dxa"/>
          </w:tcPr>
          <w:p w:rsidR="00517BE9" w:rsidRPr="00CD5A21" w:rsidRDefault="00517BE9" w:rsidP="00EE5BF5">
            <w:pPr>
              <w:rPr>
                <w:rFonts w:ascii="Times New Roman" w:hAnsi="Times New Roman" w:cs="Times New Roman"/>
                <w:color w:val="000000" w:themeColor="text1"/>
                <w:sz w:val="20"/>
                <w:szCs w:val="20"/>
              </w:rPr>
            </w:pPr>
            <w:r w:rsidRPr="00CD5A21">
              <w:rPr>
                <w:rFonts w:ascii="Times New Roman" w:hAnsi="Times New Roman" w:cs="Times New Roman"/>
                <w:color w:val="000000" w:themeColor="text1"/>
                <w:sz w:val="20"/>
                <w:szCs w:val="20"/>
              </w:rPr>
              <w:t>56,3</w:t>
            </w:r>
          </w:p>
        </w:tc>
        <w:tc>
          <w:tcPr>
            <w:tcW w:w="2126" w:type="dxa"/>
          </w:tcPr>
          <w:p w:rsidR="00517BE9" w:rsidRPr="00CD5A21" w:rsidRDefault="00517BE9" w:rsidP="00EE5BF5">
            <w:pPr>
              <w:rPr>
                <w:rFonts w:ascii="Times New Roman" w:hAnsi="Times New Roman" w:cs="Times New Roman"/>
                <w:color w:val="000000" w:themeColor="text1"/>
                <w:sz w:val="20"/>
                <w:szCs w:val="20"/>
              </w:rPr>
            </w:pPr>
            <w:r w:rsidRPr="00CD5A21">
              <w:rPr>
                <w:rFonts w:ascii="Times New Roman" w:hAnsi="Times New Roman" w:cs="Times New Roman"/>
                <w:color w:val="000000" w:themeColor="text1"/>
                <w:sz w:val="20"/>
                <w:szCs w:val="20"/>
              </w:rPr>
              <w:t>31,3</w:t>
            </w:r>
          </w:p>
        </w:tc>
        <w:tc>
          <w:tcPr>
            <w:tcW w:w="3260" w:type="dxa"/>
          </w:tcPr>
          <w:p w:rsidR="00517BE9" w:rsidRPr="00CD5A21" w:rsidRDefault="00517BE9" w:rsidP="00EE5BF5">
            <w:pPr>
              <w:rPr>
                <w:rFonts w:ascii="Times New Roman" w:hAnsi="Times New Roman" w:cs="Times New Roman"/>
                <w:color w:val="000000" w:themeColor="text1"/>
                <w:sz w:val="20"/>
                <w:szCs w:val="20"/>
              </w:rPr>
            </w:pPr>
            <w:r w:rsidRPr="00CD5A21">
              <w:rPr>
                <w:rFonts w:ascii="Times New Roman" w:hAnsi="Times New Roman" w:cs="Times New Roman"/>
                <w:color w:val="000000" w:themeColor="text1"/>
                <w:sz w:val="20"/>
                <w:szCs w:val="20"/>
              </w:rPr>
              <w:t>12,5</w:t>
            </w:r>
          </w:p>
        </w:tc>
      </w:tr>
    </w:tbl>
    <w:p w:rsidR="00F86CED" w:rsidRPr="007E73FF" w:rsidRDefault="00EE5BF5" w:rsidP="00F86CED">
      <w:pPr>
        <w:rPr>
          <w:rFonts w:ascii="Times New Roman" w:hAnsi="Times New Roman" w:cs="Times New Roman"/>
          <w:b/>
          <w:color w:val="000000" w:themeColor="text1"/>
          <w:sz w:val="24"/>
          <w:szCs w:val="24"/>
        </w:rPr>
      </w:pPr>
      <w:r w:rsidRPr="007E73FF">
        <w:rPr>
          <w:rFonts w:ascii="Times New Roman" w:hAnsi="Times New Roman" w:cs="Times New Roman"/>
          <w:b/>
          <w:color w:val="000000" w:themeColor="text1"/>
          <w:sz w:val="24"/>
          <w:szCs w:val="24"/>
        </w:rPr>
        <w:t>8 klasė</w:t>
      </w:r>
    </w:p>
    <w:tbl>
      <w:tblPr>
        <w:tblStyle w:val="Lentelstinklelis"/>
        <w:tblW w:w="15446" w:type="dxa"/>
        <w:tblLook w:val="04A0" w:firstRow="1" w:lastRow="0" w:firstColumn="1" w:lastColumn="0" w:noHBand="0" w:noVBand="1"/>
      </w:tblPr>
      <w:tblGrid>
        <w:gridCol w:w="1980"/>
        <w:gridCol w:w="1701"/>
        <w:gridCol w:w="1701"/>
        <w:gridCol w:w="2410"/>
        <w:gridCol w:w="1984"/>
        <w:gridCol w:w="1843"/>
        <w:gridCol w:w="3827"/>
      </w:tblGrid>
      <w:tr w:rsidR="007F7A81" w:rsidRPr="00F86CED" w:rsidTr="00FE57A0">
        <w:tc>
          <w:tcPr>
            <w:tcW w:w="1980" w:type="dxa"/>
          </w:tcPr>
          <w:p w:rsidR="00F86CED" w:rsidRPr="00F86CED" w:rsidRDefault="00F86CED" w:rsidP="00C16D4D">
            <w:pPr>
              <w:rPr>
                <w:rFonts w:ascii="Times New Roman" w:hAnsi="Times New Roman" w:cs="Times New Roman"/>
                <w:color w:val="000000" w:themeColor="text1"/>
                <w:sz w:val="20"/>
                <w:szCs w:val="20"/>
              </w:rPr>
            </w:pPr>
            <w:r w:rsidRPr="00F86CED">
              <w:rPr>
                <w:rFonts w:ascii="Times New Roman" w:hAnsi="Times New Roman" w:cs="Times New Roman"/>
                <w:color w:val="000000" w:themeColor="text1"/>
                <w:sz w:val="20"/>
                <w:szCs w:val="20"/>
              </w:rPr>
              <w:t>Dalykas</w:t>
            </w:r>
          </w:p>
        </w:tc>
        <w:tc>
          <w:tcPr>
            <w:tcW w:w="1701" w:type="dxa"/>
          </w:tcPr>
          <w:p w:rsidR="00F86CED" w:rsidRPr="00F86CED" w:rsidRDefault="00F86CED" w:rsidP="00C16D4D">
            <w:pPr>
              <w:rPr>
                <w:rFonts w:ascii="Times New Roman" w:hAnsi="Times New Roman" w:cs="Times New Roman"/>
                <w:color w:val="000000" w:themeColor="text1"/>
                <w:sz w:val="20"/>
                <w:szCs w:val="20"/>
              </w:rPr>
            </w:pPr>
            <w:r w:rsidRPr="00F86CED">
              <w:rPr>
                <w:rFonts w:ascii="Times New Roman" w:hAnsi="Times New Roman" w:cs="Times New Roman"/>
                <w:color w:val="000000" w:themeColor="text1"/>
                <w:sz w:val="20"/>
                <w:szCs w:val="20"/>
              </w:rPr>
              <w:t>Mokiniai, laikę testą</w:t>
            </w:r>
          </w:p>
        </w:tc>
        <w:tc>
          <w:tcPr>
            <w:tcW w:w="1701" w:type="dxa"/>
          </w:tcPr>
          <w:p w:rsidR="00F86CED" w:rsidRPr="00F86CED" w:rsidRDefault="00F86CED" w:rsidP="00C16D4D">
            <w:pPr>
              <w:rPr>
                <w:rFonts w:ascii="Times New Roman" w:hAnsi="Times New Roman" w:cs="Times New Roman"/>
                <w:color w:val="000000" w:themeColor="text1"/>
                <w:sz w:val="20"/>
                <w:szCs w:val="20"/>
              </w:rPr>
            </w:pPr>
            <w:r w:rsidRPr="00F86CED">
              <w:rPr>
                <w:rFonts w:ascii="Times New Roman" w:hAnsi="Times New Roman" w:cs="Times New Roman"/>
                <w:color w:val="000000" w:themeColor="text1"/>
                <w:sz w:val="20"/>
                <w:szCs w:val="20"/>
              </w:rPr>
              <w:t xml:space="preserve">Rezultato procentais vidurkis </w:t>
            </w:r>
          </w:p>
        </w:tc>
        <w:tc>
          <w:tcPr>
            <w:tcW w:w="2410" w:type="dxa"/>
          </w:tcPr>
          <w:p w:rsidR="00F86CED" w:rsidRPr="00F86CED" w:rsidRDefault="00F86CED" w:rsidP="00C16D4D">
            <w:pPr>
              <w:rPr>
                <w:rFonts w:ascii="Times New Roman" w:hAnsi="Times New Roman" w:cs="Times New Roman"/>
                <w:color w:val="000000" w:themeColor="text1"/>
                <w:sz w:val="20"/>
                <w:szCs w:val="20"/>
              </w:rPr>
            </w:pPr>
            <w:r w:rsidRPr="00F86CED">
              <w:rPr>
                <w:rFonts w:ascii="Times New Roman" w:hAnsi="Times New Roman" w:cs="Times New Roman"/>
                <w:color w:val="000000" w:themeColor="text1"/>
                <w:sz w:val="20"/>
                <w:szCs w:val="20"/>
              </w:rPr>
              <w:t xml:space="preserve">Aukštesnįjį pasiekimų lygį pasiekusių mokinių skaičius procentais </w:t>
            </w:r>
          </w:p>
        </w:tc>
        <w:tc>
          <w:tcPr>
            <w:tcW w:w="1984" w:type="dxa"/>
          </w:tcPr>
          <w:p w:rsidR="00F86CED" w:rsidRPr="00F86CED" w:rsidRDefault="00F86CED" w:rsidP="00C16D4D">
            <w:pPr>
              <w:rPr>
                <w:rFonts w:ascii="Times New Roman" w:hAnsi="Times New Roman" w:cs="Times New Roman"/>
                <w:color w:val="000000" w:themeColor="text1"/>
                <w:sz w:val="20"/>
                <w:szCs w:val="20"/>
              </w:rPr>
            </w:pPr>
            <w:r w:rsidRPr="00F86CED">
              <w:rPr>
                <w:rFonts w:ascii="Times New Roman" w:hAnsi="Times New Roman" w:cs="Times New Roman"/>
                <w:color w:val="000000" w:themeColor="text1"/>
                <w:sz w:val="20"/>
                <w:szCs w:val="20"/>
              </w:rPr>
              <w:t xml:space="preserve">Pagrindinį pasiekimų lygį pasiekusių mokinių skaičius procentais </w:t>
            </w:r>
          </w:p>
        </w:tc>
        <w:tc>
          <w:tcPr>
            <w:tcW w:w="1843" w:type="dxa"/>
          </w:tcPr>
          <w:p w:rsidR="00F86CED" w:rsidRPr="00F86CED" w:rsidRDefault="00F86CED" w:rsidP="00C16D4D">
            <w:pPr>
              <w:rPr>
                <w:rFonts w:ascii="Times New Roman" w:hAnsi="Times New Roman" w:cs="Times New Roman"/>
                <w:color w:val="000000" w:themeColor="text1"/>
                <w:sz w:val="20"/>
                <w:szCs w:val="20"/>
              </w:rPr>
            </w:pPr>
            <w:r w:rsidRPr="00F86CED">
              <w:rPr>
                <w:rFonts w:ascii="Times New Roman" w:hAnsi="Times New Roman" w:cs="Times New Roman"/>
                <w:color w:val="000000" w:themeColor="text1"/>
                <w:sz w:val="20"/>
                <w:szCs w:val="20"/>
              </w:rPr>
              <w:t>Patenkinamą pasiekimų lygį pasiekusių mokinių skaičius procentais</w:t>
            </w:r>
          </w:p>
        </w:tc>
        <w:tc>
          <w:tcPr>
            <w:tcW w:w="3827" w:type="dxa"/>
          </w:tcPr>
          <w:p w:rsidR="00F86CED" w:rsidRPr="00F86CED" w:rsidRDefault="00F86CED" w:rsidP="00C16D4D">
            <w:pPr>
              <w:rPr>
                <w:rFonts w:ascii="Times New Roman" w:hAnsi="Times New Roman" w:cs="Times New Roman"/>
                <w:color w:val="000000" w:themeColor="text1"/>
                <w:sz w:val="20"/>
                <w:szCs w:val="20"/>
              </w:rPr>
            </w:pPr>
            <w:r w:rsidRPr="00F86CED">
              <w:rPr>
                <w:rFonts w:ascii="Times New Roman" w:hAnsi="Times New Roman" w:cs="Times New Roman"/>
                <w:color w:val="000000" w:themeColor="text1"/>
                <w:sz w:val="20"/>
                <w:szCs w:val="20"/>
              </w:rPr>
              <w:t>Nepasiekusiųjų patenkinamo pasiekimų lygio mokinių skaičius procentais</w:t>
            </w:r>
          </w:p>
        </w:tc>
      </w:tr>
      <w:tr w:rsidR="000C366E" w:rsidRPr="000C366E" w:rsidTr="00FE57A0">
        <w:tc>
          <w:tcPr>
            <w:tcW w:w="1980" w:type="dxa"/>
          </w:tcPr>
          <w:p w:rsidR="00F86CED" w:rsidRPr="000C366E" w:rsidRDefault="00F86CED" w:rsidP="00C16D4D">
            <w:pPr>
              <w:rPr>
                <w:rFonts w:ascii="Times New Roman" w:hAnsi="Times New Roman" w:cs="Times New Roman"/>
                <w:color w:val="000000" w:themeColor="text1"/>
                <w:sz w:val="20"/>
                <w:szCs w:val="20"/>
              </w:rPr>
            </w:pPr>
            <w:r w:rsidRPr="000C366E">
              <w:rPr>
                <w:rFonts w:ascii="Times New Roman" w:hAnsi="Times New Roman" w:cs="Times New Roman"/>
                <w:color w:val="000000" w:themeColor="text1"/>
                <w:sz w:val="20"/>
                <w:szCs w:val="20"/>
              </w:rPr>
              <w:t>Lietuvių kalba ir literatūra</w:t>
            </w:r>
            <w:r w:rsidR="007F7A81">
              <w:rPr>
                <w:rFonts w:ascii="Times New Roman" w:hAnsi="Times New Roman" w:cs="Times New Roman"/>
                <w:color w:val="000000" w:themeColor="text1"/>
                <w:sz w:val="20"/>
                <w:szCs w:val="20"/>
              </w:rPr>
              <w:t xml:space="preserve"> </w:t>
            </w:r>
            <w:r w:rsidRPr="000C366E">
              <w:rPr>
                <w:rFonts w:ascii="Times New Roman" w:hAnsi="Times New Roman" w:cs="Times New Roman"/>
                <w:color w:val="000000" w:themeColor="text1"/>
                <w:sz w:val="20"/>
                <w:szCs w:val="20"/>
              </w:rPr>
              <w:t>(skaitymas)</w:t>
            </w:r>
          </w:p>
        </w:tc>
        <w:tc>
          <w:tcPr>
            <w:tcW w:w="1701" w:type="dxa"/>
          </w:tcPr>
          <w:p w:rsidR="00F86CED" w:rsidRPr="000C366E" w:rsidRDefault="00F86CED" w:rsidP="00C16D4D">
            <w:pPr>
              <w:rPr>
                <w:rFonts w:ascii="Times New Roman" w:hAnsi="Times New Roman" w:cs="Times New Roman"/>
                <w:color w:val="000000" w:themeColor="text1"/>
                <w:sz w:val="20"/>
                <w:szCs w:val="20"/>
              </w:rPr>
            </w:pPr>
            <w:r w:rsidRPr="000C366E">
              <w:rPr>
                <w:rFonts w:ascii="Times New Roman" w:hAnsi="Times New Roman" w:cs="Times New Roman"/>
                <w:color w:val="000000" w:themeColor="text1"/>
                <w:sz w:val="20"/>
                <w:szCs w:val="20"/>
              </w:rPr>
              <w:t>44</w:t>
            </w:r>
          </w:p>
        </w:tc>
        <w:tc>
          <w:tcPr>
            <w:tcW w:w="1701" w:type="dxa"/>
          </w:tcPr>
          <w:p w:rsidR="00F86CED" w:rsidRPr="000C366E" w:rsidRDefault="00F86CED" w:rsidP="00C16D4D">
            <w:pPr>
              <w:rPr>
                <w:rFonts w:ascii="Times New Roman" w:hAnsi="Times New Roman" w:cs="Times New Roman"/>
                <w:color w:val="000000" w:themeColor="text1"/>
                <w:sz w:val="20"/>
                <w:szCs w:val="20"/>
              </w:rPr>
            </w:pPr>
            <w:r w:rsidRPr="000C366E">
              <w:rPr>
                <w:rFonts w:ascii="Times New Roman" w:hAnsi="Times New Roman" w:cs="Times New Roman"/>
                <w:color w:val="000000" w:themeColor="text1"/>
                <w:sz w:val="20"/>
                <w:szCs w:val="20"/>
              </w:rPr>
              <w:t>65,7</w:t>
            </w:r>
          </w:p>
        </w:tc>
        <w:tc>
          <w:tcPr>
            <w:tcW w:w="2410" w:type="dxa"/>
          </w:tcPr>
          <w:p w:rsidR="00F86CED" w:rsidRPr="000C366E" w:rsidRDefault="00F86CED" w:rsidP="00C16D4D">
            <w:pPr>
              <w:rPr>
                <w:rFonts w:ascii="Times New Roman" w:hAnsi="Times New Roman" w:cs="Times New Roman"/>
                <w:color w:val="000000" w:themeColor="text1"/>
                <w:sz w:val="20"/>
                <w:szCs w:val="20"/>
              </w:rPr>
            </w:pPr>
            <w:r w:rsidRPr="000C366E">
              <w:rPr>
                <w:rFonts w:ascii="Times New Roman" w:hAnsi="Times New Roman" w:cs="Times New Roman"/>
                <w:color w:val="000000" w:themeColor="text1"/>
                <w:sz w:val="20"/>
                <w:szCs w:val="20"/>
              </w:rPr>
              <w:t>6,8</w:t>
            </w:r>
          </w:p>
        </w:tc>
        <w:tc>
          <w:tcPr>
            <w:tcW w:w="1984" w:type="dxa"/>
          </w:tcPr>
          <w:p w:rsidR="00F86CED" w:rsidRPr="000C366E" w:rsidRDefault="00F86CED" w:rsidP="00C16D4D">
            <w:pPr>
              <w:rPr>
                <w:rFonts w:ascii="Times New Roman" w:hAnsi="Times New Roman" w:cs="Times New Roman"/>
                <w:color w:val="000000" w:themeColor="text1"/>
                <w:sz w:val="20"/>
                <w:szCs w:val="20"/>
              </w:rPr>
            </w:pPr>
            <w:r w:rsidRPr="000C366E">
              <w:rPr>
                <w:rFonts w:ascii="Times New Roman" w:hAnsi="Times New Roman" w:cs="Times New Roman"/>
                <w:color w:val="000000" w:themeColor="text1"/>
                <w:sz w:val="20"/>
                <w:szCs w:val="20"/>
              </w:rPr>
              <w:t>65,9</w:t>
            </w:r>
          </w:p>
        </w:tc>
        <w:tc>
          <w:tcPr>
            <w:tcW w:w="1843" w:type="dxa"/>
          </w:tcPr>
          <w:p w:rsidR="00F86CED" w:rsidRPr="000C366E" w:rsidRDefault="00F86CED" w:rsidP="00C16D4D">
            <w:pPr>
              <w:rPr>
                <w:rFonts w:ascii="Times New Roman" w:hAnsi="Times New Roman" w:cs="Times New Roman"/>
                <w:color w:val="000000" w:themeColor="text1"/>
                <w:sz w:val="20"/>
                <w:szCs w:val="20"/>
              </w:rPr>
            </w:pPr>
            <w:r w:rsidRPr="000C366E">
              <w:rPr>
                <w:rFonts w:ascii="Times New Roman" w:hAnsi="Times New Roman" w:cs="Times New Roman"/>
                <w:color w:val="000000" w:themeColor="text1"/>
                <w:sz w:val="20"/>
                <w:szCs w:val="20"/>
              </w:rPr>
              <w:t>27,3</w:t>
            </w:r>
          </w:p>
        </w:tc>
        <w:tc>
          <w:tcPr>
            <w:tcW w:w="3827" w:type="dxa"/>
          </w:tcPr>
          <w:p w:rsidR="00F86CED" w:rsidRPr="000C366E" w:rsidRDefault="00F86CED" w:rsidP="00C16D4D">
            <w:pPr>
              <w:rPr>
                <w:rFonts w:ascii="Times New Roman" w:hAnsi="Times New Roman" w:cs="Times New Roman"/>
                <w:color w:val="000000" w:themeColor="text1"/>
                <w:sz w:val="20"/>
                <w:szCs w:val="20"/>
              </w:rPr>
            </w:pPr>
            <w:r w:rsidRPr="000C366E">
              <w:rPr>
                <w:rFonts w:ascii="Times New Roman" w:hAnsi="Times New Roman" w:cs="Times New Roman"/>
                <w:color w:val="000000" w:themeColor="text1"/>
                <w:sz w:val="20"/>
                <w:szCs w:val="20"/>
              </w:rPr>
              <w:t>0</w:t>
            </w:r>
          </w:p>
        </w:tc>
      </w:tr>
      <w:tr w:rsidR="000C366E" w:rsidRPr="000C366E" w:rsidTr="00FE57A0">
        <w:tc>
          <w:tcPr>
            <w:tcW w:w="1980" w:type="dxa"/>
          </w:tcPr>
          <w:p w:rsidR="00F86CED" w:rsidRPr="000C366E" w:rsidRDefault="00F86CED" w:rsidP="00C16D4D">
            <w:pPr>
              <w:rPr>
                <w:rFonts w:ascii="Times New Roman" w:hAnsi="Times New Roman" w:cs="Times New Roman"/>
                <w:color w:val="000000" w:themeColor="text1"/>
                <w:sz w:val="20"/>
                <w:szCs w:val="20"/>
              </w:rPr>
            </w:pPr>
            <w:r w:rsidRPr="000C366E">
              <w:rPr>
                <w:rFonts w:ascii="Times New Roman" w:hAnsi="Times New Roman" w:cs="Times New Roman"/>
                <w:color w:val="000000" w:themeColor="text1"/>
                <w:sz w:val="20"/>
                <w:szCs w:val="20"/>
              </w:rPr>
              <w:t>Matematika</w:t>
            </w:r>
          </w:p>
        </w:tc>
        <w:tc>
          <w:tcPr>
            <w:tcW w:w="1701" w:type="dxa"/>
          </w:tcPr>
          <w:p w:rsidR="00F86CED" w:rsidRPr="000C366E" w:rsidRDefault="00F86CED" w:rsidP="00C16D4D">
            <w:pPr>
              <w:rPr>
                <w:rFonts w:ascii="Times New Roman" w:hAnsi="Times New Roman" w:cs="Times New Roman"/>
                <w:color w:val="000000" w:themeColor="text1"/>
                <w:sz w:val="20"/>
                <w:szCs w:val="20"/>
              </w:rPr>
            </w:pPr>
            <w:r w:rsidRPr="000C366E">
              <w:rPr>
                <w:rFonts w:ascii="Times New Roman" w:hAnsi="Times New Roman" w:cs="Times New Roman"/>
                <w:color w:val="000000" w:themeColor="text1"/>
                <w:sz w:val="20"/>
                <w:szCs w:val="20"/>
              </w:rPr>
              <w:t>47</w:t>
            </w:r>
          </w:p>
        </w:tc>
        <w:tc>
          <w:tcPr>
            <w:tcW w:w="1701" w:type="dxa"/>
          </w:tcPr>
          <w:p w:rsidR="00F86CED" w:rsidRPr="000C366E" w:rsidRDefault="00F86CED" w:rsidP="00C16D4D">
            <w:pPr>
              <w:rPr>
                <w:rFonts w:ascii="Times New Roman" w:hAnsi="Times New Roman" w:cs="Times New Roman"/>
                <w:color w:val="000000" w:themeColor="text1"/>
                <w:sz w:val="20"/>
                <w:szCs w:val="20"/>
              </w:rPr>
            </w:pPr>
            <w:r w:rsidRPr="000C366E">
              <w:rPr>
                <w:rFonts w:ascii="Times New Roman" w:hAnsi="Times New Roman" w:cs="Times New Roman"/>
                <w:color w:val="000000" w:themeColor="text1"/>
                <w:sz w:val="20"/>
                <w:szCs w:val="20"/>
              </w:rPr>
              <w:t>29,9</w:t>
            </w:r>
          </w:p>
        </w:tc>
        <w:tc>
          <w:tcPr>
            <w:tcW w:w="2410" w:type="dxa"/>
          </w:tcPr>
          <w:p w:rsidR="00F86CED" w:rsidRPr="000C366E" w:rsidRDefault="00F86CED" w:rsidP="00C16D4D">
            <w:pPr>
              <w:rPr>
                <w:rFonts w:ascii="Times New Roman" w:hAnsi="Times New Roman" w:cs="Times New Roman"/>
                <w:color w:val="000000" w:themeColor="text1"/>
                <w:sz w:val="20"/>
                <w:szCs w:val="20"/>
              </w:rPr>
            </w:pPr>
            <w:r w:rsidRPr="000C366E">
              <w:rPr>
                <w:rFonts w:ascii="Times New Roman" w:hAnsi="Times New Roman" w:cs="Times New Roman"/>
                <w:color w:val="000000" w:themeColor="text1"/>
                <w:sz w:val="20"/>
                <w:szCs w:val="20"/>
              </w:rPr>
              <w:t>0</w:t>
            </w:r>
          </w:p>
        </w:tc>
        <w:tc>
          <w:tcPr>
            <w:tcW w:w="1984" w:type="dxa"/>
          </w:tcPr>
          <w:p w:rsidR="00F86CED" w:rsidRPr="000C366E" w:rsidRDefault="00F86CED" w:rsidP="00C16D4D">
            <w:pPr>
              <w:rPr>
                <w:rFonts w:ascii="Times New Roman" w:hAnsi="Times New Roman" w:cs="Times New Roman"/>
                <w:color w:val="000000" w:themeColor="text1"/>
                <w:sz w:val="20"/>
                <w:szCs w:val="20"/>
              </w:rPr>
            </w:pPr>
            <w:r w:rsidRPr="000C366E">
              <w:rPr>
                <w:rFonts w:ascii="Times New Roman" w:hAnsi="Times New Roman" w:cs="Times New Roman"/>
                <w:color w:val="000000" w:themeColor="text1"/>
                <w:sz w:val="20"/>
                <w:szCs w:val="20"/>
              </w:rPr>
              <w:t>12,8</w:t>
            </w:r>
          </w:p>
        </w:tc>
        <w:tc>
          <w:tcPr>
            <w:tcW w:w="1843" w:type="dxa"/>
          </w:tcPr>
          <w:p w:rsidR="00F86CED" w:rsidRPr="000C366E" w:rsidRDefault="00F86CED" w:rsidP="00C16D4D">
            <w:pPr>
              <w:rPr>
                <w:rFonts w:ascii="Times New Roman" w:hAnsi="Times New Roman" w:cs="Times New Roman"/>
                <w:color w:val="000000" w:themeColor="text1"/>
                <w:sz w:val="20"/>
                <w:szCs w:val="20"/>
              </w:rPr>
            </w:pPr>
            <w:r w:rsidRPr="000C366E">
              <w:rPr>
                <w:rFonts w:ascii="Times New Roman" w:hAnsi="Times New Roman" w:cs="Times New Roman"/>
                <w:color w:val="000000" w:themeColor="text1"/>
                <w:sz w:val="20"/>
                <w:szCs w:val="20"/>
              </w:rPr>
              <w:t>59,6</w:t>
            </w:r>
          </w:p>
        </w:tc>
        <w:tc>
          <w:tcPr>
            <w:tcW w:w="3827" w:type="dxa"/>
          </w:tcPr>
          <w:p w:rsidR="00F86CED" w:rsidRPr="000C366E" w:rsidRDefault="00F86CED" w:rsidP="00C16D4D">
            <w:pPr>
              <w:rPr>
                <w:rFonts w:ascii="Times New Roman" w:hAnsi="Times New Roman" w:cs="Times New Roman"/>
                <w:color w:val="000000" w:themeColor="text1"/>
                <w:sz w:val="20"/>
                <w:szCs w:val="20"/>
              </w:rPr>
            </w:pPr>
            <w:r w:rsidRPr="000C366E">
              <w:rPr>
                <w:rFonts w:ascii="Times New Roman" w:hAnsi="Times New Roman" w:cs="Times New Roman"/>
                <w:color w:val="000000" w:themeColor="text1"/>
                <w:sz w:val="20"/>
                <w:szCs w:val="20"/>
              </w:rPr>
              <w:t>27,7</w:t>
            </w:r>
          </w:p>
        </w:tc>
      </w:tr>
    </w:tbl>
    <w:p w:rsidR="00210A04" w:rsidRDefault="00210A04" w:rsidP="00210A04">
      <w:pPr>
        <w:spacing w:after="0"/>
        <w:rPr>
          <w:rFonts w:ascii="Times New Roman" w:hAnsi="Times New Roman" w:cs="Times New Roman"/>
          <w:b/>
          <w:color w:val="000000" w:themeColor="text1"/>
          <w:sz w:val="24"/>
          <w:szCs w:val="24"/>
        </w:rPr>
      </w:pPr>
    </w:p>
    <w:p w:rsidR="00EE5BF5" w:rsidRPr="00B9647F" w:rsidRDefault="00EE5BF5" w:rsidP="00EE5BF5">
      <w:pPr>
        <w:rPr>
          <w:rFonts w:ascii="Times New Roman" w:hAnsi="Times New Roman" w:cs="Times New Roman"/>
          <w:b/>
          <w:color w:val="000000" w:themeColor="text1"/>
          <w:sz w:val="24"/>
          <w:szCs w:val="24"/>
        </w:rPr>
      </w:pPr>
      <w:r w:rsidRPr="00B9647F">
        <w:rPr>
          <w:rFonts w:ascii="Times New Roman" w:hAnsi="Times New Roman" w:cs="Times New Roman"/>
          <w:b/>
          <w:color w:val="000000" w:themeColor="text1"/>
          <w:sz w:val="24"/>
          <w:szCs w:val="24"/>
        </w:rPr>
        <w:t>Pagrindinio ugdymo pasiekimų patikrinimo rezultatai:</w:t>
      </w:r>
    </w:p>
    <w:p w:rsidR="00534FDB" w:rsidRDefault="00CF2F31" w:rsidP="00EE5BF5">
      <w:pPr>
        <w:rPr>
          <w:rFonts w:ascii="Times New Roman" w:hAnsi="Times New Roman" w:cs="Times New Roman"/>
          <w:b/>
          <w:color w:val="000000" w:themeColor="text1"/>
          <w:sz w:val="24"/>
          <w:szCs w:val="24"/>
        </w:rPr>
      </w:pPr>
      <w:r w:rsidRPr="00CF2F31">
        <w:rPr>
          <w:rFonts w:ascii="Times New Roman" w:hAnsi="Times New Roman" w:cs="Times New Roman"/>
          <w:b/>
          <w:noProof/>
          <w:color w:val="000000" w:themeColor="text1"/>
          <w:sz w:val="24"/>
          <w:szCs w:val="24"/>
          <w:lang w:val="en-US"/>
        </w:rPr>
        <w:drawing>
          <wp:inline distT="0" distB="0" distL="0" distR="0" wp14:anchorId="3FA793FA" wp14:editId="53CB3B8A">
            <wp:extent cx="9963150" cy="95250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964574" cy="952636"/>
                    </a:xfrm>
                    <a:prstGeom prst="rect">
                      <a:avLst/>
                    </a:prstGeom>
                  </pic:spPr>
                </pic:pic>
              </a:graphicData>
            </a:graphic>
          </wp:inline>
        </w:drawing>
      </w:r>
    </w:p>
    <w:p w:rsidR="00EE5BF5" w:rsidRDefault="00EE5BF5" w:rsidP="00EE5BF5">
      <w:pPr>
        <w:rPr>
          <w:rFonts w:ascii="Times New Roman" w:hAnsi="Times New Roman" w:cs="Times New Roman"/>
          <w:b/>
          <w:color w:val="000000" w:themeColor="text1"/>
          <w:sz w:val="24"/>
          <w:szCs w:val="24"/>
        </w:rPr>
      </w:pPr>
      <w:r w:rsidRPr="00F54A98">
        <w:rPr>
          <w:rFonts w:ascii="Times New Roman" w:hAnsi="Times New Roman" w:cs="Times New Roman"/>
          <w:b/>
          <w:color w:val="000000" w:themeColor="text1"/>
          <w:sz w:val="24"/>
          <w:szCs w:val="24"/>
        </w:rPr>
        <w:t>Valstybinių brandos egzaminų rezultatai:</w:t>
      </w:r>
    </w:p>
    <w:p w:rsidR="00534FDB" w:rsidRPr="007578BF" w:rsidRDefault="00525FE2" w:rsidP="00EE5BF5">
      <w:pPr>
        <w:rPr>
          <w:rFonts w:ascii="Times New Roman" w:hAnsi="Times New Roman" w:cs="Times New Roman"/>
          <w:b/>
          <w:color w:val="000000" w:themeColor="text1"/>
          <w:sz w:val="24"/>
          <w:szCs w:val="24"/>
        </w:rPr>
      </w:pPr>
      <w:r w:rsidRPr="00525FE2">
        <w:rPr>
          <w:rFonts w:ascii="Times New Roman" w:hAnsi="Times New Roman" w:cs="Times New Roman"/>
          <w:b/>
          <w:noProof/>
          <w:color w:val="000000" w:themeColor="text1"/>
          <w:sz w:val="24"/>
          <w:szCs w:val="24"/>
          <w:lang w:val="en-US"/>
        </w:rPr>
        <w:drawing>
          <wp:inline distT="0" distB="0" distL="0" distR="0" wp14:anchorId="7E08A6AA" wp14:editId="60996D2E">
            <wp:extent cx="9972675" cy="25050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974117" cy="2505437"/>
                    </a:xfrm>
                    <a:prstGeom prst="rect">
                      <a:avLst/>
                    </a:prstGeom>
                  </pic:spPr>
                </pic:pic>
              </a:graphicData>
            </a:graphic>
          </wp:inline>
        </w:drawing>
      </w:r>
    </w:p>
    <w:p w:rsidR="00EE5BF5" w:rsidRPr="00600535" w:rsidRDefault="00567E5A" w:rsidP="00EE5BF5">
      <w:pPr>
        <w:rPr>
          <w:rFonts w:ascii="Times New Roman" w:hAnsi="Times New Roman" w:cs="Times New Roman"/>
          <w:color w:val="000000" w:themeColor="text1"/>
          <w:sz w:val="24"/>
          <w:szCs w:val="24"/>
        </w:rPr>
      </w:pPr>
      <w:r w:rsidRPr="00600535">
        <w:rPr>
          <w:rFonts w:ascii="Times New Roman" w:hAnsi="Times New Roman" w:cs="Times New Roman"/>
          <w:color w:val="000000" w:themeColor="text1"/>
          <w:sz w:val="24"/>
          <w:szCs w:val="24"/>
        </w:rPr>
        <w:t>2023</w:t>
      </w:r>
      <w:r w:rsidR="00EE5BF5" w:rsidRPr="00600535">
        <w:rPr>
          <w:rFonts w:ascii="Times New Roman" w:hAnsi="Times New Roman" w:cs="Times New Roman"/>
          <w:color w:val="000000" w:themeColor="text1"/>
          <w:sz w:val="24"/>
          <w:szCs w:val="24"/>
        </w:rPr>
        <w:t>-202</w:t>
      </w:r>
      <w:r w:rsidRPr="00600535">
        <w:rPr>
          <w:rFonts w:ascii="Times New Roman" w:hAnsi="Times New Roman" w:cs="Times New Roman"/>
          <w:color w:val="000000" w:themeColor="text1"/>
          <w:sz w:val="24"/>
          <w:szCs w:val="24"/>
        </w:rPr>
        <w:t>4</w:t>
      </w:r>
      <w:r w:rsidR="00EE5BF5" w:rsidRPr="00600535">
        <w:rPr>
          <w:rFonts w:ascii="Times New Roman" w:hAnsi="Times New Roman" w:cs="Times New Roman"/>
          <w:color w:val="000000" w:themeColor="text1"/>
          <w:sz w:val="24"/>
          <w:szCs w:val="24"/>
        </w:rPr>
        <w:t xml:space="preserve"> M. M. DALYVAVIMAS OLIMPIADOSE, KONKURSUOSE, PASIEKIMAI</w:t>
      </w:r>
    </w:p>
    <w:tbl>
      <w:tblPr>
        <w:tblStyle w:val="Lentelstinklelis"/>
        <w:tblW w:w="15593" w:type="dxa"/>
        <w:tblInd w:w="-147" w:type="dxa"/>
        <w:tblLayout w:type="fixed"/>
        <w:tblLook w:val="04A0" w:firstRow="1" w:lastRow="0" w:firstColumn="1" w:lastColumn="0" w:noHBand="0" w:noVBand="1"/>
      </w:tblPr>
      <w:tblGrid>
        <w:gridCol w:w="851"/>
        <w:gridCol w:w="1559"/>
        <w:gridCol w:w="1701"/>
        <w:gridCol w:w="3119"/>
        <w:gridCol w:w="1843"/>
        <w:gridCol w:w="3402"/>
        <w:gridCol w:w="3118"/>
      </w:tblGrid>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 xml:space="preserve">Eil. </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Nr.</w:t>
            </w:r>
          </w:p>
        </w:tc>
        <w:tc>
          <w:tcPr>
            <w:tcW w:w="1559" w:type="dxa"/>
            <w:tcBorders>
              <w:top w:val="single" w:sz="4" w:space="0" w:color="auto"/>
              <w:left w:val="single" w:sz="4" w:space="0" w:color="auto"/>
              <w:bottom w:val="single" w:sz="4" w:space="0" w:color="auto"/>
              <w:right w:val="single" w:sz="4" w:space="0" w:color="auto"/>
            </w:tcBorders>
            <w:hideMark/>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Mokytojas</w:t>
            </w:r>
          </w:p>
        </w:tc>
        <w:tc>
          <w:tcPr>
            <w:tcW w:w="1701" w:type="dxa"/>
            <w:tcBorders>
              <w:top w:val="single" w:sz="4" w:space="0" w:color="auto"/>
              <w:left w:val="single" w:sz="4" w:space="0" w:color="auto"/>
              <w:bottom w:val="single" w:sz="4" w:space="0" w:color="auto"/>
              <w:right w:val="single" w:sz="4" w:space="0" w:color="auto"/>
            </w:tcBorders>
            <w:hideMark/>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Mokykliniai konkursai</w:t>
            </w:r>
          </w:p>
        </w:tc>
        <w:tc>
          <w:tcPr>
            <w:tcW w:w="3119" w:type="dxa"/>
            <w:tcBorders>
              <w:top w:val="single" w:sz="4" w:space="0" w:color="auto"/>
              <w:left w:val="single" w:sz="4" w:space="0" w:color="auto"/>
              <w:bottom w:val="single" w:sz="4" w:space="0" w:color="auto"/>
              <w:right w:val="single" w:sz="4" w:space="0" w:color="auto"/>
            </w:tcBorders>
            <w:hideMark/>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Rajoniniai konkursai</w:t>
            </w:r>
          </w:p>
        </w:tc>
        <w:tc>
          <w:tcPr>
            <w:tcW w:w="1843" w:type="dxa"/>
            <w:tcBorders>
              <w:top w:val="single" w:sz="4" w:space="0" w:color="auto"/>
              <w:left w:val="single" w:sz="4" w:space="0" w:color="auto"/>
              <w:bottom w:val="single" w:sz="4" w:space="0" w:color="auto"/>
              <w:right w:val="single" w:sz="4" w:space="0" w:color="auto"/>
            </w:tcBorders>
            <w:hideMark/>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Užimta vieta</w:t>
            </w:r>
          </w:p>
        </w:tc>
        <w:tc>
          <w:tcPr>
            <w:tcW w:w="3402" w:type="dxa"/>
            <w:tcBorders>
              <w:top w:val="single" w:sz="4" w:space="0" w:color="auto"/>
              <w:left w:val="single" w:sz="4" w:space="0" w:color="auto"/>
              <w:bottom w:val="single" w:sz="4" w:space="0" w:color="auto"/>
              <w:right w:val="single" w:sz="4" w:space="0" w:color="auto"/>
            </w:tcBorders>
            <w:hideMark/>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Respublikiniai konkursai</w:t>
            </w:r>
          </w:p>
        </w:tc>
        <w:tc>
          <w:tcPr>
            <w:tcW w:w="3118" w:type="dxa"/>
            <w:tcBorders>
              <w:top w:val="single" w:sz="4" w:space="0" w:color="auto"/>
              <w:left w:val="single" w:sz="4" w:space="0" w:color="auto"/>
              <w:bottom w:val="single" w:sz="4" w:space="0" w:color="auto"/>
              <w:right w:val="single" w:sz="4" w:space="0" w:color="auto"/>
            </w:tcBorders>
            <w:hideMark/>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Užimta vieta</w:t>
            </w: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jc w:val="center"/>
              <w:rPr>
                <w:rFonts w:ascii="Times New Roman" w:hAnsi="Times New Roman" w:cs="Times New Roman"/>
                <w:sz w:val="20"/>
                <w:szCs w:val="20"/>
              </w:rPr>
            </w:pPr>
            <w:r w:rsidRPr="00600535">
              <w:rPr>
                <w:rFonts w:ascii="Times New Roman" w:hAnsi="Times New Roman"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 xml:space="preserve">G. Vainutienė </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Piešinių konkursas ,, Aš ir Tu – Mes atsakingi eismo dalyviai“</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Meninio skaitymo konkursas</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Laureatė</w:t>
            </w:r>
          </w:p>
          <w:p w:rsidR="00600535" w:rsidRPr="00600535" w:rsidRDefault="00600535" w:rsidP="00CF2F31">
            <w:pPr>
              <w:rPr>
                <w:rFonts w:ascii="Times New Roman" w:hAnsi="Times New Roman" w:cs="Times New Roman"/>
                <w:sz w:val="20"/>
                <w:szCs w:val="20"/>
              </w:rPr>
            </w:pP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Dalyvavo</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Meninio skaitymo konkursas  Kaune</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Žemaitiški skaitymai Skuode</w:t>
            </w: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r w:rsidRPr="00600535">
              <w:rPr>
                <w:rFonts w:ascii="Times New Roman" w:hAnsi="Times New Roman" w:cs="Times New Roman"/>
                <w:color w:val="FF0000"/>
                <w:sz w:val="20"/>
                <w:szCs w:val="20"/>
              </w:rPr>
              <w:t>Laureatė</w:t>
            </w:r>
          </w:p>
          <w:p w:rsidR="00600535" w:rsidRPr="00600535" w:rsidRDefault="00600535" w:rsidP="00CF2F31">
            <w:pPr>
              <w:rPr>
                <w:rFonts w:ascii="Times New Roman" w:hAnsi="Times New Roman" w:cs="Times New Roman"/>
                <w:color w:val="FF0000"/>
                <w:sz w:val="20"/>
                <w:szCs w:val="20"/>
              </w:rPr>
            </w:pP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Dalyvavo</w:t>
            </w: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jc w:val="center"/>
              <w:rPr>
                <w:rFonts w:ascii="Times New Roman" w:hAnsi="Times New Roman" w:cs="Times New Roman"/>
                <w:sz w:val="20"/>
                <w:szCs w:val="20"/>
              </w:rPr>
            </w:pPr>
            <w:r w:rsidRPr="00600535">
              <w:rPr>
                <w:rFonts w:ascii="Times New Roman" w:hAnsi="Times New Roman" w:cs="Times New Roman"/>
                <w:sz w:val="20"/>
                <w:szCs w:val="20"/>
              </w:rPr>
              <w:t>2.</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G. Vainutienė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Piešinių konkursas ,, Aš ir Tu – Mes atsakingi eismo dalyviai“</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Laureatė</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L. Rupšienė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  Dainų dainelė“</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color w:val="FF0000"/>
                <w:sz w:val="20"/>
                <w:szCs w:val="20"/>
              </w:rPr>
              <w:t>Atrinkta į regioninį etapą</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  Dainų dainelė“ regioninis etapas</w:t>
            </w: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color w:val="FF0000"/>
                <w:sz w:val="20"/>
                <w:szCs w:val="20"/>
              </w:rPr>
              <w:t xml:space="preserve">Atrinkta į respublikinį turą </w:t>
            </w: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lastRenderedPageBreak/>
              <w:t>4.</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R. Urnėžienė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Kaukių konkursas ,, Užgavienu muona“ Telšių kultūros centras</w:t>
            </w: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r w:rsidRPr="00600535">
              <w:rPr>
                <w:rFonts w:ascii="Times New Roman" w:hAnsi="Times New Roman" w:cs="Times New Roman"/>
                <w:color w:val="FF0000"/>
                <w:sz w:val="20"/>
                <w:szCs w:val="20"/>
              </w:rPr>
              <w:t>III vieta</w:t>
            </w: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5.</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highlight w:val="yellow"/>
              </w:rPr>
            </w:pPr>
            <w:r w:rsidRPr="00600535">
              <w:rPr>
                <w:rFonts w:ascii="Times New Roman" w:hAnsi="Times New Roman" w:cs="Times New Roman"/>
                <w:color w:val="000000" w:themeColor="text1"/>
                <w:sz w:val="20"/>
                <w:szCs w:val="20"/>
              </w:rPr>
              <w:t>I. Noreikienė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Matematikos olimpiada</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r w:rsidRPr="00600535">
              <w:rPr>
                <w:rFonts w:ascii="Times New Roman" w:hAnsi="Times New Roman" w:cs="Times New Roman"/>
                <w:sz w:val="20"/>
                <w:szCs w:val="20"/>
              </w:rPr>
              <w:t>Dalyvavo</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6.</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000000" w:themeColor="text1"/>
                <w:sz w:val="20"/>
                <w:szCs w:val="20"/>
              </w:rPr>
            </w:pPr>
            <w:r w:rsidRPr="00600535">
              <w:rPr>
                <w:rFonts w:ascii="Times New Roman" w:hAnsi="Times New Roman" w:cs="Times New Roman"/>
                <w:color w:val="000000" w:themeColor="text1"/>
                <w:sz w:val="20"/>
                <w:szCs w:val="20"/>
              </w:rPr>
              <w:t>T. Saračinskienė</w:t>
            </w:r>
          </w:p>
          <w:p w:rsidR="00600535" w:rsidRPr="00600535" w:rsidRDefault="00600535" w:rsidP="00CF2F31">
            <w:pPr>
              <w:rPr>
                <w:rFonts w:ascii="Times New Roman" w:hAnsi="Times New Roman" w:cs="Times New Roman"/>
                <w:color w:val="000000" w:themeColor="text1"/>
                <w:sz w:val="20"/>
                <w:szCs w:val="20"/>
              </w:rPr>
            </w:pPr>
            <w:r w:rsidRPr="00600535">
              <w:rPr>
                <w:rFonts w:ascii="Times New Roman" w:hAnsi="Times New Roman" w:cs="Times New Roman"/>
                <w:color w:val="000000" w:themeColor="text1"/>
                <w:sz w:val="20"/>
                <w:szCs w:val="20"/>
              </w:rPr>
              <w:t>I. Noreikienė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Anglų k. diktantas</w:t>
            </w:r>
          </w:p>
          <w:p w:rsidR="00600535" w:rsidRPr="00600535" w:rsidRDefault="00600535" w:rsidP="00CF2F31">
            <w:pPr>
              <w:rPr>
                <w:rFonts w:ascii="Times New Roman" w:hAnsi="Times New Roman" w:cs="Times New Roman"/>
                <w:sz w:val="20"/>
                <w:szCs w:val="20"/>
              </w:rPr>
            </w:pPr>
            <w:r w:rsidRPr="00600535">
              <w:rPr>
                <w:rFonts w:ascii="Times New Roman" w:eastAsia="Times New Roman" w:hAnsi="Times New Roman" w:cs="Times New Roman"/>
                <w:color w:val="000000"/>
                <w:sz w:val="20"/>
                <w:szCs w:val="20"/>
                <w:lang w:eastAsia="lt-LT"/>
              </w:rPr>
              <w:t>Respublikinę gamtotyrinę-kraštotyrinę konferenciją „Per pažinimą į išsaugojimą.</w:t>
            </w: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r w:rsidRPr="00600535">
              <w:rPr>
                <w:rFonts w:ascii="Times New Roman" w:hAnsi="Times New Roman" w:cs="Times New Roman"/>
                <w:color w:val="FF0000"/>
                <w:sz w:val="20"/>
                <w:szCs w:val="20"/>
              </w:rPr>
              <w:t>I vieta</w:t>
            </w:r>
          </w:p>
          <w:p w:rsidR="00600535" w:rsidRPr="00600535" w:rsidRDefault="00600535" w:rsidP="00CF2F31">
            <w:pPr>
              <w:rPr>
                <w:rFonts w:ascii="Times New Roman" w:hAnsi="Times New Roman" w:cs="Times New Roman"/>
                <w:color w:val="FF0000"/>
                <w:sz w:val="20"/>
                <w:szCs w:val="20"/>
              </w:rPr>
            </w:pPr>
            <w:r w:rsidRPr="00600535">
              <w:rPr>
                <w:rFonts w:ascii="Times New Roman" w:hAnsi="Times New Roman" w:cs="Times New Roman"/>
                <w:sz w:val="20"/>
                <w:szCs w:val="20"/>
              </w:rPr>
              <w:t>Dalyvavo</w:t>
            </w: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7.</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000000" w:themeColor="text1"/>
                <w:sz w:val="20"/>
                <w:szCs w:val="20"/>
              </w:rPr>
            </w:pPr>
            <w:r w:rsidRPr="00600535">
              <w:rPr>
                <w:rFonts w:ascii="Times New Roman" w:hAnsi="Times New Roman" w:cs="Times New Roman"/>
                <w:color w:val="000000" w:themeColor="text1"/>
                <w:sz w:val="20"/>
                <w:szCs w:val="20"/>
              </w:rPr>
              <w:t>T. Saračinskienė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Anglų k. diktantas</w:t>
            </w: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r w:rsidRPr="00600535">
              <w:rPr>
                <w:rFonts w:ascii="Times New Roman" w:hAnsi="Times New Roman" w:cs="Times New Roman"/>
                <w:color w:val="FF0000"/>
                <w:sz w:val="20"/>
                <w:szCs w:val="20"/>
              </w:rPr>
              <w:t>I vieta</w:t>
            </w: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8.</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000000" w:themeColor="text1"/>
                <w:sz w:val="20"/>
                <w:szCs w:val="20"/>
              </w:rPr>
            </w:pPr>
            <w:r w:rsidRPr="00600535">
              <w:rPr>
                <w:rFonts w:ascii="Times New Roman" w:hAnsi="Times New Roman" w:cs="Times New Roman"/>
                <w:color w:val="000000" w:themeColor="text1"/>
                <w:sz w:val="20"/>
                <w:szCs w:val="20"/>
              </w:rPr>
              <w:t>R. Šmaižienė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Anglų k. diktantas</w:t>
            </w:r>
          </w:p>
          <w:p w:rsidR="00600535" w:rsidRPr="00600535" w:rsidRDefault="00600535" w:rsidP="00CF2F31">
            <w:pPr>
              <w:rPr>
                <w:rFonts w:ascii="Times New Roman" w:hAnsi="Times New Roman" w:cs="Times New Roman"/>
                <w:sz w:val="20"/>
                <w:szCs w:val="20"/>
              </w:rPr>
            </w:pPr>
            <w:r w:rsidRPr="00600535">
              <w:rPr>
                <w:rFonts w:ascii="Times New Roman" w:eastAsia="Times New Roman" w:hAnsi="Times New Roman" w:cs="Times New Roman"/>
                <w:color w:val="000000"/>
                <w:sz w:val="20"/>
                <w:szCs w:val="20"/>
                <w:lang w:eastAsia="lt-LT"/>
              </w:rPr>
              <w:t>Respublikinę gamtotyrinę-kraštotyrinę konferenciją „Per pažinimą į išsaugojimą.</w:t>
            </w: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r w:rsidRPr="00600535">
              <w:rPr>
                <w:rFonts w:ascii="Times New Roman" w:hAnsi="Times New Roman" w:cs="Times New Roman"/>
                <w:color w:val="FF0000"/>
                <w:sz w:val="20"/>
                <w:szCs w:val="20"/>
              </w:rPr>
              <w:t>I vieta</w:t>
            </w:r>
          </w:p>
          <w:p w:rsidR="00600535" w:rsidRPr="00600535" w:rsidRDefault="00600535" w:rsidP="00CF2F31">
            <w:pPr>
              <w:rPr>
                <w:rFonts w:ascii="Times New Roman" w:hAnsi="Times New Roman" w:cs="Times New Roman"/>
                <w:color w:val="FF0000"/>
                <w:sz w:val="20"/>
                <w:szCs w:val="20"/>
              </w:rPr>
            </w:pPr>
            <w:r w:rsidRPr="00600535">
              <w:rPr>
                <w:rFonts w:ascii="Times New Roman" w:hAnsi="Times New Roman" w:cs="Times New Roman"/>
                <w:sz w:val="20"/>
                <w:szCs w:val="20"/>
              </w:rPr>
              <w:t xml:space="preserve">Dalyvavo </w:t>
            </w: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9.</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V. Urbonienė</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I. Pačerinskienė</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L. Rupšienė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Anglų k. olimpiada</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Matematikos olimpiada</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000000" w:themeColor="text1"/>
                <w:sz w:val="20"/>
                <w:szCs w:val="20"/>
              </w:rPr>
            </w:pPr>
            <w:r w:rsidRPr="00600535">
              <w:rPr>
                <w:rFonts w:ascii="Times New Roman" w:hAnsi="Times New Roman" w:cs="Times New Roman"/>
                <w:color w:val="000000" w:themeColor="text1"/>
                <w:sz w:val="20"/>
                <w:szCs w:val="20"/>
              </w:rPr>
              <w:t>Dalyvavo</w:t>
            </w:r>
          </w:p>
          <w:p w:rsidR="00600535" w:rsidRPr="00600535" w:rsidRDefault="00600535" w:rsidP="00CF2F31">
            <w:pPr>
              <w:rPr>
                <w:rFonts w:ascii="Times New Roman" w:hAnsi="Times New Roman" w:cs="Times New Roman"/>
                <w:color w:val="000000" w:themeColor="text1"/>
                <w:sz w:val="20"/>
                <w:szCs w:val="20"/>
              </w:rPr>
            </w:pPr>
            <w:r w:rsidRPr="00600535">
              <w:rPr>
                <w:rFonts w:ascii="Times New Roman" w:hAnsi="Times New Roman" w:cs="Times New Roman"/>
                <w:color w:val="000000" w:themeColor="text1"/>
                <w:sz w:val="20"/>
                <w:szCs w:val="20"/>
              </w:rPr>
              <w:t xml:space="preserve">Dalyvavo </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  Dainų dainelė“ regioninis etapas</w:t>
            </w: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10.</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V. Urbonienė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Anglų k. olimpiada</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000000" w:themeColor="text1"/>
                <w:sz w:val="20"/>
                <w:szCs w:val="20"/>
              </w:rPr>
            </w:pPr>
            <w:r w:rsidRPr="00600535">
              <w:rPr>
                <w:rFonts w:ascii="Times New Roman" w:hAnsi="Times New Roman" w:cs="Times New Roman"/>
                <w:color w:val="000000" w:themeColor="text1"/>
                <w:sz w:val="20"/>
                <w:szCs w:val="20"/>
              </w:rPr>
              <w:t>Dalyvavo</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11.</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L. Steponkevičienė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Matematikos olimpiada</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000000" w:themeColor="text1"/>
                <w:sz w:val="20"/>
                <w:szCs w:val="20"/>
              </w:rPr>
            </w:pP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12.</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highlight w:val="yellow"/>
              </w:rPr>
            </w:pPr>
            <w:r w:rsidRPr="00600535">
              <w:rPr>
                <w:rFonts w:ascii="Times New Roman" w:hAnsi="Times New Roman" w:cs="Times New Roman"/>
                <w:sz w:val="20"/>
                <w:szCs w:val="20"/>
              </w:rPr>
              <w:t>R. Makreckienė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Dailiojo rašto konkursas</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Raštingiausio moksleivio konkursas</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Dalyvavo</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Dalyvavo</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13.</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I. Zozienė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Matematikos olimpiada</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14.</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V. Raišutienė</w:t>
            </w:r>
          </w:p>
          <w:p w:rsidR="00600535" w:rsidRPr="00600535" w:rsidRDefault="00600535" w:rsidP="00CF2F31">
            <w:pPr>
              <w:rPr>
                <w:rFonts w:ascii="Times New Roman" w:hAnsi="Times New Roman" w:cs="Times New Roman"/>
                <w:sz w:val="20"/>
                <w:szCs w:val="20"/>
                <w:highlight w:val="yellow"/>
              </w:rPr>
            </w:pPr>
            <w:r w:rsidRPr="00600535">
              <w:rPr>
                <w:rFonts w:ascii="Times New Roman" w:hAnsi="Times New Roman" w:cs="Times New Roman"/>
                <w:sz w:val="20"/>
                <w:szCs w:val="20"/>
              </w:rPr>
              <w:t>I. Lileikienė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Raštingiausio moksleivio konkursas</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Dailės olimpiada</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Dalyvavo</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15.</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I. Lileikienė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Dailės olimpiada</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16.</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L. Kekienė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Rusų k. konkursas ,, Abėcėlės keliu“</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Dalyvavo</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17.</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L. Kekienė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Rusų k. konkursas ,, Abėcėlės keliu“</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Dalyvavo</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18.</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L. Kekienė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Rusų k. konkursas ,, Abėcėlės keliu“</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Dalyvavo</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19.</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highlight w:val="yellow"/>
              </w:rPr>
            </w:pPr>
            <w:r w:rsidRPr="00600535">
              <w:rPr>
                <w:rFonts w:ascii="Times New Roman" w:hAnsi="Times New Roman" w:cs="Times New Roman"/>
                <w:sz w:val="20"/>
                <w:szCs w:val="20"/>
              </w:rPr>
              <w:t>V. Raišutienė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Raštingiausio moksleivio konkursas</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Dalyvavo</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I. Zozienė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Matematikos olimpiada</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21.</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V. Raišutienė</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V. Urbonienė</w:t>
            </w:r>
          </w:p>
          <w:p w:rsidR="00600535" w:rsidRPr="00600535" w:rsidRDefault="00600535" w:rsidP="00CF2F31">
            <w:pPr>
              <w:rPr>
                <w:rFonts w:ascii="Times New Roman" w:hAnsi="Times New Roman" w:cs="Times New Roman"/>
                <w:sz w:val="20"/>
                <w:szCs w:val="20"/>
                <w:highlight w:val="yellow"/>
              </w:rPr>
            </w:pPr>
            <w:r w:rsidRPr="00600535">
              <w:rPr>
                <w:rFonts w:ascii="Times New Roman" w:hAnsi="Times New Roman" w:cs="Times New Roman"/>
                <w:sz w:val="20"/>
                <w:szCs w:val="20"/>
              </w:rPr>
              <w:t>L. Kekienė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Dailiojo rašto konkursas</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Anglų k. olimpiada</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Rusų k. konkursas ,, Abėcėlės keliu“</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Dalyvavo</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Dalyvavo</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 xml:space="preserve">Dalyvavo </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22.</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V. Raišutienė</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T. Saračinskienė</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L. Kekienė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Anglų k. olimpiada</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Rusų k. konkursas ,, Abėcėlės keliu“</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p w:rsidR="00600535" w:rsidRPr="00600535" w:rsidRDefault="00600535" w:rsidP="00CF2F31">
            <w:pPr>
              <w:rPr>
                <w:rFonts w:ascii="Times New Roman" w:hAnsi="Times New Roman" w:cs="Times New Roman"/>
                <w:color w:val="FF0000"/>
                <w:sz w:val="20"/>
                <w:szCs w:val="20"/>
              </w:rPr>
            </w:pPr>
            <w:r w:rsidRPr="00600535">
              <w:rPr>
                <w:rFonts w:ascii="Times New Roman" w:hAnsi="Times New Roman" w:cs="Times New Roman"/>
                <w:color w:val="FF0000"/>
                <w:sz w:val="20"/>
                <w:szCs w:val="20"/>
              </w:rPr>
              <w:t>III vieta</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Dalyvavo</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Žemaitiški skaitymai Skuode</w:t>
            </w: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r w:rsidRPr="00600535">
              <w:rPr>
                <w:rFonts w:ascii="Times New Roman" w:hAnsi="Times New Roman" w:cs="Times New Roman"/>
                <w:color w:val="FF0000"/>
                <w:sz w:val="20"/>
                <w:szCs w:val="20"/>
              </w:rPr>
              <w:t>II vieta</w:t>
            </w: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lastRenderedPageBreak/>
              <w:t>23.</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R. Januševičienė</w:t>
            </w:r>
          </w:p>
          <w:p w:rsidR="00600535" w:rsidRPr="00600535" w:rsidRDefault="00600535" w:rsidP="00CF2F31">
            <w:pPr>
              <w:rPr>
                <w:rFonts w:ascii="Times New Roman" w:hAnsi="Times New Roman" w:cs="Times New Roman"/>
                <w:sz w:val="20"/>
                <w:szCs w:val="20"/>
              </w:rPr>
            </w:pP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V. Raišutienė</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L. Kekienė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Kalėdų eglutės žaisliuko konkurse,, Liaudies tradicijos vakar ir Šiandien“</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Raštingiausio moksleivio konkursas</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Rusų k. konkursas ,, Abėcėlės keliu“</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r w:rsidRPr="00600535">
              <w:rPr>
                <w:rFonts w:ascii="Times New Roman" w:hAnsi="Times New Roman" w:cs="Times New Roman"/>
                <w:color w:val="FF0000"/>
                <w:sz w:val="20"/>
                <w:szCs w:val="20"/>
              </w:rPr>
              <w:t>Laureatė</w:t>
            </w:r>
          </w:p>
          <w:p w:rsidR="00600535" w:rsidRPr="00600535" w:rsidRDefault="00600535" w:rsidP="00CF2F31">
            <w:pPr>
              <w:rPr>
                <w:rFonts w:ascii="Times New Roman" w:hAnsi="Times New Roman" w:cs="Times New Roman"/>
                <w:color w:val="FF0000"/>
                <w:sz w:val="20"/>
                <w:szCs w:val="20"/>
              </w:rPr>
            </w:pPr>
          </w:p>
          <w:p w:rsidR="00600535" w:rsidRPr="00600535" w:rsidRDefault="00600535" w:rsidP="00CF2F31">
            <w:pPr>
              <w:rPr>
                <w:rFonts w:ascii="Times New Roman" w:hAnsi="Times New Roman" w:cs="Times New Roman"/>
                <w:color w:val="FF0000"/>
                <w:sz w:val="20"/>
                <w:szCs w:val="20"/>
              </w:rPr>
            </w:pPr>
            <w:r w:rsidRPr="00600535">
              <w:rPr>
                <w:rFonts w:ascii="Times New Roman" w:hAnsi="Times New Roman" w:cs="Times New Roman"/>
                <w:color w:val="FF0000"/>
                <w:sz w:val="20"/>
                <w:szCs w:val="20"/>
              </w:rPr>
              <w:t>II vieta</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Dalyvavo</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24.</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V. Lukauskienė</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 Girdvainytė</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V. Raišutienė</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L. Milieškienė</w:t>
            </w:r>
          </w:p>
          <w:p w:rsidR="00600535" w:rsidRPr="00600535" w:rsidRDefault="00600535" w:rsidP="00CF2F31">
            <w:pPr>
              <w:rPr>
                <w:rFonts w:ascii="Times New Roman" w:hAnsi="Times New Roman" w:cs="Times New Roman"/>
                <w:sz w:val="20"/>
                <w:szCs w:val="20"/>
                <w:highlight w:val="yellow"/>
              </w:rPr>
            </w:pPr>
            <w:r w:rsidRPr="00600535">
              <w:rPr>
                <w:rFonts w:ascii="Times New Roman" w:hAnsi="Times New Roman" w:cs="Times New Roman"/>
                <w:sz w:val="20"/>
                <w:szCs w:val="20"/>
              </w:rPr>
              <w:t>R. Montrimienė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Matematikos olimpiada</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Geografijos olimpiada</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Raštingiausio moksleivio konkursas</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Istorijos olimpiada</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Dalyvavo</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Dalyvavo</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Dalyvavo</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w:t>
            </w:r>
          </w:p>
          <w:p w:rsidR="00600535" w:rsidRPr="00600535" w:rsidRDefault="00600535" w:rsidP="00CF2F31">
            <w:pPr>
              <w:rPr>
                <w:rFonts w:ascii="Times New Roman" w:hAnsi="Times New Roman" w:cs="Times New Roman"/>
                <w:color w:val="FF0000"/>
                <w:sz w:val="20"/>
                <w:szCs w:val="20"/>
              </w:rPr>
            </w:pPr>
            <w:r w:rsidRPr="00600535">
              <w:rPr>
                <w:rFonts w:ascii="Times New Roman" w:hAnsi="Times New Roman" w:cs="Times New Roman"/>
                <w:sz w:val="20"/>
                <w:szCs w:val="20"/>
              </w:rPr>
              <w:t>Dalyvavo</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p w:rsidR="00600535" w:rsidRPr="00600535" w:rsidRDefault="00600535" w:rsidP="00CF2F31">
            <w:pPr>
              <w:rPr>
                <w:rFonts w:ascii="Times New Roman" w:hAnsi="Times New Roman" w:cs="Times New Roman"/>
                <w:sz w:val="20"/>
                <w:szCs w:val="20"/>
              </w:rPr>
            </w:pP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Respublikinis rusų – vokiečių kalbų raiškaus skaitymo konkursas</w:t>
            </w: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p w:rsidR="00600535" w:rsidRPr="00600535" w:rsidRDefault="00600535" w:rsidP="00CF2F31">
            <w:pPr>
              <w:rPr>
                <w:rFonts w:ascii="Times New Roman" w:hAnsi="Times New Roman" w:cs="Times New Roman"/>
                <w:color w:val="FF0000"/>
                <w:sz w:val="20"/>
                <w:szCs w:val="20"/>
              </w:rPr>
            </w:pPr>
          </w:p>
          <w:p w:rsidR="00600535" w:rsidRPr="00600535" w:rsidRDefault="00600535" w:rsidP="00CF2F31">
            <w:pPr>
              <w:rPr>
                <w:rFonts w:ascii="Times New Roman" w:hAnsi="Times New Roman" w:cs="Times New Roman"/>
                <w:color w:val="FF0000"/>
                <w:sz w:val="20"/>
                <w:szCs w:val="20"/>
              </w:rPr>
            </w:pPr>
          </w:p>
          <w:p w:rsidR="00600535" w:rsidRPr="00600535" w:rsidRDefault="00600535" w:rsidP="00CF2F31">
            <w:pPr>
              <w:rPr>
                <w:rFonts w:ascii="Times New Roman" w:hAnsi="Times New Roman" w:cs="Times New Roman"/>
                <w:color w:val="FF0000"/>
                <w:sz w:val="20"/>
                <w:szCs w:val="20"/>
              </w:rPr>
            </w:pPr>
            <w:r w:rsidRPr="00600535">
              <w:rPr>
                <w:rFonts w:ascii="Times New Roman" w:hAnsi="Times New Roman" w:cs="Times New Roman"/>
                <w:sz w:val="20"/>
                <w:szCs w:val="20"/>
              </w:rPr>
              <w:t>Dalyvavo</w:t>
            </w: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25.</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highlight w:val="yellow"/>
              </w:rPr>
            </w:pPr>
            <w:r w:rsidRPr="00600535">
              <w:rPr>
                <w:rFonts w:ascii="Times New Roman" w:hAnsi="Times New Roman" w:cs="Times New Roman"/>
                <w:sz w:val="20"/>
                <w:szCs w:val="20"/>
              </w:rPr>
              <w:t>A. Žukauskas</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Stalo teniso varžybos</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r w:rsidRPr="00600535">
              <w:rPr>
                <w:rFonts w:ascii="Times New Roman" w:hAnsi="Times New Roman" w:cs="Times New Roman"/>
                <w:color w:val="FF0000"/>
                <w:sz w:val="20"/>
                <w:szCs w:val="20"/>
              </w:rPr>
              <w:t>III vieta</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26.</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I. Lileikienė</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L. Kekienė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Dailės olimpiada</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Užsienio k. konkursas ,, Mokėti – smagu“</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Dalyvavo</w:t>
            </w:r>
          </w:p>
          <w:p w:rsidR="00600535" w:rsidRPr="00600535" w:rsidRDefault="00600535" w:rsidP="00CF2F31">
            <w:pPr>
              <w:rPr>
                <w:rFonts w:ascii="Times New Roman" w:hAnsi="Times New Roman" w:cs="Times New Roman"/>
                <w:color w:val="FF0000"/>
                <w:sz w:val="20"/>
                <w:szCs w:val="20"/>
              </w:rPr>
            </w:pPr>
            <w:r w:rsidRPr="00600535">
              <w:rPr>
                <w:rFonts w:ascii="Times New Roman" w:hAnsi="Times New Roman" w:cs="Times New Roman"/>
                <w:color w:val="FF0000"/>
                <w:sz w:val="20"/>
                <w:szCs w:val="20"/>
              </w:rPr>
              <w:t>I vieta</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27.</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highlight w:val="yellow"/>
              </w:rPr>
            </w:pPr>
            <w:r w:rsidRPr="00600535">
              <w:rPr>
                <w:rFonts w:ascii="Times New Roman" w:hAnsi="Times New Roman" w:cs="Times New Roman"/>
                <w:sz w:val="20"/>
                <w:szCs w:val="20"/>
              </w:rPr>
              <w:t>A. Žukauskas</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Stalo teniso varžybos</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r w:rsidRPr="00600535">
              <w:rPr>
                <w:rFonts w:ascii="Times New Roman" w:hAnsi="Times New Roman" w:cs="Times New Roman"/>
                <w:color w:val="FF0000"/>
                <w:sz w:val="20"/>
                <w:szCs w:val="20"/>
              </w:rPr>
              <w:t>III vieta</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28.</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I. Lileikienė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Dailės olimpiada</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r w:rsidRPr="00600535">
              <w:rPr>
                <w:rFonts w:ascii="Times New Roman" w:hAnsi="Times New Roman" w:cs="Times New Roman"/>
                <w:color w:val="FF0000"/>
                <w:sz w:val="20"/>
                <w:szCs w:val="20"/>
              </w:rPr>
              <w:t>Nominantė</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29.</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I. Lileikienė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Dailės olimpiada</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Dalyvavo</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30.</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I. Lileikienė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Dailės olimpiada</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Dalyvavo</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31.</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I. Lileikienė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Dailės olimpiada</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Dalyvavo</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32.</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V. Katkuvienė</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 Girdvainytė</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L. Kekienė</w:t>
            </w:r>
          </w:p>
          <w:p w:rsidR="00600535" w:rsidRPr="00600535" w:rsidRDefault="00600535" w:rsidP="00CF2F31">
            <w:pPr>
              <w:rPr>
                <w:rFonts w:ascii="Times New Roman" w:hAnsi="Times New Roman" w:cs="Times New Roman"/>
                <w:sz w:val="20"/>
                <w:szCs w:val="20"/>
              </w:rPr>
            </w:pP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R. Montrimienė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Biologijos olimpiada</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Geografijos olimpiada</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Užsienio k. konkursas ,, Mokėti – smagu“</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Istorijos olimpiada</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 xml:space="preserve">Dalyvavo </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Dalyvavo</w:t>
            </w:r>
          </w:p>
          <w:p w:rsidR="00600535" w:rsidRPr="00600535" w:rsidRDefault="00600535" w:rsidP="00CF2F31">
            <w:pPr>
              <w:rPr>
                <w:rFonts w:ascii="Times New Roman" w:hAnsi="Times New Roman" w:cs="Times New Roman"/>
                <w:color w:val="FF0000"/>
                <w:sz w:val="20"/>
                <w:szCs w:val="20"/>
              </w:rPr>
            </w:pPr>
            <w:r w:rsidRPr="00600535">
              <w:rPr>
                <w:rFonts w:ascii="Times New Roman" w:hAnsi="Times New Roman" w:cs="Times New Roman"/>
                <w:color w:val="FF0000"/>
                <w:sz w:val="20"/>
                <w:szCs w:val="20"/>
              </w:rPr>
              <w:t>II vieta</w:t>
            </w:r>
          </w:p>
          <w:p w:rsidR="00600535" w:rsidRPr="00600535" w:rsidRDefault="00600535" w:rsidP="00CF2F31">
            <w:pPr>
              <w:rPr>
                <w:rFonts w:ascii="Times New Roman" w:hAnsi="Times New Roman" w:cs="Times New Roman"/>
                <w:color w:val="FF0000"/>
                <w:sz w:val="20"/>
                <w:szCs w:val="20"/>
              </w:rPr>
            </w:pPr>
          </w:p>
          <w:p w:rsidR="00600535" w:rsidRPr="00600535" w:rsidRDefault="00600535" w:rsidP="00CF2F31">
            <w:pPr>
              <w:rPr>
                <w:rFonts w:ascii="Times New Roman" w:hAnsi="Times New Roman" w:cs="Times New Roman"/>
                <w:color w:val="FF0000"/>
                <w:sz w:val="20"/>
                <w:szCs w:val="20"/>
              </w:rPr>
            </w:pPr>
            <w:r w:rsidRPr="00600535">
              <w:rPr>
                <w:rFonts w:ascii="Times New Roman" w:hAnsi="Times New Roman" w:cs="Times New Roman"/>
                <w:color w:val="FF0000"/>
                <w:sz w:val="20"/>
                <w:szCs w:val="20"/>
              </w:rPr>
              <w:t>III vieta</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33.</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V. Katkuvienė</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 Girdvainytė</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V. Raišutienė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Biologijos olimpiada</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Geografijos olimpiada</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Raštingiausio moksleivio konkursas</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Dalyvavo</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Dalyvavo</w:t>
            </w:r>
          </w:p>
          <w:p w:rsidR="00600535" w:rsidRPr="00600535" w:rsidRDefault="00600535" w:rsidP="00CF2F31">
            <w:pPr>
              <w:rPr>
                <w:rFonts w:ascii="Times New Roman" w:hAnsi="Times New Roman" w:cs="Times New Roman"/>
                <w:color w:val="FF0000"/>
                <w:sz w:val="20"/>
                <w:szCs w:val="20"/>
              </w:rPr>
            </w:pPr>
            <w:r w:rsidRPr="00600535">
              <w:rPr>
                <w:rFonts w:ascii="Times New Roman" w:hAnsi="Times New Roman" w:cs="Times New Roman"/>
                <w:sz w:val="20"/>
                <w:szCs w:val="20"/>
              </w:rPr>
              <w:t>Dalyvavo</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34.</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L. Kekienė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Užsienio k. konkursas ,, Mokėti – smagu</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color w:val="FF0000"/>
                <w:sz w:val="20"/>
                <w:szCs w:val="20"/>
              </w:rPr>
              <w:t>III vieta</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35.</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V. Katkuvienė</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V. Lukauskienė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Biologijos olimpiada</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Matematikos olimpiada</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Dalyvavo</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Dalyvavo</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36.</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R. Čičirkaitė</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L. Kekienė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Raštingiausio moksleivio konkursas</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Užsienio k. konkursas ,, Mokėti – smagu</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Dalyvavo</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color w:val="FF0000"/>
                <w:sz w:val="20"/>
                <w:szCs w:val="20"/>
              </w:rPr>
              <w:t>I vieta</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37.</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R. Čičirkaitė</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 Juškaitė</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V. Lukauskienė</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R. Montrimienė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Raštingiausio moksleivio konkursas</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Geografijos olimpiada</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Matematikos olimpiada</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Istorijos olimpiada</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Dalyvavo</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 xml:space="preserve">Dalyvavo </w:t>
            </w:r>
          </w:p>
          <w:p w:rsidR="00600535" w:rsidRPr="00600535" w:rsidRDefault="00600535" w:rsidP="00CF2F31">
            <w:pPr>
              <w:rPr>
                <w:rFonts w:ascii="Times New Roman" w:hAnsi="Times New Roman" w:cs="Times New Roman"/>
                <w:color w:val="FF0000"/>
                <w:sz w:val="20"/>
                <w:szCs w:val="20"/>
              </w:rPr>
            </w:pPr>
            <w:r w:rsidRPr="00600535">
              <w:rPr>
                <w:rFonts w:ascii="Times New Roman" w:hAnsi="Times New Roman" w:cs="Times New Roman"/>
                <w:color w:val="FF0000"/>
                <w:sz w:val="20"/>
                <w:szCs w:val="20"/>
              </w:rPr>
              <w:t>II vieta</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color w:val="FF0000"/>
                <w:sz w:val="20"/>
                <w:szCs w:val="20"/>
              </w:rPr>
              <w:t>I vieta</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38.</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 Girdvainytė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Geografijos olimpiada</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Dalyvavo</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39.</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 Girdvainytė</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R. Montrimienė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Geografijos olimpiada</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Istorijos olimpiada</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Dalyvavo</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Dalyvavo</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40.</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V. Katkuvienė</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lastRenderedPageBreak/>
              <w:t>D. Girdvainytė</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R. Montrimienė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Biologijos olimpiada</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lastRenderedPageBreak/>
              <w:t>Geografijos olimpiada</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Istorijos olimpiada</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lastRenderedPageBreak/>
              <w:t>Dalyvavo</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lastRenderedPageBreak/>
              <w:t>Dalyvavo</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Dalyvavo</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lastRenderedPageBreak/>
              <w:t>41.</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V. Urbonienė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Anglų k. olimpiada</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 xml:space="preserve">Dalyvavo </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42.</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V. Urbonienė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Anglų k. olimpiada</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 xml:space="preserve">Dalyvavo </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43.</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I. Lileikienė</w:t>
            </w:r>
          </w:p>
          <w:p w:rsidR="00600535" w:rsidRPr="00600535" w:rsidRDefault="00600535" w:rsidP="00CF2F31">
            <w:pP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Dailės olimpiada</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r w:rsidRPr="00600535">
              <w:rPr>
                <w:rFonts w:ascii="Times New Roman" w:hAnsi="Times New Roman" w:cs="Times New Roman"/>
                <w:color w:val="FF0000"/>
                <w:sz w:val="20"/>
                <w:szCs w:val="20"/>
              </w:rPr>
              <w:t>II vieta</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Respublikinis konkursas,, Žemės pasakojimai 2024. Mano sodo gyventojai“</w:t>
            </w: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p w:rsidR="00600535" w:rsidRPr="00600535" w:rsidRDefault="00600535" w:rsidP="00CF2F31">
            <w:pPr>
              <w:rPr>
                <w:rFonts w:ascii="Times New Roman" w:hAnsi="Times New Roman" w:cs="Times New Roman"/>
                <w:color w:val="FF0000"/>
                <w:sz w:val="20"/>
                <w:szCs w:val="20"/>
              </w:rPr>
            </w:pPr>
            <w:r w:rsidRPr="00600535">
              <w:rPr>
                <w:rFonts w:ascii="Times New Roman" w:hAnsi="Times New Roman" w:cs="Times New Roman"/>
                <w:color w:val="FF0000"/>
                <w:sz w:val="20"/>
                <w:szCs w:val="20"/>
              </w:rPr>
              <w:t>Nominantė</w:t>
            </w: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44.</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I. Lileikienė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Respublikinis konkursas,, Žemės pasakojimai 2024. Mano sodo gyventojai“</w:t>
            </w: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r w:rsidRPr="00600535">
              <w:rPr>
                <w:rFonts w:ascii="Times New Roman" w:hAnsi="Times New Roman" w:cs="Times New Roman"/>
                <w:color w:val="FF0000"/>
                <w:sz w:val="20"/>
                <w:szCs w:val="20"/>
              </w:rPr>
              <w:t>Nominantė</w:t>
            </w: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45.</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I. Lileikienė</w:t>
            </w:r>
          </w:p>
          <w:p w:rsidR="00600535" w:rsidRPr="00600535" w:rsidRDefault="00600535" w:rsidP="00CF2F31">
            <w:pP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Dailės olimpiada</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 xml:space="preserve">Dalyvavo </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Tarptautinis vaikų ir jaunimo meninės kūrybos darbų konkursas ,, KALĖDINIS ATVIRUKAS“</w:t>
            </w: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r w:rsidRPr="00600535">
              <w:rPr>
                <w:rFonts w:ascii="Times New Roman" w:hAnsi="Times New Roman" w:cs="Times New Roman"/>
                <w:color w:val="FF0000"/>
                <w:sz w:val="20"/>
                <w:szCs w:val="20"/>
              </w:rPr>
              <w:t>Laureatė</w:t>
            </w: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46.</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L. Kekienė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Užsienio k. konkursas ,, Mokėti – smagu</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color w:val="FF0000"/>
                <w:sz w:val="20"/>
                <w:szCs w:val="20"/>
              </w:rPr>
              <w:t>III vieta</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47.</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A. Žukauskas</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Z. Tenienė</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I. Joneikienė</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V. Katkuvienė</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 Girdvainytė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 xml:space="preserve">Svarsčių kilnojimo varžybos </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Chemijos olimpiada</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Fizikos olimpiada</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Biologijos olimpiada</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Geografijos olimpiada</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r w:rsidRPr="00600535">
              <w:rPr>
                <w:rFonts w:ascii="Times New Roman" w:hAnsi="Times New Roman" w:cs="Times New Roman"/>
                <w:color w:val="FF0000"/>
                <w:sz w:val="20"/>
                <w:szCs w:val="20"/>
              </w:rPr>
              <w:t>II vieta</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Dalyvavo</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Dalyvavo</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Dalyvavo</w:t>
            </w:r>
          </w:p>
          <w:p w:rsidR="00600535" w:rsidRPr="00600535" w:rsidRDefault="00600535" w:rsidP="00CF2F31">
            <w:pPr>
              <w:rPr>
                <w:rFonts w:ascii="Times New Roman" w:hAnsi="Times New Roman" w:cs="Times New Roman"/>
                <w:color w:val="FF0000"/>
                <w:sz w:val="20"/>
                <w:szCs w:val="20"/>
              </w:rPr>
            </w:pPr>
            <w:r w:rsidRPr="00600535">
              <w:rPr>
                <w:rFonts w:ascii="Times New Roman" w:hAnsi="Times New Roman" w:cs="Times New Roman"/>
                <w:sz w:val="20"/>
                <w:szCs w:val="20"/>
              </w:rPr>
              <w:t>Dalyvavo</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48.</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I. Joneikienė</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T. Saračinskienė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Fizikos olimpiada</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Anglų k. olimpiada</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Dalyvavo</w:t>
            </w:r>
          </w:p>
          <w:p w:rsidR="00600535" w:rsidRPr="00600535" w:rsidRDefault="00600535" w:rsidP="00CF2F31">
            <w:pPr>
              <w:rPr>
                <w:rFonts w:ascii="Times New Roman" w:hAnsi="Times New Roman" w:cs="Times New Roman"/>
                <w:color w:val="FF0000"/>
                <w:sz w:val="20"/>
                <w:szCs w:val="20"/>
              </w:rPr>
            </w:pPr>
            <w:r w:rsidRPr="00600535">
              <w:rPr>
                <w:rFonts w:ascii="Times New Roman" w:hAnsi="Times New Roman" w:cs="Times New Roman"/>
                <w:sz w:val="20"/>
                <w:szCs w:val="20"/>
              </w:rPr>
              <w:t>Dalyvavo</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49.</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R. Čičirkaitė</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L. Kekienė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Dailiojo rašto konkursas</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Dalyvavo</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Rusų k. olimpiada ,,Linksmai, išradingai, turiningai“</w:t>
            </w: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p w:rsidR="00600535" w:rsidRPr="00600535" w:rsidRDefault="00600535" w:rsidP="00CF2F31">
            <w:pPr>
              <w:rPr>
                <w:rFonts w:ascii="Times New Roman" w:hAnsi="Times New Roman" w:cs="Times New Roman"/>
                <w:color w:val="FF0000"/>
                <w:sz w:val="20"/>
                <w:szCs w:val="20"/>
              </w:rPr>
            </w:pPr>
            <w:r w:rsidRPr="00600535">
              <w:rPr>
                <w:rFonts w:ascii="Times New Roman" w:hAnsi="Times New Roman" w:cs="Times New Roman"/>
                <w:sz w:val="20"/>
                <w:szCs w:val="20"/>
              </w:rPr>
              <w:t>Dalyvavo</w:t>
            </w:r>
            <w:r w:rsidRPr="00600535">
              <w:rPr>
                <w:rFonts w:ascii="Times New Roman" w:hAnsi="Times New Roman" w:cs="Times New Roman"/>
                <w:color w:val="FF0000"/>
                <w:sz w:val="20"/>
                <w:szCs w:val="20"/>
              </w:rPr>
              <w:t xml:space="preserve"> </w:t>
            </w: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50.</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highlight w:val="yellow"/>
              </w:rPr>
            </w:pPr>
            <w:r w:rsidRPr="00600535">
              <w:rPr>
                <w:rFonts w:ascii="Times New Roman" w:hAnsi="Times New Roman" w:cs="Times New Roman"/>
                <w:sz w:val="20"/>
                <w:szCs w:val="20"/>
              </w:rPr>
              <w:t>A. Žukauskas</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Stalo teniso varžybos</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r w:rsidRPr="00600535">
              <w:rPr>
                <w:rFonts w:ascii="Times New Roman" w:hAnsi="Times New Roman" w:cs="Times New Roman"/>
                <w:color w:val="FF0000"/>
                <w:sz w:val="20"/>
                <w:szCs w:val="20"/>
              </w:rPr>
              <w:t>III vieta</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51.</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I. Lileikienė</w:t>
            </w:r>
          </w:p>
          <w:p w:rsidR="00600535" w:rsidRPr="00600535" w:rsidRDefault="00600535" w:rsidP="00CF2F31">
            <w:pPr>
              <w:rPr>
                <w:rFonts w:ascii="Times New Roman" w:hAnsi="Times New Roman" w:cs="Times New Roman"/>
                <w:sz w:val="20"/>
                <w:szCs w:val="20"/>
              </w:rPr>
            </w:pPr>
          </w:p>
          <w:p w:rsidR="00600535" w:rsidRPr="00600535" w:rsidRDefault="00600535" w:rsidP="00CF2F31">
            <w:pPr>
              <w:rPr>
                <w:rFonts w:ascii="Times New Roman" w:hAnsi="Times New Roman" w:cs="Times New Roman"/>
                <w:sz w:val="20"/>
                <w:szCs w:val="20"/>
              </w:rPr>
            </w:pP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L. Kekienė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Kalėdų eglutės žaisliuko konkurse,, Liaudies tradicijos vakar ir Šiandien“</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Dailės olimpiada</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r w:rsidRPr="00600535">
              <w:rPr>
                <w:rFonts w:ascii="Times New Roman" w:hAnsi="Times New Roman" w:cs="Times New Roman"/>
                <w:color w:val="FF0000"/>
                <w:sz w:val="20"/>
                <w:szCs w:val="20"/>
              </w:rPr>
              <w:t>Laureatė</w:t>
            </w:r>
          </w:p>
          <w:p w:rsidR="00600535" w:rsidRPr="00600535" w:rsidRDefault="00600535" w:rsidP="00CF2F31">
            <w:pPr>
              <w:rPr>
                <w:rFonts w:ascii="Times New Roman" w:hAnsi="Times New Roman" w:cs="Times New Roman"/>
                <w:color w:val="FF0000"/>
                <w:sz w:val="20"/>
                <w:szCs w:val="20"/>
              </w:rPr>
            </w:pP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Dalyvavo</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Respublikinis konkursas,, Žemės pasakojimai 2024. Mano sodo gyventojai“</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b/>
                <w:sz w:val="20"/>
                <w:szCs w:val="20"/>
              </w:rPr>
              <w:t xml:space="preserve">Rusų </w:t>
            </w:r>
            <w:r w:rsidRPr="00600535">
              <w:rPr>
                <w:rFonts w:ascii="Times New Roman" w:hAnsi="Times New Roman" w:cs="Times New Roman"/>
                <w:sz w:val="20"/>
                <w:szCs w:val="20"/>
              </w:rPr>
              <w:t>k. olimpiada ,,Linksmai, išradingai, turiningai“</w:t>
            </w: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p w:rsidR="00600535" w:rsidRPr="00600535" w:rsidRDefault="00600535" w:rsidP="00CF2F31">
            <w:pPr>
              <w:rPr>
                <w:rFonts w:ascii="Times New Roman" w:hAnsi="Times New Roman" w:cs="Times New Roman"/>
                <w:color w:val="FF0000"/>
                <w:sz w:val="20"/>
                <w:szCs w:val="20"/>
              </w:rPr>
            </w:pPr>
            <w:r w:rsidRPr="00600535">
              <w:rPr>
                <w:rFonts w:ascii="Times New Roman" w:hAnsi="Times New Roman" w:cs="Times New Roman"/>
                <w:color w:val="FF0000"/>
                <w:sz w:val="20"/>
                <w:szCs w:val="20"/>
              </w:rPr>
              <w:t>I vieta</w:t>
            </w:r>
          </w:p>
          <w:p w:rsidR="00600535" w:rsidRPr="00600535" w:rsidRDefault="00600535" w:rsidP="00CF2F31">
            <w:pPr>
              <w:rPr>
                <w:rFonts w:ascii="Times New Roman" w:hAnsi="Times New Roman" w:cs="Times New Roman"/>
                <w:color w:val="FF0000"/>
                <w:sz w:val="20"/>
                <w:szCs w:val="20"/>
              </w:rPr>
            </w:pPr>
          </w:p>
          <w:p w:rsidR="00600535" w:rsidRPr="00600535" w:rsidRDefault="00600535" w:rsidP="00CF2F31">
            <w:pPr>
              <w:rPr>
                <w:rFonts w:ascii="Times New Roman" w:hAnsi="Times New Roman" w:cs="Times New Roman"/>
                <w:sz w:val="20"/>
                <w:szCs w:val="20"/>
              </w:rPr>
            </w:pPr>
          </w:p>
          <w:p w:rsidR="00600535" w:rsidRPr="00600535" w:rsidRDefault="00600535" w:rsidP="00CF2F31">
            <w:pPr>
              <w:rPr>
                <w:rFonts w:ascii="Times New Roman" w:hAnsi="Times New Roman" w:cs="Times New Roman"/>
                <w:color w:val="FF0000"/>
                <w:sz w:val="20"/>
                <w:szCs w:val="20"/>
              </w:rPr>
            </w:pPr>
            <w:r w:rsidRPr="00600535">
              <w:rPr>
                <w:rFonts w:ascii="Times New Roman" w:hAnsi="Times New Roman" w:cs="Times New Roman"/>
                <w:sz w:val="20"/>
                <w:szCs w:val="20"/>
              </w:rPr>
              <w:t xml:space="preserve">Dalyvavo </w:t>
            </w: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52.</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L. Kekienė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Rusų k. olimpiada ,,Linksmai, išradingai, turiningai“</w:t>
            </w: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r w:rsidRPr="00600535">
              <w:rPr>
                <w:rFonts w:ascii="Times New Roman" w:hAnsi="Times New Roman" w:cs="Times New Roman"/>
                <w:sz w:val="20"/>
                <w:szCs w:val="20"/>
              </w:rPr>
              <w:t xml:space="preserve">Dalyvavo </w:t>
            </w: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53.</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Z. Tenienė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Chemijos olimpiada</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Dalyvavo</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54.</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 Girdvainytė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Geografijos olimpiada</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Dalyvavo</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55.</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I. Lileikienė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Dailės olimpiada</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Dalyvavo</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56.</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R. Montrimienė</w:t>
            </w:r>
          </w:p>
          <w:p w:rsidR="00600535" w:rsidRPr="00600535" w:rsidRDefault="00600535" w:rsidP="00CF2F31">
            <w:pPr>
              <w:rPr>
                <w:rFonts w:ascii="Times New Roman" w:hAnsi="Times New Roman" w:cs="Times New Roman"/>
                <w:sz w:val="20"/>
                <w:szCs w:val="20"/>
              </w:rPr>
            </w:pP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 Girdvainytė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Istorijos olimpiada</w:t>
            </w:r>
          </w:p>
          <w:p w:rsidR="00600535" w:rsidRPr="00600535" w:rsidRDefault="00600535" w:rsidP="00CF2F31">
            <w:pPr>
              <w:rPr>
                <w:rFonts w:ascii="Times New Roman" w:hAnsi="Times New Roman" w:cs="Times New Roman"/>
                <w:sz w:val="20"/>
                <w:szCs w:val="20"/>
              </w:rPr>
            </w:pP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Geografijos olimpiada</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r w:rsidRPr="00600535">
              <w:rPr>
                <w:rFonts w:ascii="Times New Roman" w:hAnsi="Times New Roman" w:cs="Times New Roman"/>
                <w:color w:val="FF0000"/>
                <w:sz w:val="20"/>
                <w:szCs w:val="20"/>
              </w:rPr>
              <w:t>I vieta</w:t>
            </w:r>
          </w:p>
          <w:p w:rsidR="00600535" w:rsidRPr="00600535" w:rsidRDefault="00600535" w:rsidP="00CF2F31">
            <w:pPr>
              <w:rPr>
                <w:rFonts w:ascii="Times New Roman" w:hAnsi="Times New Roman" w:cs="Times New Roman"/>
                <w:sz w:val="20"/>
                <w:szCs w:val="20"/>
              </w:rPr>
            </w:pPr>
          </w:p>
          <w:p w:rsidR="00600535" w:rsidRPr="00600535" w:rsidRDefault="00600535" w:rsidP="00CF2F31">
            <w:pPr>
              <w:rPr>
                <w:rFonts w:ascii="Times New Roman" w:hAnsi="Times New Roman" w:cs="Times New Roman"/>
                <w:color w:val="FF0000"/>
                <w:sz w:val="20"/>
                <w:szCs w:val="20"/>
              </w:rPr>
            </w:pPr>
            <w:r w:rsidRPr="00600535">
              <w:rPr>
                <w:rFonts w:ascii="Times New Roman" w:hAnsi="Times New Roman" w:cs="Times New Roman"/>
                <w:sz w:val="20"/>
                <w:szCs w:val="20"/>
              </w:rPr>
              <w:t xml:space="preserve">Dalyvavo </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Konkursas ,, Ką žinai apie Lietuvos kariuomenę“</w:t>
            </w: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r w:rsidRPr="00600535">
              <w:rPr>
                <w:rFonts w:ascii="Times New Roman" w:hAnsi="Times New Roman" w:cs="Times New Roman"/>
                <w:color w:val="FF0000"/>
                <w:sz w:val="20"/>
                <w:szCs w:val="20"/>
              </w:rPr>
              <w:t>Atrinktas į finalinį etapą</w:t>
            </w: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57.</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R. Čičirkaitė</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V. Katkuvienė</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V. Urbonienė</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lastRenderedPageBreak/>
              <w:t>I. Lileikienė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Lietuvių k. ir literatūros</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Biologijos olimpiada</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Anglų k. olimpiada</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lastRenderedPageBreak/>
              <w:t>Dailės olimpiada</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lastRenderedPageBreak/>
              <w:t>Dalyvavo</w:t>
            </w:r>
          </w:p>
          <w:p w:rsidR="00600535" w:rsidRPr="00600535" w:rsidRDefault="00600535" w:rsidP="00CF2F31">
            <w:pPr>
              <w:rPr>
                <w:rFonts w:ascii="Times New Roman" w:hAnsi="Times New Roman" w:cs="Times New Roman"/>
                <w:color w:val="FF0000"/>
                <w:sz w:val="20"/>
                <w:szCs w:val="20"/>
              </w:rPr>
            </w:pPr>
            <w:r w:rsidRPr="00600535">
              <w:rPr>
                <w:rFonts w:ascii="Times New Roman" w:hAnsi="Times New Roman" w:cs="Times New Roman"/>
                <w:color w:val="FF0000"/>
                <w:sz w:val="20"/>
                <w:szCs w:val="20"/>
              </w:rPr>
              <w:t>II vieta</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Dalyvavo</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lastRenderedPageBreak/>
              <w:t>Dalyvavo</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color w:val="FF0000"/>
                <w:sz w:val="20"/>
                <w:szCs w:val="20"/>
              </w:rPr>
              <w:t>I vieta</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lastRenderedPageBreak/>
              <w:t>58.</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A. Žukauskas</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Štangos spaudimo varžybos</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color w:val="FF0000"/>
                <w:sz w:val="20"/>
                <w:szCs w:val="20"/>
              </w:rPr>
              <w:t>I vieta</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59.</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A. Žukauskas</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Štangos spaudimo varžybos</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color w:val="FF0000"/>
                <w:sz w:val="20"/>
                <w:szCs w:val="20"/>
              </w:rPr>
              <w:t>II vieta</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r>
      <w:tr w:rsidR="00600535" w:rsidRPr="00600535" w:rsidTr="00FE57A0">
        <w:trPr>
          <w:trHeight w:val="392"/>
        </w:trPr>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60.</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R. Čičirkaitė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Lietuvių k. ir literatūros</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Dalyvavo</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r>
      <w:tr w:rsidR="00600535" w:rsidRPr="00600535" w:rsidTr="00FE57A0">
        <w:trPr>
          <w:trHeight w:val="392"/>
        </w:trPr>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61.</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L. Steponkevičienė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Mokinių mokomųjų bendrovių eXpo</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color w:val="FF0000"/>
                <w:sz w:val="20"/>
                <w:szCs w:val="20"/>
              </w:rPr>
              <w:t>II vieta</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62.</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A. Žukauskas</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Z. Tenienė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 xml:space="preserve">Svarsčių kilnojimo varžybos </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Chemijos olimpiada</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r w:rsidRPr="00600535">
              <w:rPr>
                <w:rFonts w:ascii="Times New Roman" w:hAnsi="Times New Roman" w:cs="Times New Roman"/>
                <w:color w:val="FF0000"/>
                <w:sz w:val="20"/>
                <w:szCs w:val="20"/>
              </w:rPr>
              <w:t>I vieta</w:t>
            </w:r>
          </w:p>
          <w:p w:rsidR="00600535" w:rsidRPr="00600535" w:rsidRDefault="00600535" w:rsidP="00CF2F31">
            <w:pPr>
              <w:rPr>
                <w:rFonts w:ascii="Times New Roman" w:hAnsi="Times New Roman" w:cs="Times New Roman"/>
                <w:color w:val="FF0000"/>
                <w:sz w:val="20"/>
                <w:szCs w:val="20"/>
              </w:rPr>
            </w:pPr>
            <w:r w:rsidRPr="00600535">
              <w:rPr>
                <w:rFonts w:ascii="Times New Roman" w:hAnsi="Times New Roman" w:cs="Times New Roman"/>
                <w:sz w:val="20"/>
                <w:szCs w:val="20"/>
              </w:rPr>
              <w:t>Dalyvavo</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63.</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Z. Tenienė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Chemijos olimpiada</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r w:rsidRPr="00600535">
              <w:rPr>
                <w:rFonts w:ascii="Times New Roman" w:hAnsi="Times New Roman" w:cs="Times New Roman"/>
                <w:sz w:val="20"/>
                <w:szCs w:val="20"/>
              </w:rPr>
              <w:t>Dalyvavo</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64.</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R. Makreckienė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Meninio skaitymo konkursas</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r w:rsidRPr="00600535">
              <w:rPr>
                <w:rFonts w:ascii="Times New Roman" w:hAnsi="Times New Roman" w:cs="Times New Roman"/>
                <w:color w:val="FF0000"/>
                <w:sz w:val="20"/>
                <w:szCs w:val="20"/>
              </w:rPr>
              <w:t>III vieta</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65.</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A. Žukauskas</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V. Urbonienė</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A. Žukauskas</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 xml:space="preserve">Svarsčių kilnojimo varžybos </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Anglų k. olimpiada</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Štangos spaudimo varžybos</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r w:rsidRPr="00600535">
              <w:rPr>
                <w:rFonts w:ascii="Times New Roman" w:hAnsi="Times New Roman" w:cs="Times New Roman"/>
                <w:color w:val="FF0000"/>
                <w:sz w:val="20"/>
                <w:szCs w:val="20"/>
              </w:rPr>
              <w:t>I vieta</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Dalyvavo</w:t>
            </w:r>
          </w:p>
          <w:p w:rsidR="00600535" w:rsidRPr="00600535" w:rsidRDefault="00600535" w:rsidP="00CF2F31">
            <w:pPr>
              <w:rPr>
                <w:rFonts w:ascii="Times New Roman" w:hAnsi="Times New Roman" w:cs="Times New Roman"/>
                <w:color w:val="FF0000"/>
                <w:sz w:val="20"/>
                <w:szCs w:val="20"/>
              </w:rPr>
            </w:pPr>
            <w:r w:rsidRPr="00600535">
              <w:rPr>
                <w:rFonts w:ascii="Times New Roman" w:hAnsi="Times New Roman" w:cs="Times New Roman"/>
                <w:color w:val="FF0000"/>
                <w:sz w:val="20"/>
                <w:szCs w:val="20"/>
              </w:rPr>
              <w:t>III vieta</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66.</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A. Žukauskas</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 xml:space="preserve">Svarsčių kilnojimo varžybos </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r w:rsidRPr="00600535">
              <w:rPr>
                <w:rFonts w:ascii="Times New Roman" w:hAnsi="Times New Roman" w:cs="Times New Roman"/>
                <w:color w:val="FF0000"/>
                <w:sz w:val="20"/>
                <w:szCs w:val="20"/>
              </w:rPr>
              <w:t>III vieta</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67.</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A. Žukauskas</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 xml:space="preserve">Svarsčių kilnojimo varžybos </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Štangos spaudimo varžybos</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r w:rsidRPr="00600535">
              <w:rPr>
                <w:rFonts w:ascii="Times New Roman" w:hAnsi="Times New Roman" w:cs="Times New Roman"/>
                <w:color w:val="FF0000"/>
                <w:sz w:val="20"/>
                <w:szCs w:val="20"/>
              </w:rPr>
              <w:t>III vieta</w:t>
            </w:r>
          </w:p>
          <w:p w:rsidR="00600535" w:rsidRPr="00600535" w:rsidRDefault="00600535" w:rsidP="00CF2F31">
            <w:pPr>
              <w:rPr>
                <w:rFonts w:ascii="Times New Roman" w:hAnsi="Times New Roman" w:cs="Times New Roman"/>
                <w:color w:val="FF0000"/>
                <w:sz w:val="20"/>
                <w:szCs w:val="20"/>
              </w:rPr>
            </w:pPr>
            <w:r w:rsidRPr="00600535">
              <w:rPr>
                <w:rFonts w:ascii="Times New Roman" w:hAnsi="Times New Roman" w:cs="Times New Roman"/>
                <w:color w:val="FF0000"/>
                <w:sz w:val="20"/>
                <w:szCs w:val="20"/>
              </w:rPr>
              <w:t>II vieta</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68.</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L. Steponkevičienė</w:t>
            </w:r>
          </w:p>
          <w:p w:rsidR="00600535" w:rsidRPr="00600535" w:rsidRDefault="00600535" w:rsidP="00CF2F31">
            <w:pPr>
              <w:rPr>
                <w:rFonts w:ascii="Times New Roman" w:hAnsi="Times New Roman" w:cs="Times New Roman"/>
                <w:sz w:val="20"/>
                <w:szCs w:val="20"/>
              </w:rPr>
            </w:pPr>
            <w:r w:rsidRPr="007436CD">
              <w:rPr>
                <w:rFonts w:ascii="Times New Roman" w:hAnsi="Times New Roman" w:cs="Times New Roman"/>
                <w:color w:val="538135" w:themeColor="accent6" w:themeShade="BF"/>
                <w:sz w:val="20"/>
                <w:szCs w:val="20"/>
              </w:rPr>
              <w:t>J. Stanienė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Respublikinis mokinių konkursas ,, Jūrų kelias 2024“</w:t>
            </w: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r w:rsidRPr="00600535">
              <w:rPr>
                <w:rFonts w:ascii="Times New Roman" w:hAnsi="Times New Roman" w:cs="Times New Roman"/>
                <w:color w:val="FF0000"/>
                <w:sz w:val="20"/>
                <w:szCs w:val="20"/>
              </w:rPr>
              <w:t>III vieta</w:t>
            </w: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69.</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I. Jonušienė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Konkursas ,, Aš ir policija“</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r w:rsidRPr="00600535">
              <w:rPr>
                <w:rFonts w:ascii="Times New Roman" w:hAnsi="Times New Roman" w:cs="Times New Roman"/>
                <w:color w:val="FF0000"/>
                <w:sz w:val="20"/>
                <w:szCs w:val="20"/>
              </w:rPr>
              <w:t>I vieta</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Atstovavimas rajoną respublikiniame konkurse ,, Aš ir policija“ ,, Pabėgimo kambarys“</w:t>
            </w:r>
          </w:p>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Dalyvavo</w:t>
            </w:r>
          </w:p>
        </w:tc>
      </w:tr>
      <w:tr w:rsidR="00600535" w:rsidRPr="00600535" w:rsidTr="00FE57A0">
        <w:trPr>
          <w:trHeight w:val="322"/>
        </w:trPr>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70.</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highlight w:val="yellow"/>
              </w:rPr>
            </w:pPr>
            <w:r w:rsidRPr="00600535">
              <w:rPr>
                <w:rFonts w:ascii="Times New Roman" w:hAnsi="Times New Roman" w:cs="Times New Roman"/>
                <w:sz w:val="20"/>
                <w:szCs w:val="20"/>
              </w:rPr>
              <w:t>I. Zozienė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 xml:space="preserve"> Rajoninė matematikos- informatikos viktorina ( nuotoliu)</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r w:rsidRPr="00600535">
              <w:rPr>
                <w:rFonts w:ascii="Times New Roman" w:hAnsi="Times New Roman" w:cs="Times New Roman"/>
                <w:color w:val="FF0000"/>
                <w:sz w:val="20"/>
                <w:szCs w:val="20"/>
              </w:rPr>
              <w:t>III vieta</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r>
      <w:tr w:rsidR="00600535" w:rsidRPr="00600535" w:rsidTr="00FE57A0">
        <w:trPr>
          <w:trHeight w:val="322"/>
        </w:trPr>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71.</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Z. Tenienė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Rajoninė mokinių BioFiCh viktorina</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r w:rsidRPr="00600535">
              <w:rPr>
                <w:rFonts w:ascii="Times New Roman" w:hAnsi="Times New Roman" w:cs="Times New Roman"/>
                <w:color w:val="FF0000"/>
                <w:sz w:val="20"/>
                <w:szCs w:val="20"/>
              </w:rPr>
              <w:t>II vieta</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r>
      <w:tr w:rsidR="00600535" w:rsidRPr="00600535" w:rsidTr="00FE57A0">
        <w:trPr>
          <w:trHeight w:val="322"/>
        </w:trPr>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72.</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I. Lileikienė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Tarptautinis vaikų ir jaunimo meninės kūrybos darbų konkursas ,, KALĖDINIS ATVIRUKAS“</w:t>
            </w: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r>
      <w:tr w:rsidR="00600535" w:rsidRPr="00600535" w:rsidTr="00FE57A0">
        <w:trPr>
          <w:trHeight w:val="322"/>
        </w:trPr>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73.</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7436CD">
              <w:rPr>
                <w:rFonts w:ascii="Times New Roman" w:hAnsi="Times New Roman" w:cs="Times New Roman"/>
                <w:color w:val="538135" w:themeColor="accent6" w:themeShade="BF"/>
                <w:sz w:val="20"/>
                <w:szCs w:val="20"/>
              </w:rPr>
              <w:t>J. Stanienė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Kvadrato varžybos</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000000" w:themeColor="text1"/>
                <w:sz w:val="20"/>
                <w:szCs w:val="20"/>
              </w:rPr>
            </w:pPr>
            <w:r w:rsidRPr="00600535">
              <w:rPr>
                <w:rFonts w:ascii="Times New Roman" w:hAnsi="Times New Roman" w:cs="Times New Roman"/>
                <w:color w:val="000000" w:themeColor="text1"/>
                <w:sz w:val="20"/>
                <w:szCs w:val="20"/>
              </w:rPr>
              <w:t>IV vieta</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r>
      <w:tr w:rsidR="00600535" w:rsidRPr="00600535" w:rsidTr="00FE57A0">
        <w:trPr>
          <w:trHeight w:val="322"/>
        </w:trPr>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74.</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A. Žukauskas</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Krepšinio varžybos 3x3</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000000" w:themeColor="text1"/>
                <w:sz w:val="20"/>
                <w:szCs w:val="20"/>
              </w:rPr>
            </w:pPr>
            <w:r w:rsidRPr="00600535">
              <w:rPr>
                <w:rFonts w:ascii="Times New Roman" w:hAnsi="Times New Roman" w:cs="Times New Roman"/>
                <w:color w:val="FF0000"/>
                <w:sz w:val="20"/>
                <w:szCs w:val="20"/>
              </w:rPr>
              <w:t>III vieta</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r>
      <w:tr w:rsidR="00600535" w:rsidRPr="00600535" w:rsidTr="00FE57A0">
        <w:trPr>
          <w:trHeight w:val="322"/>
        </w:trPr>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75.</w:t>
            </w:r>
          </w:p>
        </w:tc>
        <w:tc>
          <w:tcPr>
            <w:tcW w:w="1559" w:type="dxa"/>
            <w:tcBorders>
              <w:top w:val="single" w:sz="4" w:space="0" w:color="auto"/>
              <w:left w:val="single" w:sz="4" w:space="0" w:color="auto"/>
              <w:bottom w:val="single" w:sz="4" w:space="0" w:color="auto"/>
              <w:right w:val="single" w:sz="4" w:space="0" w:color="auto"/>
            </w:tcBorders>
          </w:tcPr>
          <w:p w:rsidR="00600535" w:rsidRPr="007436CD" w:rsidRDefault="00600535" w:rsidP="00CF2F31">
            <w:pPr>
              <w:rPr>
                <w:rFonts w:ascii="Times New Roman" w:hAnsi="Times New Roman" w:cs="Times New Roman"/>
                <w:color w:val="538135" w:themeColor="accent6" w:themeShade="BF"/>
                <w:sz w:val="20"/>
                <w:szCs w:val="20"/>
              </w:rPr>
            </w:pPr>
            <w:r w:rsidRPr="007436CD">
              <w:rPr>
                <w:rFonts w:ascii="Times New Roman" w:hAnsi="Times New Roman" w:cs="Times New Roman"/>
                <w:color w:val="538135" w:themeColor="accent6" w:themeShade="BF"/>
                <w:sz w:val="20"/>
                <w:szCs w:val="20"/>
              </w:rPr>
              <w:t>J. Stanienė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Trikovės varžybos ‚‘Valia, jėga, ištvermė“</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r w:rsidRPr="00600535">
              <w:rPr>
                <w:rFonts w:ascii="Times New Roman" w:hAnsi="Times New Roman" w:cs="Times New Roman"/>
                <w:sz w:val="20"/>
                <w:szCs w:val="20"/>
              </w:rPr>
              <w:t>IV vieta</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r>
      <w:tr w:rsidR="00600535" w:rsidRPr="00600535" w:rsidTr="00FE57A0">
        <w:trPr>
          <w:trHeight w:val="322"/>
        </w:trPr>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76.</w:t>
            </w:r>
          </w:p>
        </w:tc>
        <w:tc>
          <w:tcPr>
            <w:tcW w:w="1559" w:type="dxa"/>
            <w:tcBorders>
              <w:top w:val="single" w:sz="4" w:space="0" w:color="auto"/>
              <w:left w:val="single" w:sz="4" w:space="0" w:color="auto"/>
              <w:bottom w:val="single" w:sz="4" w:space="0" w:color="auto"/>
              <w:right w:val="single" w:sz="4" w:space="0" w:color="auto"/>
            </w:tcBorders>
          </w:tcPr>
          <w:p w:rsidR="00600535" w:rsidRPr="007436CD" w:rsidRDefault="00600535" w:rsidP="00CF2F31">
            <w:pPr>
              <w:rPr>
                <w:rFonts w:ascii="Times New Roman" w:hAnsi="Times New Roman" w:cs="Times New Roman"/>
                <w:color w:val="538135" w:themeColor="accent6" w:themeShade="BF"/>
                <w:sz w:val="20"/>
                <w:szCs w:val="20"/>
              </w:rPr>
            </w:pPr>
            <w:r w:rsidRPr="007436CD">
              <w:rPr>
                <w:rFonts w:ascii="Times New Roman" w:hAnsi="Times New Roman" w:cs="Times New Roman"/>
                <w:color w:val="538135" w:themeColor="accent6" w:themeShade="BF"/>
                <w:sz w:val="20"/>
                <w:szCs w:val="20"/>
              </w:rPr>
              <w:t>J. Stanienė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Tinklinio varžybos Žemaičių Kalvarijoje</w:t>
            </w: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77.</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A. Žukauskas</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 xml:space="preserve">Svarsčių kilnojimo varžybos </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r w:rsidRPr="00600535">
              <w:rPr>
                <w:rFonts w:ascii="Times New Roman" w:hAnsi="Times New Roman" w:cs="Times New Roman"/>
                <w:color w:val="FF0000"/>
                <w:sz w:val="20"/>
                <w:szCs w:val="20"/>
              </w:rPr>
              <w:t>II vieta</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78.</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A. Žukauskas</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Štangos spaudimo  varžybos</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color w:val="FF0000"/>
                <w:sz w:val="20"/>
                <w:szCs w:val="20"/>
              </w:rPr>
              <w:t>II vieta</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79.</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A. Žukauskas</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Stalo teniso varžybos</w:t>
            </w: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r w:rsidRPr="00600535">
              <w:rPr>
                <w:rFonts w:ascii="Times New Roman" w:hAnsi="Times New Roman" w:cs="Times New Roman"/>
                <w:color w:val="FF0000"/>
                <w:sz w:val="20"/>
                <w:szCs w:val="20"/>
              </w:rPr>
              <w:t>III vieta</w:t>
            </w: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lastRenderedPageBreak/>
              <w:t>80.</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A. Žukauskas</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Krepšinio varžybos Žemaičių Kalvarijoje „Vasario 16- osios“</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pamonėjimas</w:t>
            </w: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color w:val="FF0000"/>
                <w:sz w:val="20"/>
                <w:szCs w:val="20"/>
              </w:rPr>
              <w:t>II vieta</w:t>
            </w: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81.</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A. Majauskaitė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Tarptautinis šokių konkursas ,,BALTIC AMBER Palanga  2024“</w:t>
            </w: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color w:val="FF0000"/>
                <w:sz w:val="20"/>
                <w:szCs w:val="20"/>
              </w:rPr>
              <w:t>II vieta</w:t>
            </w: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82.</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I. Joneikienė</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V. Katkuvienė</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Z. Tenienė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Integruota gamtos mokslų olimpiada</w:t>
            </w: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r>
      <w:tr w:rsidR="00600535" w:rsidRPr="00600535" w:rsidTr="00FE57A0">
        <w:tc>
          <w:tcPr>
            <w:tcW w:w="85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ind w:left="360"/>
              <w:jc w:val="center"/>
              <w:rPr>
                <w:rFonts w:ascii="Times New Roman" w:hAnsi="Times New Roman" w:cs="Times New Roman"/>
                <w:sz w:val="20"/>
                <w:szCs w:val="20"/>
              </w:rPr>
            </w:pPr>
            <w:r w:rsidRPr="00600535">
              <w:rPr>
                <w:rFonts w:ascii="Times New Roman" w:hAnsi="Times New Roman" w:cs="Times New Roman"/>
                <w:sz w:val="20"/>
                <w:szCs w:val="20"/>
              </w:rPr>
              <w:t>83.</w:t>
            </w:r>
          </w:p>
        </w:tc>
        <w:tc>
          <w:tcPr>
            <w:tcW w:w="155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V. Lukauskienė</w:t>
            </w:r>
          </w:p>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I. Zozienė</w:t>
            </w:r>
          </w:p>
        </w:tc>
        <w:tc>
          <w:tcPr>
            <w:tcW w:w="1701"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r w:rsidRPr="00600535">
              <w:rPr>
                <w:rFonts w:ascii="Times New Roman" w:hAnsi="Times New Roman" w:cs="Times New Roman"/>
                <w:sz w:val="20"/>
                <w:szCs w:val="20"/>
              </w:rPr>
              <w:t>Matematikos olimpiada</w:t>
            </w:r>
          </w:p>
        </w:tc>
        <w:tc>
          <w:tcPr>
            <w:tcW w:w="3119"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color w:val="FF0000"/>
                <w:sz w:val="20"/>
                <w:szCs w:val="20"/>
              </w:rPr>
            </w:pPr>
          </w:p>
        </w:tc>
        <w:tc>
          <w:tcPr>
            <w:tcW w:w="3402"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00535" w:rsidRPr="00600535" w:rsidRDefault="00600535" w:rsidP="00CF2F31">
            <w:pPr>
              <w:rPr>
                <w:rFonts w:ascii="Times New Roman" w:hAnsi="Times New Roman" w:cs="Times New Roman"/>
                <w:sz w:val="20"/>
                <w:szCs w:val="20"/>
              </w:rPr>
            </w:pPr>
          </w:p>
        </w:tc>
      </w:tr>
    </w:tbl>
    <w:p w:rsidR="00FE57A0" w:rsidRDefault="00FE57A0" w:rsidP="007578BF">
      <w:pPr>
        <w:jc w:val="center"/>
        <w:rPr>
          <w:rFonts w:ascii="Times New Roman" w:hAnsi="Times New Roman" w:cs="Times New Roman"/>
          <w:b/>
          <w:color w:val="000000" w:themeColor="text1"/>
          <w:sz w:val="24"/>
          <w:szCs w:val="24"/>
        </w:rPr>
      </w:pPr>
    </w:p>
    <w:p w:rsidR="00EE5BF5" w:rsidRPr="003269BC" w:rsidRDefault="00567E5A" w:rsidP="007578BF">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2024</w:t>
      </w:r>
      <w:r w:rsidR="00EE5BF5" w:rsidRPr="003269BC">
        <w:rPr>
          <w:rFonts w:ascii="Times New Roman" w:hAnsi="Times New Roman" w:cs="Times New Roman"/>
          <w:b/>
          <w:color w:val="000000" w:themeColor="text1"/>
          <w:sz w:val="24"/>
          <w:szCs w:val="24"/>
        </w:rPr>
        <w:t xml:space="preserve"> M. PLANO ĮGYVENDINIMO ANALIZĖ</w:t>
      </w:r>
    </w:p>
    <w:p w:rsidR="00EE5BF5" w:rsidRPr="003269BC" w:rsidRDefault="00567E5A" w:rsidP="00EE5BF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2024</w:t>
      </w:r>
      <w:r w:rsidR="00EE5BF5" w:rsidRPr="003269BC">
        <w:rPr>
          <w:rFonts w:ascii="Times New Roman" w:hAnsi="Times New Roman" w:cs="Times New Roman"/>
          <w:color w:val="000000" w:themeColor="text1"/>
          <w:sz w:val="24"/>
          <w:szCs w:val="24"/>
        </w:rPr>
        <w:t xml:space="preserve"> m. gimnazijos veiklos plane buvo numatytas tikslas ir uždaviniai:</w:t>
      </w:r>
    </w:p>
    <w:p w:rsidR="00FD1CE2" w:rsidRPr="00FD1CE2" w:rsidRDefault="00FD1CE2" w:rsidP="00FD1CE2">
      <w:pPr>
        <w:spacing w:after="0" w:line="240" w:lineRule="auto"/>
        <w:rPr>
          <w:rFonts w:ascii="Times New Roman" w:eastAsia="Times New Roman" w:hAnsi="Times New Roman" w:cs="Times New Roman"/>
          <w:color w:val="000000" w:themeColor="text1"/>
          <w:sz w:val="24"/>
          <w:szCs w:val="24"/>
        </w:rPr>
      </w:pPr>
      <w:r w:rsidRPr="00FD1CE2">
        <w:rPr>
          <w:rFonts w:ascii="Times New Roman" w:hAnsi="Times New Roman" w:cs="Times New Roman"/>
          <w:b/>
          <w:color w:val="000000" w:themeColor="text1"/>
          <w:sz w:val="24"/>
          <w:szCs w:val="24"/>
        </w:rPr>
        <w:t xml:space="preserve">Tikslas:  </w:t>
      </w:r>
      <w:r w:rsidRPr="00FD1CE2">
        <w:rPr>
          <w:rFonts w:ascii="Times New Roman" w:hAnsi="Times New Roman" w:cs="Times New Roman"/>
          <w:color w:val="000000" w:themeColor="text1"/>
          <w:sz w:val="24"/>
          <w:szCs w:val="24"/>
        </w:rPr>
        <w:t>1.</w:t>
      </w:r>
      <w:r w:rsidRPr="00FD1CE2">
        <w:rPr>
          <w:rFonts w:ascii="Times New Roman" w:hAnsi="Times New Roman" w:cs="Times New Roman"/>
          <w:b/>
          <w:color w:val="000000" w:themeColor="text1"/>
          <w:sz w:val="24"/>
          <w:szCs w:val="24"/>
        </w:rPr>
        <w:t xml:space="preserve">   </w:t>
      </w:r>
      <w:r w:rsidRPr="00FD1CE2">
        <w:rPr>
          <w:rFonts w:ascii="Times New Roman" w:eastAsia="Times New Roman" w:hAnsi="Times New Roman" w:cs="Times New Roman"/>
          <w:color w:val="000000" w:themeColor="text1"/>
          <w:sz w:val="24"/>
          <w:szCs w:val="24"/>
        </w:rPr>
        <w:t>Gerinti ugdymo(si) organizavimą, siekiant kiekvieno mokinio asmeninės ūgties.</w:t>
      </w:r>
    </w:p>
    <w:p w:rsidR="00FD1CE2" w:rsidRPr="00FD1CE2" w:rsidRDefault="00FD1CE2" w:rsidP="00FD1CE2">
      <w:pPr>
        <w:spacing w:after="0" w:line="240" w:lineRule="auto"/>
        <w:rPr>
          <w:rFonts w:ascii="Times New Roman" w:eastAsia="Times New Roman" w:hAnsi="Times New Roman" w:cs="Times New Roman"/>
          <w:color w:val="000000" w:themeColor="text1"/>
          <w:sz w:val="24"/>
          <w:szCs w:val="24"/>
        </w:rPr>
      </w:pPr>
    </w:p>
    <w:p w:rsidR="00FD1CE2" w:rsidRPr="00FD1CE2" w:rsidRDefault="00FD1CE2" w:rsidP="00FD1CE2">
      <w:pPr>
        <w:pStyle w:val="Sraopastraipa"/>
        <w:ind w:left="0"/>
        <w:rPr>
          <w:rFonts w:ascii="Times New Roman" w:hAnsi="Times New Roman" w:cs="Times New Roman"/>
          <w:color w:val="000000" w:themeColor="text1"/>
          <w:sz w:val="24"/>
          <w:szCs w:val="24"/>
        </w:rPr>
      </w:pPr>
      <w:r w:rsidRPr="00FD1CE2">
        <w:rPr>
          <w:rFonts w:ascii="Times New Roman" w:eastAsia="Times New Roman" w:hAnsi="Times New Roman" w:cs="Times New Roman"/>
          <w:b/>
          <w:color w:val="000000" w:themeColor="text1"/>
          <w:sz w:val="24"/>
          <w:szCs w:val="24"/>
        </w:rPr>
        <w:t>Uždaviniai</w:t>
      </w:r>
      <w:r w:rsidRPr="00FD1CE2">
        <w:rPr>
          <w:rFonts w:ascii="Times New Roman" w:eastAsia="Times New Roman" w:hAnsi="Times New Roman" w:cs="Times New Roman"/>
          <w:color w:val="000000" w:themeColor="text1"/>
          <w:sz w:val="24"/>
          <w:szCs w:val="24"/>
        </w:rPr>
        <w:t xml:space="preserve">: </w:t>
      </w:r>
      <w:r w:rsidRPr="00FD1CE2">
        <w:rPr>
          <w:rFonts w:ascii="Times New Roman" w:eastAsia="Times New Roman" w:hAnsi="Times New Roman" w:cs="Times New Roman"/>
          <w:color w:val="000000" w:themeColor="text1"/>
          <w:sz w:val="24"/>
          <w:szCs w:val="24"/>
        </w:rPr>
        <w:tab/>
        <w:t xml:space="preserve">1. </w:t>
      </w:r>
      <w:r w:rsidRPr="00FD1CE2">
        <w:rPr>
          <w:rFonts w:ascii="Times New Roman" w:hAnsi="Times New Roman" w:cs="Times New Roman"/>
          <w:color w:val="000000" w:themeColor="text1"/>
          <w:sz w:val="24"/>
          <w:szCs w:val="24"/>
        </w:rPr>
        <w:t>Įgyvendinti kompetencijomis grįstą atnaujintą ugdymo turinį.</w:t>
      </w:r>
    </w:p>
    <w:p w:rsidR="00FD1CE2" w:rsidRPr="00FD1CE2" w:rsidRDefault="00FD1CE2" w:rsidP="00FD1CE2">
      <w:pPr>
        <w:pStyle w:val="Sraopastraipa"/>
        <w:ind w:firstLine="720"/>
        <w:rPr>
          <w:rFonts w:ascii="Times New Roman" w:hAnsi="Times New Roman" w:cs="Times New Roman"/>
          <w:color w:val="000000" w:themeColor="text1"/>
          <w:sz w:val="24"/>
          <w:szCs w:val="24"/>
        </w:rPr>
      </w:pPr>
      <w:r w:rsidRPr="00FD1CE2">
        <w:rPr>
          <w:rFonts w:ascii="Times New Roman" w:eastAsia="Times New Roman" w:hAnsi="Times New Roman" w:cs="Times New Roman"/>
          <w:color w:val="000000" w:themeColor="text1"/>
          <w:sz w:val="24"/>
          <w:szCs w:val="24"/>
        </w:rPr>
        <w:t xml:space="preserve">2. </w:t>
      </w:r>
      <w:r w:rsidRPr="00FD1CE2">
        <w:rPr>
          <w:rFonts w:ascii="Times New Roman" w:hAnsi="Times New Roman" w:cs="Times New Roman"/>
          <w:color w:val="000000" w:themeColor="text1"/>
          <w:sz w:val="24"/>
          <w:szCs w:val="24"/>
        </w:rPr>
        <w:t>Vykdyti TŪM programos veiklas.</w:t>
      </w:r>
    </w:p>
    <w:p w:rsidR="00FD1CE2" w:rsidRPr="007958A7" w:rsidRDefault="00FD1CE2" w:rsidP="00FD1CE2">
      <w:pPr>
        <w:pStyle w:val="Sraopastraipa"/>
        <w:ind w:firstLine="720"/>
        <w:rPr>
          <w:rFonts w:ascii="Times New Roman" w:eastAsia="Times New Roman" w:hAnsi="Times New Roman" w:cs="Times New Roman"/>
          <w:color w:val="FF0000"/>
          <w:sz w:val="24"/>
          <w:szCs w:val="24"/>
        </w:rPr>
      </w:pPr>
    </w:p>
    <w:p w:rsidR="00EE5BF5" w:rsidRDefault="005D6614" w:rsidP="00EE5BF5">
      <w:pPr>
        <w:pStyle w:val="Sraopastraipa"/>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2024</w:t>
      </w:r>
      <w:r w:rsidR="00EE5BF5">
        <w:rPr>
          <w:rFonts w:ascii="Times New Roman" w:hAnsi="Times New Roman" w:cs="Times New Roman"/>
          <w:b/>
          <w:color w:val="000000" w:themeColor="text1"/>
          <w:sz w:val="24"/>
          <w:szCs w:val="24"/>
        </w:rPr>
        <w:t xml:space="preserve">  metų veiklos analizė.</w:t>
      </w:r>
    </w:p>
    <w:p w:rsidR="00EE5BF5" w:rsidRPr="00FE5D5C" w:rsidRDefault="00EE5BF5" w:rsidP="00FE5D5C">
      <w:pPr>
        <w:jc w:val="both"/>
        <w:rPr>
          <w:rFonts w:ascii="Times New Roman" w:hAnsi="Times New Roman" w:cs="Times New Roman"/>
          <w:color w:val="000000" w:themeColor="text1"/>
          <w:sz w:val="24"/>
          <w:szCs w:val="24"/>
        </w:rPr>
      </w:pPr>
      <w:r w:rsidRPr="006339B5">
        <w:rPr>
          <w:rFonts w:ascii="Times New Roman" w:hAnsi="Times New Roman" w:cs="Times New Roman"/>
          <w:color w:val="000000" w:themeColor="text1"/>
          <w:sz w:val="24"/>
          <w:szCs w:val="24"/>
        </w:rPr>
        <w:t xml:space="preserve">Siekiant įgyvendinti gimnazijos tikslus ir uždavinius, atlikta ugdymo </w:t>
      </w:r>
      <w:r w:rsidR="006339B5" w:rsidRPr="006339B5">
        <w:rPr>
          <w:rFonts w:ascii="Times New Roman" w:hAnsi="Times New Roman" w:cs="Times New Roman"/>
          <w:color w:val="000000" w:themeColor="text1"/>
          <w:sz w:val="24"/>
          <w:szCs w:val="24"/>
        </w:rPr>
        <w:t>kokybės analizė, gimnazija pradėjo projekto „Tūkstantmečio mokyklos II“ pažangos plano</w:t>
      </w:r>
      <w:r w:rsidRPr="006339B5">
        <w:rPr>
          <w:rFonts w:ascii="Times New Roman" w:hAnsi="Times New Roman" w:cs="Times New Roman"/>
          <w:color w:val="000000" w:themeColor="text1"/>
          <w:sz w:val="24"/>
          <w:szCs w:val="24"/>
        </w:rPr>
        <w:t xml:space="preserve"> vykdymą.</w:t>
      </w:r>
      <w:r w:rsidRPr="005D6614">
        <w:rPr>
          <w:rFonts w:ascii="Times New Roman" w:hAnsi="Times New Roman" w:cs="Times New Roman"/>
          <w:color w:val="FF0000"/>
          <w:sz w:val="24"/>
          <w:szCs w:val="24"/>
        </w:rPr>
        <w:t xml:space="preserve"> </w:t>
      </w:r>
      <w:r w:rsidR="006339B5" w:rsidRPr="006339B5">
        <w:rPr>
          <w:rFonts w:ascii="Times New Roman" w:hAnsi="Times New Roman" w:cs="Times New Roman"/>
          <w:color w:val="000000" w:themeColor="text1"/>
          <w:sz w:val="24"/>
          <w:szCs w:val="24"/>
        </w:rPr>
        <w:t>Planuojant gimnazijos veiklas nuspręsta vieną iš uždavinių išsikelti TŪM plano vykdymą</w:t>
      </w:r>
      <w:r w:rsidR="006339B5" w:rsidRPr="00F407D6">
        <w:rPr>
          <w:rFonts w:ascii="Times New Roman" w:hAnsi="Times New Roman" w:cs="Times New Roman"/>
          <w:color w:val="000000" w:themeColor="text1"/>
          <w:sz w:val="24"/>
          <w:szCs w:val="24"/>
        </w:rPr>
        <w:t xml:space="preserve">. </w:t>
      </w:r>
      <w:r w:rsidRPr="00F407D6">
        <w:rPr>
          <w:rFonts w:ascii="Times New Roman" w:hAnsi="Times New Roman" w:cs="Times New Roman"/>
          <w:color w:val="000000" w:themeColor="text1"/>
          <w:sz w:val="24"/>
          <w:szCs w:val="24"/>
        </w:rPr>
        <w:t xml:space="preserve"> Svarbiausi veiklos akcentai:</w:t>
      </w:r>
      <w:r w:rsidR="006339B5" w:rsidRPr="00F407D6">
        <w:rPr>
          <w:rFonts w:ascii="Times New Roman" w:hAnsi="Times New Roman" w:cs="Times New Roman"/>
          <w:color w:val="000000" w:themeColor="text1"/>
          <w:sz w:val="24"/>
          <w:szCs w:val="24"/>
        </w:rPr>
        <w:t xml:space="preserve"> mokinių pasiekimų gerinimas vykdant TŪM plano veiklas bei įgyvendinant </w:t>
      </w:r>
      <w:r w:rsidR="00F407D6" w:rsidRPr="00F407D6">
        <w:rPr>
          <w:rFonts w:ascii="Times New Roman" w:hAnsi="Times New Roman" w:cs="Times New Roman"/>
          <w:color w:val="000000" w:themeColor="text1"/>
          <w:sz w:val="24"/>
          <w:szCs w:val="24"/>
        </w:rPr>
        <w:t>atnaujintą ugdymo turinį (</w:t>
      </w:r>
      <w:r w:rsidR="006339B5" w:rsidRPr="00F407D6">
        <w:rPr>
          <w:rFonts w:ascii="Times New Roman" w:hAnsi="Times New Roman" w:cs="Times New Roman"/>
          <w:color w:val="000000" w:themeColor="text1"/>
          <w:sz w:val="24"/>
          <w:szCs w:val="24"/>
        </w:rPr>
        <w:t xml:space="preserve"> </w:t>
      </w:r>
      <w:r w:rsidRPr="00F407D6">
        <w:rPr>
          <w:rFonts w:ascii="Times New Roman" w:hAnsi="Times New Roman" w:cs="Times New Roman"/>
          <w:color w:val="000000" w:themeColor="text1"/>
          <w:sz w:val="24"/>
          <w:szCs w:val="24"/>
        </w:rPr>
        <w:t>veiklų integravimas, pagalba mokiniams, turintiems mokymosi sunkumų, mokytojų bei vadovų kvalifikacijo</w:t>
      </w:r>
      <w:r w:rsidR="00F407D6" w:rsidRPr="00F407D6">
        <w:rPr>
          <w:rFonts w:ascii="Times New Roman" w:hAnsi="Times New Roman" w:cs="Times New Roman"/>
          <w:color w:val="000000" w:themeColor="text1"/>
          <w:sz w:val="24"/>
          <w:szCs w:val="24"/>
        </w:rPr>
        <w:t>s tobulinimas, patalpų remontas  ir aprūpinimas priemonėmis</w:t>
      </w:r>
      <w:r w:rsidR="00F407D6" w:rsidRPr="003F2247">
        <w:rPr>
          <w:rFonts w:ascii="Times New Roman" w:hAnsi="Times New Roman" w:cs="Times New Roman"/>
          <w:color w:val="000000" w:themeColor="text1"/>
          <w:sz w:val="24"/>
          <w:szCs w:val="24"/>
        </w:rPr>
        <w:t>)</w:t>
      </w:r>
      <w:r w:rsidRPr="003F2247">
        <w:rPr>
          <w:rFonts w:ascii="Times New Roman" w:hAnsi="Times New Roman" w:cs="Times New Roman"/>
          <w:color w:val="000000" w:themeColor="text1"/>
          <w:sz w:val="24"/>
          <w:szCs w:val="24"/>
        </w:rPr>
        <w:t>. Vykdytas</w:t>
      </w:r>
      <w:r w:rsidR="003F2247" w:rsidRPr="003F2247">
        <w:rPr>
          <w:rFonts w:ascii="Times New Roman" w:hAnsi="Times New Roman" w:cs="Times New Roman"/>
          <w:color w:val="000000" w:themeColor="text1"/>
          <w:sz w:val="24"/>
          <w:szCs w:val="24"/>
        </w:rPr>
        <w:t xml:space="preserve"> vidaus kokybės įsivertinimas: </w:t>
      </w:r>
      <w:r w:rsidRPr="003F2247">
        <w:rPr>
          <w:rFonts w:ascii="Times New Roman" w:hAnsi="Times New Roman" w:cs="Times New Roman"/>
          <w:color w:val="000000" w:themeColor="text1"/>
          <w:sz w:val="24"/>
          <w:szCs w:val="24"/>
        </w:rPr>
        <w:t xml:space="preserve"> 4. Lyderys</w:t>
      </w:r>
      <w:r w:rsidR="003F2247" w:rsidRPr="003F2247">
        <w:rPr>
          <w:rFonts w:ascii="Times New Roman" w:hAnsi="Times New Roman" w:cs="Times New Roman"/>
          <w:color w:val="000000" w:themeColor="text1"/>
          <w:sz w:val="24"/>
          <w:szCs w:val="24"/>
        </w:rPr>
        <w:t xml:space="preserve">tė ir vadyba. </w:t>
      </w:r>
      <w:r w:rsidR="009E10EE">
        <w:rPr>
          <w:rFonts w:ascii="Times New Roman" w:hAnsi="Times New Roman" w:cs="Times New Roman"/>
          <w:color w:val="000000" w:themeColor="text1"/>
          <w:sz w:val="24"/>
          <w:szCs w:val="24"/>
        </w:rPr>
        <w:t xml:space="preserve">Įsivertinimo metu nustatyti stiprieji ir tobulintini veiklos aspektai. Stiprusis veiklos aspektas- </w:t>
      </w:r>
      <w:r w:rsidR="009E10EE" w:rsidRPr="006554F4">
        <w:rPr>
          <w:rFonts w:ascii="Times New Roman" w:hAnsi="Times New Roman" w:cs="Times New Roman"/>
          <w:color w:val="000000" w:themeColor="text1"/>
          <w:sz w:val="24"/>
          <w:szCs w:val="24"/>
        </w:rPr>
        <w:t>4.1.1. Perspektyva ir bendruomenės susitarimai</w:t>
      </w:r>
      <w:r w:rsidR="009E10EE">
        <w:rPr>
          <w:rFonts w:ascii="Times New Roman" w:hAnsi="Times New Roman" w:cs="Times New Roman"/>
          <w:color w:val="000000" w:themeColor="text1"/>
          <w:sz w:val="24"/>
          <w:szCs w:val="24"/>
        </w:rPr>
        <w:t xml:space="preserve"> </w:t>
      </w:r>
      <w:r w:rsidR="009E10EE" w:rsidRPr="006554F4">
        <w:rPr>
          <w:rFonts w:ascii="Times New Roman" w:hAnsi="Times New Roman" w:cs="Times New Roman"/>
          <w:color w:val="000000" w:themeColor="text1"/>
          <w:sz w:val="24"/>
          <w:szCs w:val="24"/>
        </w:rPr>
        <w:t>(3,4)</w:t>
      </w:r>
      <w:r w:rsidR="009E10EE">
        <w:rPr>
          <w:rFonts w:ascii="Times New Roman" w:hAnsi="Times New Roman" w:cs="Times New Roman"/>
          <w:color w:val="000000" w:themeColor="text1"/>
          <w:sz w:val="24"/>
          <w:szCs w:val="24"/>
        </w:rPr>
        <w:t xml:space="preserve">, tobulintinas- </w:t>
      </w:r>
      <w:r w:rsidR="009E10EE" w:rsidRPr="00EB58C3">
        <w:rPr>
          <w:rFonts w:ascii="Times New Roman" w:hAnsi="Times New Roman" w:cs="Times New Roman"/>
          <w:color w:val="000000" w:themeColor="text1"/>
          <w:sz w:val="24"/>
          <w:szCs w:val="24"/>
        </w:rPr>
        <w:t>4.2.2. Bendradarbiavimas su tėvais (3,2)</w:t>
      </w:r>
      <w:r w:rsidR="009E10EE">
        <w:rPr>
          <w:rFonts w:ascii="Times New Roman" w:hAnsi="Times New Roman" w:cs="Times New Roman"/>
          <w:color w:val="000000" w:themeColor="text1"/>
          <w:sz w:val="24"/>
          <w:szCs w:val="24"/>
        </w:rPr>
        <w:t xml:space="preserve">. </w:t>
      </w:r>
    </w:p>
    <w:p w:rsidR="004C6833" w:rsidRPr="00FE5D5C" w:rsidRDefault="00EE5BF5" w:rsidP="004C6833">
      <w:pPr>
        <w:spacing w:after="0"/>
        <w:ind w:left="840"/>
        <w:jc w:val="both"/>
        <w:rPr>
          <w:rFonts w:ascii="Times New Roman" w:hAnsi="Times New Roman" w:cs="Times New Roman"/>
          <w:color w:val="000000" w:themeColor="text1"/>
          <w:sz w:val="24"/>
          <w:szCs w:val="24"/>
        </w:rPr>
      </w:pPr>
      <w:r w:rsidRPr="00FE5D5C">
        <w:rPr>
          <w:rFonts w:ascii="Times New Roman" w:hAnsi="Times New Roman" w:cs="Times New Roman"/>
          <w:color w:val="000000" w:themeColor="text1"/>
          <w:sz w:val="24"/>
          <w:szCs w:val="24"/>
        </w:rPr>
        <w:t xml:space="preserve"> Atlikta gimnazijos SSGG analizė:</w:t>
      </w:r>
    </w:p>
    <w:tbl>
      <w:tblPr>
        <w:tblW w:w="15764" w:type="dxa"/>
        <w:tblInd w:w="-318" w:type="dxa"/>
        <w:tblLook w:val="04A0" w:firstRow="1" w:lastRow="0" w:firstColumn="1" w:lastColumn="0" w:noHBand="0" w:noVBand="1"/>
      </w:tblPr>
      <w:tblGrid>
        <w:gridCol w:w="6976"/>
        <w:gridCol w:w="8788"/>
      </w:tblGrid>
      <w:tr w:rsidR="004C6833" w:rsidRPr="004C6833" w:rsidTr="00FE57A0">
        <w:trPr>
          <w:trHeight w:val="315"/>
        </w:trPr>
        <w:tc>
          <w:tcPr>
            <w:tcW w:w="6976" w:type="dxa"/>
            <w:tcBorders>
              <w:top w:val="single" w:sz="4" w:space="0" w:color="000000"/>
              <w:left w:val="single" w:sz="4" w:space="0" w:color="000000"/>
              <w:bottom w:val="single" w:sz="4" w:space="0" w:color="000000"/>
              <w:right w:val="single" w:sz="4" w:space="0" w:color="000000"/>
            </w:tcBorders>
            <w:shd w:val="clear" w:color="auto" w:fill="auto"/>
          </w:tcPr>
          <w:p w:rsidR="004C6833" w:rsidRPr="004C6833" w:rsidRDefault="004C6833" w:rsidP="004C6833">
            <w:pPr>
              <w:spacing w:after="0"/>
              <w:jc w:val="center"/>
              <w:rPr>
                <w:rFonts w:ascii="Times New Roman" w:hAnsi="Times New Roman" w:cs="Times New Roman"/>
                <w:b/>
                <w:sz w:val="24"/>
                <w:szCs w:val="24"/>
              </w:rPr>
            </w:pPr>
            <w:r w:rsidRPr="004C6833">
              <w:rPr>
                <w:rFonts w:ascii="Times New Roman" w:hAnsi="Times New Roman" w:cs="Times New Roman"/>
                <w:b/>
                <w:sz w:val="24"/>
                <w:szCs w:val="24"/>
              </w:rPr>
              <w:t>STIPRYBĖS</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4C6833" w:rsidRPr="004C6833" w:rsidRDefault="004C6833" w:rsidP="004C6833">
            <w:pPr>
              <w:spacing w:after="0"/>
              <w:jc w:val="center"/>
              <w:rPr>
                <w:rFonts w:ascii="Times New Roman" w:hAnsi="Times New Roman" w:cs="Times New Roman"/>
                <w:b/>
                <w:sz w:val="24"/>
                <w:szCs w:val="24"/>
              </w:rPr>
            </w:pPr>
            <w:r w:rsidRPr="004C6833">
              <w:rPr>
                <w:rFonts w:ascii="Times New Roman" w:hAnsi="Times New Roman" w:cs="Times New Roman"/>
                <w:b/>
                <w:sz w:val="24"/>
                <w:szCs w:val="24"/>
              </w:rPr>
              <w:t>SILPNYBĖS</w:t>
            </w:r>
          </w:p>
        </w:tc>
      </w:tr>
      <w:tr w:rsidR="004C6833" w:rsidRPr="004C6833" w:rsidTr="00FE57A0">
        <w:trPr>
          <w:trHeight w:val="671"/>
        </w:trPr>
        <w:tc>
          <w:tcPr>
            <w:tcW w:w="6976" w:type="dxa"/>
            <w:tcBorders>
              <w:top w:val="single" w:sz="4" w:space="0" w:color="000000"/>
              <w:left w:val="single" w:sz="4" w:space="0" w:color="000000"/>
              <w:bottom w:val="single" w:sz="4" w:space="0" w:color="000000"/>
              <w:right w:val="single" w:sz="4" w:space="0" w:color="000000"/>
            </w:tcBorders>
            <w:shd w:val="clear" w:color="auto" w:fill="auto"/>
          </w:tcPr>
          <w:p w:rsidR="004C6833" w:rsidRPr="004C6833" w:rsidRDefault="004C6833" w:rsidP="004C6833">
            <w:pPr>
              <w:spacing w:after="0" w:line="240" w:lineRule="auto"/>
              <w:rPr>
                <w:rFonts w:ascii="Times New Roman" w:hAnsi="Times New Roman" w:cs="Times New Roman"/>
                <w:sz w:val="24"/>
                <w:szCs w:val="24"/>
              </w:rPr>
            </w:pPr>
            <w:r w:rsidRPr="004C6833">
              <w:rPr>
                <w:rFonts w:ascii="Times New Roman" w:hAnsi="Times New Roman" w:cs="Times New Roman"/>
                <w:sz w:val="24"/>
                <w:szCs w:val="24"/>
              </w:rPr>
              <w:t>Kuriamas patrauklios gimnazijos įvaizdis: mokiniai noriai renkasi gimnaziją dėl gero mikroklimato, saugios, motyvaciją skatinančios aplinkos ir ugdymo  kokybės.</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4C6833" w:rsidRPr="004C6833" w:rsidRDefault="004C6833" w:rsidP="004C6833">
            <w:pPr>
              <w:spacing w:after="0" w:line="240" w:lineRule="auto"/>
              <w:rPr>
                <w:rFonts w:ascii="Times New Roman" w:hAnsi="Times New Roman" w:cs="Times New Roman"/>
                <w:sz w:val="24"/>
                <w:szCs w:val="24"/>
              </w:rPr>
            </w:pPr>
            <w:r w:rsidRPr="004C6833">
              <w:rPr>
                <w:rFonts w:ascii="Times New Roman" w:hAnsi="Times New Roman" w:cs="Times New Roman"/>
                <w:sz w:val="24"/>
                <w:szCs w:val="24"/>
              </w:rPr>
              <w:t>Nepakankamas  tėvų dalyvavimas Gimnazijos veikloje.</w:t>
            </w:r>
          </w:p>
        </w:tc>
      </w:tr>
      <w:tr w:rsidR="004C6833" w:rsidRPr="004C6833" w:rsidTr="00FE57A0">
        <w:trPr>
          <w:trHeight w:val="541"/>
        </w:trPr>
        <w:tc>
          <w:tcPr>
            <w:tcW w:w="6976" w:type="dxa"/>
            <w:tcBorders>
              <w:top w:val="single" w:sz="4" w:space="0" w:color="000000"/>
              <w:left w:val="single" w:sz="4" w:space="0" w:color="000000"/>
              <w:bottom w:val="single" w:sz="4" w:space="0" w:color="000000"/>
              <w:right w:val="single" w:sz="4" w:space="0" w:color="000000"/>
            </w:tcBorders>
            <w:shd w:val="clear" w:color="auto" w:fill="auto"/>
          </w:tcPr>
          <w:p w:rsidR="004C6833" w:rsidRPr="004C6833" w:rsidRDefault="004C6833" w:rsidP="004C6833">
            <w:pPr>
              <w:spacing w:after="0" w:line="240" w:lineRule="auto"/>
              <w:rPr>
                <w:rFonts w:ascii="Times New Roman" w:hAnsi="Times New Roman" w:cs="Times New Roman"/>
                <w:sz w:val="24"/>
                <w:szCs w:val="24"/>
              </w:rPr>
            </w:pPr>
            <w:r w:rsidRPr="004C6833">
              <w:rPr>
                <w:rFonts w:ascii="Times New Roman" w:hAnsi="Times New Roman" w:cs="Times New Roman"/>
                <w:sz w:val="24"/>
                <w:szCs w:val="24"/>
              </w:rPr>
              <w:t>Bendra rūpinimosi mokiniais politika. Teikiama psichologinė, socialinė, ugdomoji pagalba ir užtikrinamas mokinių saugumas.</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4C6833" w:rsidRPr="004C6833" w:rsidRDefault="004C6833" w:rsidP="004C6833">
            <w:pPr>
              <w:spacing w:after="0" w:line="240" w:lineRule="auto"/>
              <w:rPr>
                <w:rFonts w:ascii="Times New Roman" w:hAnsi="Times New Roman" w:cs="Times New Roman"/>
                <w:sz w:val="24"/>
                <w:szCs w:val="24"/>
              </w:rPr>
            </w:pPr>
            <w:r w:rsidRPr="004C6833">
              <w:rPr>
                <w:rFonts w:ascii="Times New Roman" w:hAnsi="Times New Roman" w:cs="Times New Roman"/>
                <w:sz w:val="24"/>
                <w:szCs w:val="24"/>
              </w:rPr>
              <w:t>Dalies mokinių mokymosi motyvacijos stoka, negebėjimas realiai vertinti savo mokymąsi, pažangą, rezultatus.</w:t>
            </w:r>
          </w:p>
        </w:tc>
      </w:tr>
      <w:tr w:rsidR="004C6833" w:rsidRPr="004C6833" w:rsidTr="00FE57A0">
        <w:trPr>
          <w:trHeight w:val="407"/>
        </w:trPr>
        <w:tc>
          <w:tcPr>
            <w:tcW w:w="6976" w:type="dxa"/>
            <w:tcBorders>
              <w:top w:val="single" w:sz="4" w:space="0" w:color="000000"/>
              <w:left w:val="single" w:sz="4" w:space="0" w:color="000000"/>
              <w:bottom w:val="single" w:sz="4" w:space="0" w:color="000000"/>
              <w:right w:val="single" w:sz="4" w:space="0" w:color="000000"/>
            </w:tcBorders>
            <w:shd w:val="clear" w:color="auto" w:fill="auto"/>
          </w:tcPr>
          <w:p w:rsidR="004C6833" w:rsidRPr="004C6833" w:rsidRDefault="004C6833" w:rsidP="004C6833">
            <w:pPr>
              <w:spacing w:after="0" w:line="240" w:lineRule="auto"/>
              <w:rPr>
                <w:rFonts w:ascii="Times New Roman" w:hAnsi="Times New Roman" w:cs="Times New Roman"/>
                <w:sz w:val="24"/>
                <w:szCs w:val="24"/>
              </w:rPr>
            </w:pPr>
            <w:r w:rsidRPr="004C6833">
              <w:rPr>
                <w:rFonts w:ascii="Times New Roman" w:hAnsi="Times New Roman" w:cs="Times New Roman"/>
                <w:sz w:val="24"/>
                <w:szCs w:val="24"/>
                <w:lang w:eastAsia="ar-SA"/>
              </w:rPr>
              <w:t>Dėmesys specialiųjų poreikių mokiniams ir mokiniams su negalia.</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4C6833" w:rsidRPr="004C6833" w:rsidRDefault="004C6833" w:rsidP="004C6833">
            <w:pPr>
              <w:spacing w:after="0" w:line="240" w:lineRule="auto"/>
              <w:rPr>
                <w:rFonts w:ascii="Times New Roman" w:hAnsi="Times New Roman" w:cs="Times New Roman"/>
                <w:sz w:val="24"/>
                <w:szCs w:val="24"/>
              </w:rPr>
            </w:pPr>
            <w:r w:rsidRPr="004C6833">
              <w:rPr>
                <w:rFonts w:ascii="Times New Roman" w:hAnsi="Times New Roman" w:cs="Times New Roman"/>
                <w:sz w:val="24"/>
                <w:szCs w:val="24"/>
              </w:rPr>
              <w:t>Nepakankamas mokinių gebėjimas planuoti savo mokymąsi ir laiką.</w:t>
            </w:r>
          </w:p>
        </w:tc>
      </w:tr>
      <w:tr w:rsidR="004C6833" w:rsidRPr="004C6833" w:rsidTr="00FE57A0">
        <w:trPr>
          <w:trHeight w:val="272"/>
        </w:trPr>
        <w:tc>
          <w:tcPr>
            <w:tcW w:w="6976" w:type="dxa"/>
            <w:tcBorders>
              <w:top w:val="single" w:sz="4" w:space="0" w:color="000000"/>
              <w:left w:val="single" w:sz="4" w:space="0" w:color="000000"/>
              <w:bottom w:val="single" w:sz="4" w:space="0" w:color="000000"/>
              <w:right w:val="single" w:sz="4" w:space="0" w:color="000000"/>
            </w:tcBorders>
            <w:shd w:val="clear" w:color="auto" w:fill="auto"/>
          </w:tcPr>
          <w:p w:rsidR="004C6833" w:rsidRPr="004C6833" w:rsidRDefault="004C6833" w:rsidP="004C6833">
            <w:pPr>
              <w:spacing w:after="0" w:line="240" w:lineRule="auto"/>
              <w:rPr>
                <w:rFonts w:ascii="Times New Roman" w:hAnsi="Times New Roman" w:cs="Times New Roman"/>
                <w:sz w:val="24"/>
                <w:szCs w:val="24"/>
              </w:rPr>
            </w:pPr>
            <w:r w:rsidRPr="004C6833">
              <w:rPr>
                <w:rFonts w:ascii="Times New Roman" w:hAnsi="Times New Roman" w:cs="Times New Roman"/>
                <w:sz w:val="24"/>
                <w:szCs w:val="24"/>
              </w:rPr>
              <w:lastRenderedPageBreak/>
              <w:t>Mokytojų ir mokinių bendravimas.</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4C6833" w:rsidRPr="004C6833" w:rsidRDefault="004C6833" w:rsidP="004C6833">
            <w:pPr>
              <w:spacing w:after="0" w:line="240" w:lineRule="auto"/>
              <w:rPr>
                <w:rFonts w:ascii="Times New Roman" w:hAnsi="Times New Roman" w:cs="Times New Roman"/>
                <w:sz w:val="24"/>
                <w:szCs w:val="24"/>
              </w:rPr>
            </w:pPr>
            <w:r w:rsidRPr="004C6833">
              <w:rPr>
                <w:rFonts w:ascii="Times New Roman" w:hAnsi="Times New Roman" w:cs="Times New Roman"/>
                <w:sz w:val="24"/>
                <w:szCs w:val="24"/>
              </w:rPr>
              <w:t>Plintantys žalingi mokinių įpročiai, neigiami socialinio elgesio pokyčiai.</w:t>
            </w:r>
          </w:p>
        </w:tc>
      </w:tr>
      <w:tr w:rsidR="004C6833" w:rsidRPr="004C6833" w:rsidTr="00FE57A0">
        <w:trPr>
          <w:trHeight w:val="557"/>
        </w:trPr>
        <w:tc>
          <w:tcPr>
            <w:tcW w:w="6976" w:type="dxa"/>
            <w:tcBorders>
              <w:top w:val="single" w:sz="4" w:space="0" w:color="000000"/>
              <w:left w:val="single" w:sz="4" w:space="0" w:color="000000"/>
              <w:bottom w:val="single" w:sz="4" w:space="0" w:color="000000"/>
              <w:right w:val="single" w:sz="4" w:space="0" w:color="000000"/>
            </w:tcBorders>
            <w:shd w:val="clear" w:color="auto" w:fill="auto"/>
          </w:tcPr>
          <w:p w:rsidR="004C6833" w:rsidRPr="004C6833" w:rsidRDefault="004C6833" w:rsidP="004C6833">
            <w:pPr>
              <w:spacing w:after="0" w:line="240" w:lineRule="auto"/>
              <w:rPr>
                <w:rFonts w:ascii="Times New Roman" w:hAnsi="Times New Roman" w:cs="Times New Roman"/>
                <w:sz w:val="24"/>
                <w:szCs w:val="24"/>
              </w:rPr>
            </w:pPr>
            <w:r w:rsidRPr="004C6833">
              <w:rPr>
                <w:rFonts w:ascii="Times New Roman" w:hAnsi="Times New Roman" w:cs="Times New Roman"/>
                <w:sz w:val="24"/>
                <w:szCs w:val="24"/>
              </w:rPr>
              <w:t>Gimnazijos personalas yra geranoriškas bendraudamas su mokiniais ir  tėvais.</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4C6833" w:rsidRPr="004C6833" w:rsidRDefault="004C6833" w:rsidP="004C6833">
            <w:pPr>
              <w:spacing w:after="0" w:line="240" w:lineRule="auto"/>
              <w:rPr>
                <w:rFonts w:ascii="Times New Roman" w:hAnsi="Times New Roman" w:cs="Times New Roman"/>
                <w:sz w:val="24"/>
                <w:szCs w:val="24"/>
              </w:rPr>
            </w:pPr>
            <w:r w:rsidRPr="004C6833">
              <w:rPr>
                <w:rFonts w:ascii="Times New Roman" w:hAnsi="Times New Roman" w:cs="Times New Roman"/>
                <w:sz w:val="24"/>
                <w:szCs w:val="24"/>
              </w:rPr>
              <w:t>Nepakankama pedagogų kompetencija dirbant su specialiųjų poreikių vaikais.</w:t>
            </w:r>
          </w:p>
        </w:tc>
      </w:tr>
      <w:tr w:rsidR="004C6833" w:rsidRPr="004C6833" w:rsidTr="00FE57A0">
        <w:trPr>
          <w:trHeight w:val="541"/>
        </w:trPr>
        <w:tc>
          <w:tcPr>
            <w:tcW w:w="6976" w:type="dxa"/>
            <w:tcBorders>
              <w:top w:val="single" w:sz="4" w:space="0" w:color="000000"/>
              <w:left w:val="single" w:sz="4" w:space="0" w:color="000000"/>
              <w:bottom w:val="single" w:sz="4" w:space="0" w:color="000000"/>
              <w:right w:val="single" w:sz="4" w:space="0" w:color="000000"/>
            </w:tcBorders>
            <w:shd w:val="clear" w:color="auto" w:fill="auto"/>
          </w:tcPr>
          <w:p w:rsidR="004C6833" w:rsidRPr="004C6833" w:rsidRDefault="004C6833" w:rsidP="004C6833">
            <w:pPr>
              <w:spacing w:after="0" w:line="240" w:lineRule="auto"/>
              <w:rPr>
                <w:rFonts w:ascii="Times New Roman" w:hAnsi="Times New Roman" w:cs="Times New Roman"/>
                <w:sz w:val="24"/>
                <w:szCs w:val="24"/>
              </w:rPr>
            </w:pPr>
            <w:r w:rsidRPr="004C6833">
              <w:rPr>
                <w:rFonts w:ascii="Times New Roman" w:hAnsi="Times New Roman" w:cs="Times New Roman"/>
                <w:sz w:val="24"/>
                <w:szCs w:val="24"/>
              </w:rPr>
              <w:t xml:space="preserve">Geranoriški ir kompetentingi mokytojai, maža jų kaita. </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4C6833" w:rsidRPr="004C6833" w:rsidRDefault="004C6833" w:rsidP="004C6833">
            <w:pPr>
              <w:spacing w:after="0" w:line="240" w:lineRule="auto"/>
              <w:rPr>
                <w:rFonts w:ascii="Times New Roman" w:hAnsi="Times New Roman" w:cs="Times New Roman"/>
                <w:sz w:val="24"/>
                <w:szCs w:val="24"/>
              </w:rPr>
            </w:pPr>
            <w:r w:rsidRPr="004C6833">
              <w:rPr>
                <w:rFonts w:ascii="Times New Roman" w:hAnsi="Times New Roman" w:cs="Times New Roman"/>
                <w:sz w:val="24"/>
                <w:szCs w:val="24"/>
              </w:rPr>
              <w:t>Mokytojų lyderystės, asmeninio veiksmingumo stoka.</w:t>
            </w:r>
          </w:p>
        </w:tc>
      </w:tr>
      <w:tr w:rsidR="004C6833" w:rsidRPr="004C6833" w:rsidTr="00FE57A0">
        <w:trPr>
          <w:trHeight w:val="557"/>
        </w:trPr>
        <w:tc>
          <w:tcPr>
            <w:tcW w:w="6976" w:type="dxa"/>
            <w:tcBorders>
              <w:top w:val="single" w:sz="4" w:space="0" w:color="000000"/>
              <w:left w:val="single" w:sz="4" w:space="0" w:color="000000"/>
              <w:bottom w:val="single" w:sz="4" w:space="0" w:color="000000"/>
              <w:right w:val="single" w:sz="4" w:space="0" w:color="000000"/>
            </w:tcBorders>
            <w:shd w:val="clear" w:color="auto" w:fill="auto"/>
          </w:tcPr>
          <w:p w:rsidR="004C6833" w:rsidRPr="004C6833" w:rsidRDefault="004C6833" w:rsidP="004C6833">
            <w:pPr>
              <w:spacing w:after="0" w:line="240" w:lineRule="auto"/>
              <w:rPr>
                <w:rFonts w:ascii="Times New Roman" w:hAnsi="Times New Roman" w:cs="Times New Roman"/>
                <w:sz w:val="24"/>
                <w:szCs w:val="24"/>
              </w:rPr>
            </w:pPr>
            <w:r w:rsidRPr="004C6833">
              <w:rPr>
                <w:rFonts w:ascii="Times New Roman" w:hAnsi="Times New Roman" w:cs="Times New Roman"/>
                <w:color w:val="000000" w:themeColor="text1"/>
                <w:sz w:val="24"/>
                <w:szCs w:val="24"/>
              </w:rPr>
              <w:t>Įrengtos gamtos mokslų, užsienio kalbų ir pradinių klasių STEAM laboratorijos, atnaujintas menų centras</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4C6833" w:rsidRPr="004C6833" w:rsidRDefault="004C6833" w:rsidP="004C6833">
            <w:pPr>
              <w:spacing w:after="0" w:line="240" w:lineRule="auto"/>
              <w:rPr>
                <w:rFonts w:ascii="Times New Roman" w:hAnsi="Times New Roman" w:cs="Times New Roman"/>
                <w:sz w:val="24"/>
                <w:szCs w:val="24"/>
              </w:rPr>
            </w:pPr>
            <w:r w:rsidRPr="004C6833">
              <w:rPr>
                <w:rFonts w:ascii="Times New Roman" w:hAnsi="Times New Roman" w:cs="Times New Roman"/>
                <w:sz w:val="24"/>
                <w:szCs w:val="24"/>
              </w:rPr>
              <w:t>Mažai jaunų mokytojų</w:t>
            </w:r>
          </w:p>
        </w:tc>
      </w:tr>
      <w:tr w:rsidR="004C6833" w:rsidRPr="004C6833" w:rsidTr="00FE57A0">
        <w:trPr>
          <w:trHeight w:val="375"/>
        </w:trPr>
        <w:tc>
          <w:tcPr>
            <w:tcW w:w="6976" w:type="dxa"/>
            <w:tcBorders>
              <w:top w:val="single" w:sz="4" w:space="0" w:color="000000"/>
              <w:left w:val="single" w:sz="4" w:space="0" w:color="000000"/>
              <w:bottom w:val="single" w:sz="4" w:space="0" w:color="000000"/>
              <w:right w:val="single" w:sz="4" w:space="0" w:color="000000"/>
            </w:tcBorders>
            <w:shd w:val="clear" w:color="auto" w:fill="auto"/>
          </w:tcPr>
          <w:p w:rsidR="004C6833" w:rsidRPr="004C6833" w:rsidRDefault="004C6833" w:rsidP="004C6833">
            <w:pPr>
              <w:spacing w:after="0" w:line="240" w:lineRule="auto"/>
              <w:rPr>
                <w:rFonts w:ascii="Times New Roman" w:hAnsi="Times New Roman" w:cs="Times New Roman"/>
                <w:sz w:val="24"/>
                <w:szCs w:val="24"/>
              </w:rPr>
            </w:pPr>
            <w:r w:rsidRPr="004C6833">
              <w:rPr>
                <w:rFonts w:ascii="Times New Roman" w:hAnsi="Times New Roman" w:cs="Times New Roman"/>
                <w:sz w:val="24"/>
                <w:szCs w:val="24"/>
              </w:rPr>
              <w:t>Įvairiapusis neformalusis švietimas.</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4C6833" w:rsidRPr="004C6833" w:rsidRDefault="004C6833" w:rsidP="004C6833">
            <w:pPr>
              <w:suppressAutoHyphens/>
              <w:snapToGrid w:val="0"/>
              <w:spacing w:after="0" w:line="240" w:lineRule="auto"/>
              <w:jc w:val="both"/>
              <w:rPr>
                <w:rFonts w:ascii="Times New Roman" w:hAnsi="Times New Roman" w:cs="Times New Roman"/>
                <w:color w:val="FF0000"/>
                <w:sz w:val="24"/>
                <w:szCs w:val="24"/>
                <w:lang w:eastAsia="ar-SA"/>
              </w:rPr>
            </w:pPr>
          </w:p>
        </w:tc>
      </w:tr>
      <w:tr w:rsidR="004C6833" w:rsidRPr="004C6833" w:rsidTr="00FE57A0">
        <w:trPr>
          <w:trHeight w:val="334"/>
        </w:trPr>
        <w:tc>
          <w:tcPr>
            <w:tcW w:w="6976" w:type="dxa"/>
            <w:tcBorders>
              <w:top w:val="single" w:sz="4" w:space="0" w:color="000000"/>
              <w:left w:val="single" w:sz="4" w:space="0" w:color="000000"/>
              <w:bottom w:val="single" w:sz="4" w:space="0" w:color="000000"/>
              <w:right w:val="single" w:sz="4" w:space="0" w:color="000000"/>
            </w:tcBorders>
            <w:shd w:val="clear" w:color="auto" w:fill="auto"/>
          </w:tcPr>
          <w:p w:rsidR="004C6833" w:rsidRPr="004C6833" w:rsidRDefault="004C6833" w:rsidP="004C6833">
            <w:pPr>
              <w:spacing w:after="0" w:line="240" w:lineRule="auto"/>
              <w:rPr>
                <w:rFonts w:ascii="Times New Roman" w:hAnsi="Times New Roman" w:cs="Times New Roman"/>
                <w:sz w:val="24"/>
                <w:szCs w:val="24"/>
              </w:rPr>
            </w:pPr>
            <w:r w:rsidRPr="004C6833">
              <w:rPr>
                <w:rFonts w:ascii="Times New Roman" w:hAnsi="Times New Roman" w:cs="Times New Roman"/>
                <w:sz w:val="24"/>
                <w:szCs w:val="24"/>
              </w:rPr>
              <w:t xml:space="preserve">Gilios tradicijos bei Gimnazijos vaidmuo vietos bendruomenėje.  </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4C6833" w:rsidRPr="004C6833" w:rsidRDefault="004C6833" w:rsidP="004C6833">
            <w:pPr>
              <w:spacing w:after="0" w:line="240" w:lineRule="auto"/>
              <w:rPr>
                <w:rFonts w:ascii="Times New Roman" w:hAnsi="Times New Roman" w:cs="Times New Roman"/>
                <w:color w:val="FF0000"/>
                <w:sz w:val="24"/>
                <w:szCs w:val="24"/>
              </w:rPr>
            </w:pPr>
          </w:p>
        </w:tc>
      </w:tr>
      <w:tr w:rsidR="004C6833" w:rsidRPr="004C6833" w:rsidTr="00FE57A0">
        <w:trPr>
          <w:trHeight w:val="269"/>
        </w:trPr>
        <w:tc>
          <w:tcPr>
            <w:tcW w:w="6976" w:type="dxa"/>
            <w:tcBorders>
              <w:top w:val="single" w:sz="4" w:space="0" w:color="000000"/>
              <w:left w:val="single" w:sz="4" w:space="0" w:color="000000"/>
              <w:bottom w:val="single" w:sz="4" w:space="0" w:color="000000"/>
              <w:right w:val="single" w:sz="4" w:space="0" w:color="000000"/>
            </w:tcBorders>
            <w:shd w:val="clear" w:color="auto" w:fill="auto"/>
          </w:tcPr>
          <w:p w:rsidR="004C6833" w:rsidRPr="004C6833" w:rsidRDefault="004C6833" w:rsidP="004C6833">
            <w:pPr>
              <w:spacing w:after="0" w:line="240" w:lineRule="auto"/>
              <w:rPr>
                <w:rFonts w:ascii="Times New Roman" w:hAnsi="Times New Roman" w:cs="Times New Roman"/>
                <w:sz w:val="24"/>
                <w:szCs w:val="24"/>
              </w:rPr>
            </w:pPr>
            <w:r w:rsidRPr="004C6833">
              <w:rPr>
                <w:rFonts w:ascii="Times New Roman" w:hAnsi="Times New Roman" w:cs="Times New Roman"/>
                <w:sz w:val="24"/>
                <w:szCs w:val="24"/>
              </w:rPr>
              <w:t>Patyriminis,  integralus ugdymas.</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4C6833" w:rsidRPr="004C6833" w:rsidRDefault="004C6833" w:rsidP="004C6833">
            <w:pPr>
              <w:spacing w:after="0" w:line="240" w:lineRule="auto"/>
              <w:rPr>
                <w:rFonts w:ascii="Times New Roman" w:hAnsi="Times New Roman" w:cs="Times New Roman"/>
                <w:color w:val="FF0000"/>
                <w:sz w:val="24"/>
                <w:szCs w:val="24"/>
              </w:rPr>
            </w:pPr>
          </w:p>
        </w:tc>
      </w:tr>
      <w:tr w:rsidR="004C6833" w:rsidRPr="004C6833" w:rsidTr="00FE57A0">
        <w:trPr>
          <w:trHeight w:val="542"/>
        </w:trPr>
        <w:tc>
          <w:tcPr>
            <w:tcW w:w="6976" w:type="dxa"/>
            <w:tcBorders>
              <w:top w:val="single" w:sz="4" w:space="0" w:color="000000"/>
              <w:left w:val="single" w:sz="4" w:space="0" w:color="000000"/>
              <w:bottom w:val="single" w:sz="4" w:space="0" w:color="000000"/>
              <w:right w:val="single" w:sz="4" w:space="0" w:color="000000"/>
            </w:tcBorders>
            <w:shd w:val="clear" w:color="auto" w:fill="auto"/>
          </w:tcPr>
          <w:p w:rsidR="004C6833" w:rsidRPr="004C6833" w:rsidRDefault="004C6833" w:rsidP="004C6833">
            <w:pPr>
              <w:spacing w:after="0" w:line="240" w:lineRule="auto"/>
              <w:rPr>
                <w:rFonts w:ascii="Times New Roman" w:hAnsi="Times New Roman" w:cs="Times New Roman"/>
                <w:sz w:val="24"/>
                <w:szCs w:val="24"/>
              </w:rPr>
            </w:pPr>
            <w:r w:rsidRPr="004C6833">
              <w:rPr>
                <w:rFonts w:ascii="Times New Roman" w:hAnsi="Times New Roman" w:cs="Times New Roman"/>
                <w:sz w:val="24"/>
                <w:szCs w:val="24"/>
                <w:lang w:eastAsia="ar-SA"/>
              </w:rPr>
              <w:t>Geras susisiekimas su visomis aplinkinėmis gyvenvietėmis,  mokiniai yra pavėžėjami iki mokyklos</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4C6833" w:rsidRPr="004C6833" w:rsidRDefault="004C6833" w:rsidP="004C6833">
            <w:pPr>
              <w:spacing w:after="0" w:line="240" w:lineRule="auto"/>
              <w:rPr>
                <w:rFonts w:ascii="Times New Roman" w:hAnsi="Times New Roman" w:cs="Times New Roman"/>
                <w:sz w:val="24"/>
                <w:szCs w:val="24"/>
              </w:rPr>
            </w:pPr>
          </w:p>
        </w:tc>
      </w:tr>
      <w:tr w:rsidR="004C6833" w:rsidRPr="004C6833" w:rsidTr="00FE57A0">
        <w:trPr>
          <w:trHeight w:val="832"/>
        </w:trPr>
        <w:tc>
          <w:tcPr>
            <w:tcW w:w="6976" w:type="dxa"/>
            <w:tcBorders>
              <w:top w:val="single" w:sz="4" w:space="0" w:color="000000"/>
              <w:left w:val="single" w:sz="4" w:space="0" w:color="000000"/>
              <w:bottom w:val="single" w:sz="4" w:space="0" w:color="000000"/>
              <w:right w:val="single" w:sz="4" w:space="0" w:color="000000"/>
            </w:tcBorders>
            <w:shd w:val="clear" w:color="auto" w:fill="auto"/>
          </w:tcPr>
          <w:p w:rsidR="004C6833" w:rsidRPr="004C6833" w:rsidRDefault="004C6833" w:rsidP="004C6833">
            <w:pPr>
              <w:suppressAutoHyphens/>
              <w:spacing w:after="0" w:line="240" w:lineRule="auto"/>
              <w:rPr>
                <w:rFonts w:ascii="Times New Roman" w:eastAsia="Calibri" w:hAnsi="Times New Roman" w:cs="Times New Roman"/>
                <w:sz w:val="24"/>
                <w:szCs w:val="24"/>
                <w:lang w:eastAsia="ar-SA"/>
              </w:rPr>
            </w:pPr>
            <w:r w:rsidRPr="004C6833">
              <w:rPr>
                <w:rFonts w:ascii="Times New Roman" w:eastAsia="Calibri" w:hAnsi="Times New Roman" w:cs="Times New Roman"/>
                <w:sz w:val="24"/>
                <w:szCs w:val="24"/>
                <w:lang w:eastAsia="ar-SA"/>
              </w:rPr>
              <w:t>Kompiuterizuotos darbo vietos mokytojams ruoštis pamokoms ir kitiems renginiams, sudarytos sąlygos IKT taikymui ugdymo procese nuotoliniam darbui.</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4C6833" w:rsidRPr="004C6833" w:rsidRDefault="004C6833" w:rsidP="004C6833">
            <w:pPr>
              <w:spacing w:after="0" w:line="240" w:lineRule="auto"/>
              <w:rPr>
                <w:rFonts w:ascii="Times New Roman" w:hAnsi="Times New Roman" w:cs="Times New Roman"/>
                <w:sz w:val="24"/>
                <w:szCs w:val="24"/>
              </w:rPr>
            </w:pPr>
          </w:p>
        </w:tc>
      </w:tr>
      <w:tr w:rsidR="004C6833" w:rsidRPr="004C6833" w:rsidTr="00FE57A0">
        <w:trPr>
          <w:trHeight w:val="315"/>
        </w:trPr>
        <w:tc>
          <w:tcPr>
            <w:tcW w:w="6976" w:type="dxa"/>
            <w:tcBorders>
              <w:top w:val="single" w:sz="4" w:space="0" w:color="000000"/>
              <w:left w:val="single" w:sz="4" w:space="0" w:color="000000"/>
              <w:bottom w:val="single" w:sz="4" w:space="0" w:color="000000"/>
              <w:right w:val="single" w:sz="4" w:space="0" w:color="000000"/>
            </w:tcBorders>
            <w:shd w:val="clear" w:color="auto" w:fill="auto"/>
          </w:tcPr>
          <w:p w:rsidR="004C6833" w:rsidRPr="004C6833" w:rsidRDefault="004C6833" w:rsidP="004C6833">
            <w:pPr>
              <w:suppressAutoHyphens/>
              <w:spacing w:after="0" w:line="240" w:lineRule="auto"/>
              <w:rPr>
                <w:rFonts w:ascii="Times New Roman" w:eastAsia="Calibri" w:hAnsi="Times New Roman" w:cs="Times New Roman"/>
                <w:sz w:val="24"/>
                <w:szCs w:val="24"/>
                <w:lang w:eastAsia="ar-SA"/>
              </w:rPr>
            </w:pPr>
            <w:r w:rsidRPr="004C6833">
              <w:rPr>
                <w:rFonts w:ascii="Times New Roman" w:eastAsia="Calibri" w:hAnsi="Times New Roman" w:cs="Times New Roman"/>
                <w:sz w:val="24"/>
                <w:szCs w:val="24"/>
                <w:lang w:eastAsia="ar-SA"/>
              </w:rPr>
              <w:t>Dalyvavimas TŪM projekte</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4C6833" w:rsidRPr="004C6833" w:rsidRDefault="004C6833" w:rsidP="004C6833">
            <w:pPr>
              <w:spacing w:after="0" w:line="240" w:lineRule="auto"/>
              <w:rPr>
                <w:rFonts w:ascii="Times New Roman" w:hAnsi="Times New Roman" w:cs="Times New Roman"/>
                <w:sz w:val="24"/>
                <w:szCs w:val="24"/>
              </w:rPr>
            </w:pPr>
          </w:p>
        </w:tc>
      </w:tr>
      <w:tr w:rsidR="004C6833" w:rsidRPr="004C6833" w:rsidTr="00FE57A0">
        <w:trPr>
          <w:trHeight w:val="367"/>
        </w:trPr>
        <w:tc>
          <w:tcPr>
            <w:tcW w:w="6976" w:type="dxa"/>
            <w:tcBorders>
              <w:top w:val="single" w:sz="4" w:space="0" w:color="000000"/>
              <w:left w:val="single" w:sz="4" w:space="0" w:color="000000"/>
              <w:bottom w:val="single" w:sz="4" w:space="0" w:color="000000"/>
              <w:right w:val="single" w:sz="4" w:space="0" w:color="000000"/>
            </w:tcBorders>
            <w:shd w:val="clear" w:color="auto" w:fill="auto"/>
          </w:tcPr>
          <w:p w:rsidR="004C6833" w:rsidRPr="004C6833" w:rsidRDefault="004C6833" w:rsidP="004C6833">
            <w:pPr>
              <w:suppressAutoHyphens/>
              <w:spacing w:after="0" w:line="240" w:lineRule="auto"/>
              <w:rPr>
                <w:rFonts w:ascii="Times New Roman" w:eastAsia="Calibri" w:hAnsi="Times New Roman" w:cs="Times New Roman"/>
                <w:sz w:val="24"/>
                <w:szCs w:val="24"/>
                <w:lang w:eastAsia="ar-SA"/>
              </w:rPr>
            </w:pPr>
            <w:r w:rsidRPr="004C6833">
              <w:rPr>
                <w:rFonts w:ascii="Times New Roman" w:hAnsi="Times New Roman" w:cs="Times New Roman"/>
                <w:sz w:val="24"/>
                <w:szCs w:val="24"/>
              </w:rPr>
              <w:t>Mokiniams ir mokytojams palankus pamokų tvarkaraštis.</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4C6833" w:rsidRPr="004C6833" w:rsidRDefault="004C6833" w:rsidP="004C6833">
            <w:pPr>
              <w:spacing w:after="0" w:line="240" w:lineRule="auto"/>
              <w:rPr>
                <w:rFonts w:ascii="Times New Roman" w:hAnsi="Times New Roman" w:cs="Times New Roman"/>
                <w:sz w:val="24"/>
                <w:szCs w:val="24"/>
              </w:rPr>
            </w:pPr>
          </w:p>
        </w:tc>
      </w:tr>
      <w:tr w:rsidR="004C6833" w:rsidRPr="004C6833" w:rsidTr="00FE57A0">
        <w:trPr>
          <w:trHeight w:val="315"/>
        </w:trPr>
        <w:tc>
          <w:tcPr>
            <w:tcW w:w="6976" w:type="dxa"/>
            <w:tcBorders>
              <w:top w:val="single" w:sz="4" w:space="0" w:color="000000"/>
              <w:left w:val="single" w:sz="4" w:space="0" w:color="000000"/>
              <w:bottom w:val="single" w:sz="4" w:space="0" w:color="000000"/>
              <w:right w:val="single" w:sz="4" w:space="0" w:color="000000"/>
            </w:tcBorders>
            <w:shd w:val="clear" w:color="auto" w:fill="auto"/>
          </w:tcPr>
          <w:p w:rsidR="004C6833" w:rsidRPr="004C6833" w:rsidRDefault="004C6833" w:rsidP="004C6833">
            <w:pPr>
              <w:spacing w:after="0" w:line="240" w:lineRule="auto"/>
              <w:jc w:val="center"/>
              <w:rPr>
                <w:rFonts w:ascii="Times New Roman" w:hAnsi="Times New Roman" w:cs="Times New Roman"/>
                <w:sz w:val="24"/>
                <w:szCs w:val="24"/>
              </w:rPr>
            </w:pPr>
            <w:r w:rsidRPr="004C6833">
              <w:rPr>
                <w:rFonts w:ascii="Times New Roman" w:hAnsi="Times New Roman" w:cs="Times New Roman"/>
                <w:b/>
                <w:sz w:val="24"/>
                <w:szCs w:val="24"/>
              </w:rPr>
              <w:t>GALIMYBĖS</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4C6833" w:rsidRPr="004C6833" w:rsidRDefault="004C6833" w:rsidP="004C6833">
            <w:pPr>
              <w:spacing w:after="0" w:line="240" w:lineRule="auto"/>
              <w:jc w:val="center"/>
              <w:rPr>
                <w:rFonts w:ascii="Times New Roman" w:hAnsi="Times New Roman" w:cs="Times New Roman"/>
                <w:sz w:val="24"/>
                <w:szCs w:val="24"/>
              </w:rPr>
            </w:pPr>
            <w:r w:rsidRPr="004C6833">
              <w:rPr>
                <w:rFonts w:ascii="Times New Roman" w:hAnsi="Times New Roman" w:cs="Times New Roman"/>
                <w:b/>
                <w:sz w:val="24"/>
                <w:szCs w:val="24"/>
              </w:rPr>
              <w:t>GRĖSMĖS</w:t>
            </w:r>
          </w:p>
        </w:tc>
      </w:tr>
      <w:tr w:rsidR="004C6833" w:rsidRPr="004C6833" w:rsidTr="00FE57A0">
        <w:trPr>
          <w:trHeight w:val="931"/>
        </w:trPr>
        <w:tc>
          <w:tcPr>
            <w:tcW w:w="6976" w:type="dxa"/>
            <w:tcBorders>
              <w:top w:val="single" w:sz="4" w:space="0" w:color="000000"/>
              <w:left w:val="single" w:sz="4" w:space="0" w:color="000000"/>
              <w:bottom w:val="single" w:sz="4" w:space="0" w:color="000000"/>
              <w:right w:val="single" w:sz="4" w:space="0" w:color="000000"/>
            </w:tcBorders>
            <w:shd w:val="clear" w:color="auto" w:fill="auto"/>
          </w:tcPr>
          <w:p w:rsidR="004C6833" w:rsidRPr="004C6833" w:rsidRDefault="004C6833" w:rsidP="004C6833">
            <w:pPr>
              <w:spacing w:after="0" w:line="240" w:lineRule="auto"/>
              <w:rPr>
                <w:rFonts w:ascii="Times New Roman" w:hAnsi="Times New Roman" w:cs="Times New Roman"/>
                <w:b/>
                <w:sz w:val="24"/>
                <w:szCs w:val="24"/>
              </w:rPr>
            </w:pPr>
            <w:r w:rsidRPr="004C6833">
              <w:rPr>
                <w:rFonts w:ascii="Times New Roman" w:hAnsi="Times New Roman" w:cs="Times New Roman"/>
                <w:sz w:val="24"/>
                <w:szCs w:val="24"/>
              </w:rPr>
              <w:t>Puoselėjant išskirtinę gimnazijos istoriją ir kultūros paveldą, formuoti teigiamą gimnazijos įvaizdį Lietuvoje ir užsienyje ir užmegzti bendradarbiavimo ryšius su socialiniais partneriais.</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4C6833" w:rsidRPr="004C6833" w:rsidRDefault="004C6833" w:rsidP="004C6833">
            <w:pPr>
              <w:spacing w:after="0" w:line="240" w:lineRule="auto"/>
              <w:jc w:val="center"/>
              <w:rPr>
                <w:rFonts w:ascii="Times New Roman" w:hAnsi="Times New Roman" w:cs="Times New Roman"/>
                <w:b/>
                <w:sz w:val="24"/>
                <w:szCs w:val="24"/>
              </w:rPr>
            </w:pPr>
            <w:r w:rsidRPr="004C6833">
              <w:rPr>
                <w:rFonts w:ascii="Times New Roman" w:hAnsi="Times New Roman" w:cs="Times New Roman"/>
                <w:sz w:val="24"/>
                <w:szCs w:val="24"/>
              </w:rPr>
              <w:t>Demografinės situacijos įtaka mokinių skaičiui. Mažėjantis mokinių skaičius ir mokytojų darbo krūvis.</w:t>
            </w:r>
          </w:p>
        </w:tc>
      </w:tr>
      <w:tr w:rsidR="004C6833" w:rsidRPr="004C6833" w:rsidTr="00FE57A0">
        <w:trPr>
          <w:trHeight w:val="541"/>
        </w:trPr>
        <w:tc>
          <w:tcPr>
            <w:tcW w:w="6976" w:type="dxa"/>
            <w:tcBorders>
              <w:top w:val="single" w:sz="4" w:space="0" w:color="000000"/>
              <w:left w:val="single" w:sz="4" w:space="0" w:color="000000"/>
              <w:bottom w:val="single" w:sz="4" w:space="0" w:color="000000"/>
              <w:right w:val="single" w:sz="4" w:space="0" w:color="000000"/>
            </w:tcBorders>
            <w:shd w:val="clear" w:color="auto" w:fill="auto"/>
          </w:tcPr>
          <w:p w:rsidR="004C6833" w:rsidRPr="004C6833" w:rsidRDefault="004C6833" w:rsidP="004C6833">
            <w:pPr>
              <w:spacing w:after="0" w:line="240" w:lineRule="auto"/>
              <w:rPr>
                <w:rFonts w:ascii="Times New Roman" w:hAnsi="Times New Roman" w:cs="Times New Roman"/>
                <w:sz w:val="24"/>
                <w:szCs w:val="24"/>
              </w:rPr>
            </w:pPr>
            <w:r w:rsidRPr="004C6833">
              <w:rPr>
                <w:rFonts w:ascii="Times New Roman" w:hAnsi="Times New Roman" w:cs="Times New Roman"/>
                <w:sz w:val="24"/>
                <w:szCs w:val="24"/>
              </w:rPr>
              <w:t>Pasiekti mokymosi visuotinumo ir aukštesnės mokymosi bei lyderystės kultūros.</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4C6833" w:rsidRPr="004C6833" w:rsidRDefault="004C6833" w:rsidP="004C6833">
            <w:pPr>
              <w:spacing w:after="0" w:line="240" w:lineRule="auto"/>
              <w:rPr>
                <w:rFonts w:ascii="Times New Roman" w:hAnsi="Times New Roman" w:cs="Times New Roman"/>
                <w:sz w:val="24"/>
                <w:szCs w:val="24"/>
              </w:rPr>
            </w:pPr>
            <w:r w:rsidRPr="004C6833">
              <w:rPr>
                <w:rFonts w:ascii="Times New Roman" w:hAnsi="Times New Roman" w:cs="Times New Roman"/>
                <w:sz w:val="24"/>
                <w:szCs w:val="24"/>
              </w:rPr>
              <w:t>Nestabili politinė situacija, blogėjanti gyventojų socialinė padėtis.</w:t>
            </w:r>
          </w:p>
        </w:tc>
      </w:tr>
      <w:tr w:rsidR="004C6833" w:rsidRPr="004C6833" w:rsidTr="00FE57A0">
        <w:trPr>
          <w:trHeight w:val="557"/>
        </w:trPr>
        <w:tc>
          <w:tcPr>
            <w:tcW w:w="6976" w:type="dxa"/>
            <w:tcBorders>
              <w:top w:val="single" w:sz="4" w:space="0" w:color="000000"/>
              <w:left w:val="single" w:sz="4" w:space="0" w:color="000000"/>
              <w:bottom w:val="single" w:sz="4" w:space="0" w:color="000000"/>
              <w:right w:val="single" w:sz="4" w:space="0" w:color="000000"/>
            </w:tcBorders>
            <w:shd w:val="clear" w:color="auto" w:fill="auto"/>
          </w:tcPr>
          <w:p w:rsidR="004C6833" w:rsidRPr="004C6833" w:rsidRDefault="004C6833" w:rsidP="004C6833">
            <w:pPr>
              <w:spacing w:after="0" w:line="240" w:lineRule="auto"/>
              <w:rPr>
                <w:rFonts w:ascii="Times New Roman" w:hAnsi="Times New Roman" w:cs="Times New Roman"/>
                <w:sz w:val="24"/>
                <w:szCs w:val="24"/>
              </w:rPr>
            </w:pPr>
            <w:r w:rsidRPr="004C6833">
              <w:rPr>
                <w:rFonts w:ascii="Times New Roman" w:hAnsi="Times New Roman" w:cs="Times New Roman"/>
                <w:sz w:val="24"/>
                <w:szCs w:val="24"/>
              </w:rPr>
              <w:t>Efektyvesnis mokytojų ir tėvų bendradarbiavimas, padedantis vaikams mokytis.</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4C6833" w:rsidRPr="004C6833" w:rsidRDefault="004C6833" w:rsidP="004C6833">
            <w:pPr>
              <w:pStyle w:val="Sraopastraipa"/>
              <w:spacing w:after="0" w:line="240" w:lineRule="auto"/>
              <w:ind w:left="0"/>
              <w:rPr>
                <w:rFonts w:ascii="Times New Roman" w:hAnsi="Times New Roman" w:cs="Times New Roman"/>
                <w:sz w:val="24"/>
                <w:szCs w:val="24"/>
              </w:rPr>
            </w:pPr>
            <w:r w:rsidRPr="004C6833">
              <w:rPr>
                <w:rFonts w:ascii="Times New Roman" w:hAnsi="Times New Roman" w:cs="Times New Roman"/>
                <w:sz w:val="24"/>
                <w:szCs w:val="24"/>
              </w:rPr>
              <w:t xml:space="preserve"> Silpnėjanti mokinių sveikata.</w:t>
            </w:r>
          </w:p>
        </w:tc>
      </w:tr>
      <w:tr w:rsidR="004C6833" w:rsidRPr="004C6833" w:rsidTr="00FE57A0">
        <w:trPr>
          <w:trHeight w:val="269"/>
        </w:trPr>
        <w:tc>
          <w:tcPr>
            <w:tcW w:w="6976" w:type="dxa"/>
            <w:tcBorders>
              <w:top w:val="single" w:sz="4" w:space="0" w:color="000000"/>
              <w:left w:val="single" w:sz="4" w:space="0" w:color="000000"/>
              <w:bottom w:val="single" w:sz="4" w:space="0" w:color="000000"/>
              <w:right w:val="single" w:sz="4" w:space="0" w:color="000000"/>
            </w:tcBorders>
            <w:shd w:val="clear" w:color="auto" w:fill="auto"/>
          </w:tcPr>
          <w:p w:rsidR="004C6833" w:rsidRPr="004C6833" w:rsidRDefault="004C6833" w:rsidP="004C6833">
            <w:pPr>
              <w:spacing w:after="0" w:line="240" w:lineRule="auto"/>
              <w:rPr>
                <w:rFonts w:ascii="Times New Roman" w:hAnsi="Times New Roman" w:cs="Times New Roman"/>
                <w:sz w:val="24"/>
                <w:szCs w:val="24"/>
              </w:rPr>
            </w:pPr>
            <w:r w:rsidRPr="004C6833">
              <w:rPr>
                <w:rFonts w:ascii="Times New Roman" w:hAnsi="Times New Roman" w:cs="Times New Roman"/>
                <w:sz w:val="24"/>
                <w:szCs w:val="24"/>
              </w:rPr>
              <w:t>Tėvų švietimo gerinimas.</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4C6833" w:rsidRPr="004C6833" w:rsidRDefault="004C6833" w:rsidP="004C6833">
            <w:pPr>
              <w:spacing w:after="0" w:line="240" w:lineRule="auto"/>
              <w:rPr>
                <w:rFonts w:ascii="Times New Roman" w:hAnsi="Times New Roman" w:cs="Times New Roman"/>
                <w:sz w:val="24"/>
                <w:szCs w:val="24"/>
              </w:rPr>
            </w:pPr>
            <w:r w:rsidRPr="004C6833">
              <w:rPr>
                <w:rFonts w:ascii="Times New Roman" w:hAnsi="Times New Roman" w:cs="Times New Roman"/>
                <w:sz w:val="24"/>
                <w:szCs w:val="24"/>
              </w:rPr>
              <w:t>Problemiški tėvų ir vaikų santykiai.</w:t>
            </w:r>
          </w:p>
        </w:tc>
      </w:tr>
      <w:tr w:rsidR="004C6833" w:rsidRPr="004C6833" w:rsidTr="00FE57A0">
        <w:trPr>
          <w:trHeight w:val="567"/>
        </w:trPr>
        <w:tc>
          <w:tcPr>
            <w:tcW w:w="6976" w:type="dxa"/>
            <w:tcBorders>
              <w:top w:val="single" w:sz="4" w:space="0" w:color="000000"/>
              <w:left w:val="single" w:sz="4" w:space="0" w:color="000000"/>
              <w:bottom w:val="single" w:sz="4" w:space="0" w:color="000000"/>
              <w:right w:val="single" w:sz="4" w:space="0" w:color="000000"/>
            </w:tcBorders>
            <w:shd w:val="clear" w:color="auto" w:fill="auto"/>
          </w:tcPr>
          <w:p w:rsidR="004C6833" w:rsidRPr="004C6833" w:rsidRDefault="004C6833" w:rsidP="004C6833">
            <w:pPr>
              <w:spacing w:after="0" w:line="240" w:lineRule="auto"/>
              <w:rPr>
                <w:rFonts w:ascii="Times New Roman" w:hAnsi="Times New Roman" w:cs="Times New Roman"/>
                <w:sz w:val="24"/>
                <w:szCs w:val="24"/>
              </w:rPr>
            </w:pPr>
            <w:r w:rsidRPr="004C6833">
              <w:rPr>
                <w:rFonts w:ascii="Times New Roman" w:hAnsi="Times New Roman" w:cs="Times New Roman"/>
                <w:sz w:val="24"/>
                <w:szCs w:val="24"/>
              </w:rPr>
              <w:t>Mokytojų dalijimasis paveikiais sprendimais padedančiais užtikrinti skirtybių  turintiems mokiniams ugdymosi sėkmę.</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4C6833" w:rsidRPr="004C6833" w:rsidRDefault="004C6833" w:rsidP="004C6833">
            <w:pPr>
              <w:spacing w:after="0" w:line="240" w:lineRule="auto"/>
              <w:rPr>
                <w:rFonts w:ascii="Times New Roman" w:hAnsi="Times New Roman" w:cs="Times New Roman"/>
                <w:sz w:val="24"/>
                <w:szCs w:val="24"/>
              </w:rPr>
            </w:pPr>
            <w:r w:rsidRPr="004C6833">
              <w:rPr>
                <w:rFonts w:ascii="Times New Roman" w:hAnsi="Times New Roman" w:cs="Times New Roman"/>
                <w:sz w:val="24"/>
                <w:szCs w:val="24"/>
              </w:rPr>
              <w:t>Kai kurių dalykų mokytojų ir specialistų trūkumas.</w:t>
            </w:r>
          </w:p>
        </w:tc>
      </w:tr>
      <w:tr w:rsidR="004C6833" w:rsidRPr="004C6833" w:rsidTr="00FE57A0">
        <w:trPr>
          <w:trHeight w:val="420"/>
        </w:trPr>
        <w:tc>
          <w:tcPr>
            <w:tcW w:w="6976" w:type="dxa"/>
            <w:tcBorders>
              <w:top w:val="single" w:sz="4" w:space="0" w:color="000000"/>
              <w:left w:val="single" w:sz="4" w:space="0" w:color="000000"/>
              <w:bottom w:val="single" w:sz="4" w:space="0" w:color="000000"/>
              <w:right w:val="single" w:sz="4" w:space="0" w:color="000000"/>
            </w:tcBorders>
            <w:shd w:val="clear" w:color="auto" w:fill="auto"/>
          </w:tcPr>
          <w:p w:rsidR="004C6833" w:rsidRPr="004C6833" w:rsidRDefault="004C6833" w:rsidP="004C6833">
            <w:pPr>
              <w:spacing w:after="0" w:line="240" w:lineRule="auto"/>
              <w:rPr>
                <w:rFonts w:ascii="Times New Roman" w:hAnsi="Times New Roman" w:cs="Times New Roman"/>
                <w:sz w:val="24"/>
                <w:szCs w:val="24"/>
              </w:rPr>
            </w:pPr>
            <w:r w:rsidRPr="004C6833">
              <w:rPr>
                <w:rFonts w:ascii="Times New Roman" w:hAnsi="Times New Roman" w:cs="Times New Roman"/>
                <w:sz w:val="24"/>
                <w:szCs w:val="24"/>
              </w:rPr>
              <w:t>Gimnazijos internetinis puslapis - reprezentacinis sklaidos centras.</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4C6833" w:rsidRPr="004C6833" w:rsidRDefault="004C6833" w:rsidP="004C6833">
            <w:pPr>
              <w:spacing w:after="0" w:line="240" w:lineRule="auto"/>
              <w:rPr>
                <w:rFonts w:ascii="Times New Roman" w:hAnsi="Times New Roman" w:cs="Times New Roman"/>
                <w:sz w:val="24"/>
                <w:szCs w:val="24"/>
              </w:rPr>
            </w:pPr>
            <w:r w:rsidRPr="004C6833">
              <w:rPr>
                <w:rFonts w:ascii="Times New Roman" w:hAnsi="Times New Roman" w:cs="Times New Roman"/>
                <w:sz w:val="24"/>
                <w:szCs w:val="24"/>
              </w:rPr>
              <w:t>Nestabili švietimo politika.</w:t>
            </w:r>
          </w:p>
        </w:tc>
      </w:tr>
      <w:tr w:rsidR="004C6833" w:rsidRPr="004C6833" w:rsidTr="00FE57A0">
        <w:trPr>
          <w:trHeight w:val="270"/>
        </w:trPr>
        <w:tc>
          <w:tcPr>
            <w:tcW w:w="6976" w:type="dxa"/>
            <w:tcBorders>
              <w:top w:val="single" w:sz="4" w:space="0" w:color="000000"/>
              <w:left w:val="single" w:sz="4" w:space="0" w:color="000000"/>
              <w:bottom w:val="single" w:sz="4" w:space="0" w:color="000000"/>
              <w:right w:val="single" w:sz="4" w:space="0" w:color="000000"/>
            </w:tcBorders>
            <w:shd w:val="clear" w:color="auto" w:fill="auto"/>
          </w:tcPr>
          <w:p w:rsidR="004C6833" w:rsidRPr="004C6833" w:rsidRDefault="004C6833" w:rsidP="004C6833">
            <w:pPr>
              <w:spacing w:after="0" w:line="240" w:lineRule="auto"/>
              <w:rPr>
                <w:rFonts w:ascii="Times New Roman" w:hAnsi="Times New Roman" w:cs="Times New Roman"/>
                <w:sz w:val="24"/>
                <w:szCs w:val="24"/>
              </w:rPr>
            </w:pPr>
            <w:r w:rsidRPr="004C6833">
              <w:rPr>
                <w:rFonts w:ascii="Times New Roman" w:hAnsi="Times New Roman" w:cs="Times New Roman"/>
                <w:sz w:val="24"/>
                <w:szCs w:val="24"/>
              </w:rPr>
              <w:t>Inovacijų naudojimas pamokose, edukacinių erdvių tobulinimas.</w:t>
            </w:r>
          </w:p>
        </w:tc>
        <w:tc>
          <w:tcPr>
            <w:tcW w:w="8788" w:type="dxa"/>
            <w:tcBorders>
              <w:top w:val="single" w:sz="4" w:space="0" w:color="000000"/>
              <w:left w:val="single" w:sz="4" w:space="0" w:color="000000"/>
              <w:right w:val="single" w:sz="4" w:space="0" w:color="000000"/>
            </w:tcBorders>
            <w:shd w:val="clear" w:color="auto" w:fill="auto"/>
          </w:tcPr>
          <w:p w:rsidR="004C6833" w:rsidRPr="004C6833" w:rsidRDefault="004C6833" w:rsidP="004C6833">
            <w:pPr>
              <w:spacing w:after="0" w:line="240" w:lineRule="auto"/>
              <w:rPr>
                <w:rFonts w:ascii="Times New Roman" w:hAnsi="Times New Roman" w:cs="Times New Roman"/>
                <w:sz w:val="24"/>
                <w:szCs w:val="24"/>
              </w:rPr>
            </w:pPr>
            <w:r w:rsidRPr="004C6833">
              <w:rPr>
                <w:rFonts w:ascii="Times New Roman" w:hAnsi="Times New Roman" w:cs="Times New Roman"/>
                <w:sz w:val="24"/>
                <w:szCs w:val="24"/>
              </w:rPr>
              <w:t>Mokytojų „perdegimas“.</w:t>
            </w:r>
          </w:p>
        </w:tc>
      </w:tr>
      <w:tr w:rsidR="004C6833" w:rsidRPr="004C6833" w:rsidTr="00FE57A0">
        <w:trPr>
          <w:trHeight w:val="557"/>
        </w:trPr>
        <w:tc>
          <w:tcPr>
            <w:tcW w:w="6976" w:type="dxa"/>
            <w:tcBorders>
              <w:top w:val="single" w:sz="4" w:space="0" w:color="000000"/>
              <w:left w:val="single" w:sz="4" w:space="0" w:color="000000"/>
              <w:bottom w:val="single" w:sz="4" w:space="0" w:color="000000"/>
              <w:right w:val="single" w:sz="4" w:space="0" w:color="000000"/>
            </w:tcBorders>
            <w:shd w:val="clear" w:color="auto" w:fill="auto"/>
          </w:tcPr>
          <w:p w:rsidR="004C6833" w:rsidRPr="004C6833" w:rsidRDefault="004C6833" w:rsidP="004C6833">
            <w:pPr>
              <w:spacing w:after="0" w:line="240" w:lineRule="auto"/>
              <w:rPr>
                <w:rFonts w:ascii="Times New Roman" w:hAnsi="Times New Roman" w:cs="Times New Roman"/>
                <w:sz w:val="24"/>
                <w:szCs w:val="24"/>
              </w:rPr>
            </w:pPr>
            <w:r w:rsidRPr="004C6833">
              <w:rPr>
                <w:rFonts w:ascii="Times New Roman" w:hAnsi="Times New Roman" w:cs="Times New Roman"/>
                <w:sz w:val="24"/>
                <w:szCs w:val="24"/>
              </w:rPr>
              <w:t>Mokytojų, pedagogų dalyvavimas tarptautiniuose ir šalies finansuojamuose projektuose</w:t>
            </w:r>
          </w:p>
        </w:tc>
        <w:tc>
          <w:tcPr>
            <w:tcW w:w="8788" w:type="dxa"/>
            <w:tcBorders>
              <w:top w:val="single" w:sz="4" w:space="0" w:color="000000"/>
              <w:left w:val="single" w:sz="4" w:space="0" w:color="000000"/>
              <w:right w:val="single" w:sz="4" w:space="0" w:color="000000"/>
            </w:tcBorders>
            <w:shd w:val="clear" w:color="auto" w:fill="auto"/>
          </w:tcPr>
          <w:p w:rsidR="004C6833" w:rsidRPr="004C6833" w:rsidRDefault="004C6833" w:rsidP="004C6833">
            <w:pPr>
              <w:spacing w:after="0" w:line="240" w:lineRule="auto"/>
              <w:rPr>
                <w:rFonts w:ascii="Times New Roman" w:hAnsi="Times New Roman" w:cs="Times New Roman"/>
                <w:sz w:val="24"/>
                <w:szCs w:val="24"/>
              </w:rPr>
            </w:pPr>
            <w:r w:rsidRPr="004C6833">
              <w:rPr>
                <w:rFonts w:ascii="Times New Roman" w:hAnsi="Times New Roman" w:cs="Times New Roman"/>
                <w:sz w:val="24"/>
                <w:szCs w:val="24"/>
              </w:rPr>
              <w:t>Didėjantis vaikų su kalbos ir elgesio sutrikimais  skaičius.</w:t>
            </w:r>
          </w:p>
        </w:tc>
      </w:tr>
    </w:tbl>
    <w:p w:rsidR="004C6833" w:rsidRDefault="004C6833" w:rsidP="004C6833">
      <w:pPr>
        <w:tabs>
          <w:tab w:val="left" w:pos="8160"/>
        </w:tabs>
      </w:pPr>
      <w:r>
        <w:tab/>
      </w:r>
    </w:p>
    <w:p w:rsidR="004C6833" w:rsidRPr="005D6614" w:rsidRDefault="004C6833" w:rsidP="00EE5BF5">
      <w:pPr>
        <w:pStyle w:val="Default"/>
        <w:ind w:firstLine="360"/>
        <w:jc w:val="both"/>
        <w:rPr>
          <w:color w:val="FF0000"/>
        </w:rPr>
      </w:pPr>
    </w:p>
    <w:p w:rsidR="00EE5BF5" w:rsidRPr="005D6614" w:rsidRDefault="00EE5BF5" w:rsidP="00EE5BF5">
      <w:pPr>
        <w:jc w:val="both"/>
        <w:rPr>
          <w:rFonts w:ascii="Times New Roman" w:hAnsi="Times New Roman" w:cs="Times New Roman"/>
          <w:color w:val="FF0000"/>
          <w:sz w:val="24"/>
          <w:szCs w:val="24"/>
        </w:rPr>
      </w:pPr>
      <w:r w:rsidRPr="005D6614">
        <w:rPr>
          <w:color w:val="FF0000"/>
        </w:rPr>
        <w:t xml:space="preserve"> </w:t>
      </w:r>
      <w:r w:rsidRPr="005D6614">
        <w:rPr>
          <w:color w:val="FF0000"/>
        </w:rPr>
        <w:tab/>
      </w:r>
      <w:r w:rsidRPr="001E710C">
        <w:rPr>
          <w:rFonts w:ascii="Times New Roman" w:hAnsi="Times New Roman" w:cs="Times New Roman"/>
          <w:color w:val="000000" w:themeColor="text1"/>
          <w:sz w:val="24"/>
          <w:szCs w:val="24"/>
        </w:rPr>
        <w:t>Metodinėse grupėse išanalizuoti metiniai mokinių pasiekimai, 4 ir 8 klasių mokinių nacionalinio pasiekimų patikrinimo, PUPP, brandos egzaminų rezultatai, mokytojų taryboje aptartos mokymo(si) problemos, priimti susi</w:t>
      </w:r>
      <w:r w:rsidR="00DC76FF">
        <w:rPr>
          <w:rFonts w:ascii="Times New Roman" w:hAnsi="Times New Roman" w:cs="Times New Roman"/>
          <w:color w:val="000000" w:themeColor="text1"/>
          <w:sz w:val="24"/>
          <w:szCs w:val="24"/>
        </w:rPr>
        <w:t>tarimai dėl tolesnio mokymo(si).</w:t>
      </w:r>
      <w:r w:rsidRPr="005D6614">
        <w:rPr>
          <w:rFonts w:ascii="Times New Roman" w:hAnsi="Times New Roman" w:cs="Times New Roman"/>
          <w:color w:val="FF0000"/>
          <w:sz w:val="24"/>
          <w:szCs w:val="24"/>
        </w:rPr>
        <w:t xml:space="preserve"> </w:t>
      </w:r>
      <w:r w:rsidR="00384002">
        <w:rPr>
          <w:rFonts w:ascii="Times New Roman" w:hAnsi="Times New Roman" w:cs="Times New Roman"/>
          <w:color w:val="FF0000"/>
          <w:sz w:val="24"/>
          <w:szCs w:val="24"/>
        </w:rPr>
        <w:t xml:space="preserve"> </w:t>
      </w:r>
      <w:r w:rsidR="00384002" w:rsidRPr="00384002">
        <w:rPr>
          <w:rFonts w:ascii="Times New Roman" w:hAnsi="Times New Roman" w:cs="Times New Roman"/>
          <w:color w:val="000000" w:themeColor="text1"/>
          <w:sz w:val="24"/>
          <w:szCs w:val="24"/>
        </w:rPr>
        <w:t>Atlikus analizę, stebima pažanga</w:t>
      </w:r>
      <w:r w:rsidRPr="00384002">
        <w:rPr>
          <w:rFonts w:ascii="Times New Roman" w:hAnsi="Times New Roman" w:cs="Times New Roman"/>
          <w:color w:val="000000" w:themeColor="text1"/>
          <w:sz w:val="24"/>
          <w:szCs w:val="24"/>
        </w:rPr>
        <w:t>: padidėjo</w:t>
      </w:r>
      <w:r w:rsidR="00384002" w:rsidRPr="00384002">
        <w:rPr>
          <w:rFonts w:ascii="Times New Roman" w:hAnsi="Times New Roman" w:cs="Times New Roman"/>
          <w:color w:val="000000" w:themeColor="text1"/>
          <w:sz w:val="24"/>
          <w:szCs w:val="24"/>
        </w:rPr>
        <w:t xml:space="preserve"> užsienio kalbos (anglų) BE vidutinis įvertinimas- 56,1 (buvo 53,2), istorijos- 39,8 (28,1), matematikos- 29,9 (27,3</w:t>
      </w:r>
      <w:r w:rsidR="00384002">
        <w:rPr>
          <w:rFonts w:ascii="Times New Roman" w:hAnsi="Times New Roman" w:cs="Times New Roman"/>
          <w:color w:val="000000" w:themeColor="text1"/>
          <w:sz w:val="24"/>
          <w:szCs w:val="24"/>
        </w:rPr>
        <w:t>), PUPP lietuvių kalbos ir literatūros pažymių vidurkis- 5,9 (5,8), sumažėjo nepasiekusių patenkinamą lygį</w:t>
      </w:r>
      <w:r w:rsidR="007909BE">
        <w:rPr>
          <w:rFonts w:ascii="Times New Roman" w:hAnsi="Times New Roman" w:cs="Times New Roman"/>
          <w:color w:val="000000" w:themeColor="text1"/>
          <w:sz w:val="24"/>
          <w:szCs w:val="24"/>
        </w:rPr>
        <w:t xml:space="preserve"> procentas- 3,1 (9,1). </w:t>
      </w:r>
      <w:r w:rsidRPr="005D6614">
        <w:rPr>
          <w:rFonts w:ascii="Times New Roman" w:hAnsi="Times New Roman" w:cs="Times New Roman"/>
          <w:color w:val="FF0000"/>
          <w:sz w:val="24"/>
          <w:szCs w:val="24"/>
        </w:rPr>
        <w:t xml:space="preserve"> </w:t>
      </w:r>
    </w:p>
    <w:p w:rsidR="000469EF" w:rsidRPr="00DE74AB" w:rsidRDefault="00EE5BF5" w:rsidP="00DE74AB">
      <w:pPr>
        <w:shd w:val="clear" w:color="auto" w:fill="FFFFFF" w:themeFill="background1"/>
        <w:spacing w:line="240" w:lineRule="auto"/>
        <w:jc w:val="both"/>
        <w:rPr>
          <w:rFonts w:ascii="Times New Roman" w:hAnsi="Times New Roman" w:cs="Times New Roman"/>
          <w:color w:val="FF0000"/>
          <w:sz w:val="24"/>
          <w:szCs w:val="24"/>
        </w:rPr>
      </w:pPr>
      <w:r w:rsidRPr="005D6614">
        <w:rPr>
          <w:rFonts w:ascii="Times New Roman" w:hAnsi="Times New Roman" w:cs="Times New Roman"/>
          <w:color w:val="FF0000"/>
          <w:sz w:val="24"/>
          <w:szCs w:val="24"/>
          <w:lang w:val="en-US"/>
        </w:rPr>
        <w:t xml:space="preserve"> </w:t>
      </w:r>
      <w:r w:rsidRPr="005D6614">
        <w:rPr>
          <w:rFonts w:ascii="Times New Roman" w:hAnsi="Times New Roman" w:cs="Times New Roman"/>
          <w:color w:val="FF0000"/>
          <w:sz w:val="24"/>
          <w:szCs w:val="24"/>
          <w:lang w:val="en-US"/>
        </w:rPr>
        <w:tab/>
      </w:r>
      <w:r w:rsidR="007F1673" w:rsidRPr="000E2F2F">
        <w:rPr>
          <w:rFonts w:ascii="Times New Roman" w:hAnsi="Times New Roman" w:cs="Times New Roman"/>
          <w:color w:val="000000" w:themeColor="text1"/>
          <w:sz w:val="24"/>
          <w:szCs w:val="24"/>
          <w:lang w:val="en-US"/>
        </w:rPr>
        <w:t xml:space="preserve">Pradėtas atnaujinto ugdymo turinio įgyvendinimas kėlė nemažai iššūkių. Viena didžiausių problemų vadovėlių ir mokymo priemonių trūkumas, išleista mažai naujų vadovėlių, ir </w:t>
      </w:r>
      <w:r w:rsidR="001F32B7">
        <w:rPr>
          <w:rFonts w:ascii="Times New Roman" w:hAnsi="Times New Roman" w:cs="Times New Roman"/>
          <w:color w:val="000000" w:themeColor="text1"/>
          <w:sz w:val="24"/>
          <w:szCs w:val="24"/>
          <w:lang w:val="en-US"/>
        </w:rPr>
        <w:t xml:space="preserve">skirtos </w:t>
      </w:r>
      <w:r w:rsidR="007F1673" w:rsidRPr="000E2F2F">
        <w:rPr>
          <w:rFonts w:ascii="Times New Roman" w:hAnsi="Times New Roman" w:cs="Times New Roman"/>
          <w:color w:val="000000" w:themeColor="text1"/>
          <w:sz w:val="24"/>
          <w:szCs w:val="24"/>
          <w:lang w:val="en-US"/>
        </w:rPr>
        <w:t>nepakankamos lėšos jiems įsigyti</w:t>
      </w:r>
      <w:r w:rsidR="000E2F2F">
        <w:rPr>
          <w:rFonts w:ascii="Times New Roman" w:hAnsi="Times New Roman" w:cs="Times New Roman"/>
          <w:color w:val="000000" w:themeColor="text1"/>
          <w:sz w:val="24"/>
          <w:szCs w:val="24"/>
          <w:lang w:val="en-US"/>
        </w:rPr>
        <w:t xml:space="preserve"> (</w:t>
      </w:r>
      <w:r w:rsidR="001F32B7">
        <w:rPr>
          <w:rFonts w:ascii="Times New Roman" w:hAnsi="Times New Roman" w:cs="Times New Roman"/>
          <w:color w:val="000000" w:themeColor="text1"/>
          <w:sz w:val="24"/>
          <w:szCs w:val="24"/>
          <w:lang w:val="en-US"/>
        </w:rPr>
        <w:t>gimnazija vadovėlių įsigijo už</w:t>
      </w:r>
      <w:r w:rsidR="000E2F2F">
        <w:rPr>
          <w:rFonts w:ascii="Times New Roman" w:hAnsi="Times New Roman" w:cs="Times New Roman"/>
          <w:color w:val="000000" w:themeColor="text1"/>
          <w:sz w:val="24"/>
          <w:szCs w:val="24"/>
          <w:lang w:val="en-US"/>
        </w:rPr>
        <w:t xml:space="preserve"> ES pro</w:t>
      </w:r>
      <w:r w:rsidR="001F32B7">
        <w:rPr>
          <w:rFonts w:ascii="Times New Roman" w:hAnsi="Times New Roman" w:cs="Times New Roman"/>
          <w:color w:val="000000" w:themeColor="text1"/>
          <w:sz w:val="24"/>
          <w:szCs w:val="24"/>
          <w:lang w:val="en-US"/>
        </w:rPr>
        <w:t>jekto bei mokinio krepšelio lėša</w:t>
      </w:r>
      <w:r w:rsidR="000E2F2F">
        <w:rPr>
          <w:rFonts w:ascii="Times New Roman" w:hAnsi="Times New Roman" w:cs="Times New Roman"/>
          <w:color w:val="000000" w:themeColor="text1"/>
          <w:sz w:val="24"/>
          <w:szCs w:val="24"/>
          <w:lang w:val="en-US"/>
        </w:rPr>
        <w:t>s)</w:t>
      </w:r>
      <w:r w:rsidR="007F1673" w:rsidRPr="000E2F2F">
        <w:rPr>
          <w:rFonts w:ascii="Times New Roman" w:hAnsi="Times New Roman" w:cs="Times New Roman"/>
          <w:color w:val="000000" w:themeColor="text1"/>
          <w:sz w:val="24"/>
          <w:szCs w:val="24"/>
          <w:lang w:val="en-US"/>
        </w:rPr>
        <w:t xml:space="preserve">. </w:t>
      </w:r>
      <w:r w:rsidR="000E2F2F" w:rsidRPr="000E2F2F">
        <w:rPr>
          <w:rFonts w:ascii="Times New Roman" w:hAnsi="Times New Roman" w:cs="Times New Roman"/>
          <w:color w:val="000000" w:themeColor="text1"/>
          <w:sz w:val="24"/>
          <w:szCs w:val="24"/>
          <w:lang w:val="en-US"/>
        </w:rPr>
        <w:t>Metodinėje taryboje p</w:t>
      </w:r>
      <w:r w:rsidR="007F1673" w:rsidRPr="000E2F2F">
        <w:rPr>
          <w:rFonts w:ascii="Times New Roman" w:hAnsi="Times New Roman" w:cs="Times New Roman"/>
          <w:color w:val="000000" w:themeColor="text1"/>
          <w:sz w:val="24"/>
          <w:szCs w:val="24"/>
          <w:lang w:val="en-US"/>
        </w:rPr>
        <w:t xml:space="preserve">riimti sprendimai dėl </w:t>
      </w:r>
      <w:r w:rsidR="001F32B7">
        <w:rPr>
          <w:rFonts w:ascii="Times New Roman" w:hAnsi="Times New Roman" w:cs="Times New Roman"/>
          <w:color w:val="000000" w:themeColor="text1"/>
          <w:sz w:val="24"/>
          <w:szCs w:val="24"/>
          <w:lang w:val="en-US"/>
        </w:rPr>
        <w:t xml:space="preserve">prioritetų įsigyjant vadovėlius- pirmenybė buvo teikiama dalykams, iš kurių mokiniai laiko patikrinimus ir egzaminus. </w:t>
      </w:r>
      <w:r w:rsidR="000E2F2F" w:rsidRPr="000E2F2F">
        <w:rPr>
          <w:rFonts w:ascii="Times New Roman" w:hAnsi="Times New Roman" w:cs="Times New Roman"/>
          <w:color w:val="000000" w:themeColor="text1"/>
          <w:sz w:val="24"/>
          <w:szCs w:val="24"/>
          <w:lang w:val="en-US"/>
        </w:rPr>
        <w:t>Sieki</w:t>
      </w:r>
      <w:r w:rsidR="000469EF">
        <w:rPr>
          <w:rFonts w:ascii="Times New Roman" w:hAnsi="Times New Roman" w:cs="Times New Roman"/>
          <w:color w:val="000000" w:themeColor="text1"/>
          <w:sz w:val="24"/>
          <w:szCs w:val="24"/>
          <w:lang w:val="en-US"/>
        </w:rPr>
        <w:t xml:space="preserve">ant </w:t>
      </w:r>
      <w:r w:rsidR="00DC76FF">
        <w:rPr>
          <w:rFonts w:ascii="Times New Roman" w:hAnsi="Times New Roman" w:cs="Times New Roman"/>
          <w:color w:val="000000" w:themeColor="text1"/>
          <w:sz w:val="24"/>
          <w:szCs w:val="24"/>
          <w:lang w:val="en-US"/>
        </w:rPr>
        <w:t xml:space="preserve">kiekvieno mokinio asmeninės ūgties, ieškota </w:t>
      </w:r>
      <w:r w:rsidR="000E2F2F" w:rsidRPr="000E2F2F">
        <w:rPr>
          <w:rFonts w:ascii="Times New Roman" w:hAnsi="Times New Roman" w:cs="Times New Roman"/>
          <w:color w:val="000000" w:themeColor="text1"/>
          <w:sz w:val="24"/>
          <w:szCs w:val="24"/>
          <w:lang w:val="en-US"/>
        </w:rPr>
        <w:t>daugiau galimybių diferencijuoti, individualizuoti ugd</w:t>
      </w:r>
      <w:r w:rsidR="00DC76FF">
        <w:rPr>
          <w:rFonts w:ascii="Times New Roman" w:hAnsi="Times New Roman" w:cs="Times New Roman"/>
          <w:color w:val="000000" w:themeColor="text1"/>
          <w:sz w:val="24"/>
          <w:szCs w:val="24"/>
          <w:lang w:val="en-US"/>
        </w:rPr>
        <w:t>ymo turinį 1-II klasių mokiniai</w:t>
      </w:r>
      <w:r w:rsidR="000E2F2F" w:rsidRPr="000E2F2F">
        <w:rPr>
          <w:rFonts w:ascii="Times New Roman" w:hAnsi="Times New Roman" w:cs="Times New Roman"/>
          <w:color w:val="000000" w:themeColor="text1"/>
          <w:sz w:val="24"/>
          <w:szCs w:val="24"/>
          <w:lang w:val="en-US"/>
        </w:rPr>
        <w:t xml:space="preserve"> ir lietuvių k., matematikos, socialinių mokslų, pradinių </w:t>
      </w:r>
      <w:r w:rsidR="007B7002">
        <w:rPr>
          <w:rFonts w:ascii="Times New Roman" w:hAnsi="Times New Roman" w:cs="Times New Roman"/>
          <w:color w:val="000000" w:themeColor="text1"/>
          <w:sz w:val="24"/>
          <w:szCs w:val="24"/>
          <w:lang w:val="en-US"/>
        </w:rPr>
        <w:t>klasių, gamtos mokslų mokytojai aprūpinti</w:t>
      </w:r>
      <w:r w:rsidR="000E2F2F" w:rsidRPr="000E2F2F">
        <w:rPr>
          <w:rFonts w:ascii="Times New Roman" w:hAnsi="Times New Roman" w:cs="Times New Roman"/>
          <w:color w:val="000000" w:themeColor="text1"/>
          <w:sz w:val="24"/>
          <w:szCs w:val="24"/>
          <w:lang w:val="en-US"/>
        </w:rPr>
        <w:t xml:space="preserve"> „</w:t>
      </w:r>
      <w:r w:rsidR="007B7002">
        <w:rPr>
          <w:rFonts w:ascii="Times New Roman" w:hAnsi="Times New Roman" w:cs="Times New Roman"/>
          <w:color w:val="000000" w:themeColor="text1"/>
          <w:sz w:val="24"/>
          <w:szCs w:val="24"/>
        </w:rPr>
        <w:t>Eduka klasės“ licencijomis</w:t>
      </w:r>
      <w:r w:rsidR="007E09D9">
        <w:rPr>
          <w:rFonts w:ascii="Times New Roman" w:hAnsi="Times New Roman" w:cs="Times New Roman"/>
          <w:color w:val="000000" w:themeColor="text1"/>
          <w:sz w:val="24"/>
          <w:szCs w:val="24"/>
        </w:rPr>
        <w:t xml:space="preserve"> (nuo 2024 m. rugsėjo licencijos išpirktos visiems 1-IV klasių</w:t>
      </w:r>
      <w:r w:rsidR="00F70E9A">
        <w:rPr>
          <w:rFonts w:ascii="Times New Roman" w:hAnsi="Times New Roman" w:cs="Times New Roman"/>
          <w:color w:val="000000" w:themeColor="text1"/>
          <w:sz w:val="24"/>
          <w:szCs w:val="24"/>
        </w:rPr>
        <w:t xml:space="preserve"> mokiniams), </w:t>
      </w:r>
      <w:r w:rsidR="00DC76FF">
        <w:rPr>
          <w:rFonts w:ascii="Times New Roman" w:hAnsi="Times New Roman" w:cs="Times New Roman"/>
          <w:color w:val="000000" w:themeColor="text1"/>
          <w:sz w:val="24"/>
          <w:szCs w:val="24"/>
        </w:rPr>
        <w:t xml:space="preserve">matematikos ir biologijos mokytojos naudojo EMA pratybas, </w:t>
      </w:r>
      <w:r w:rsidR="00F70E9A">
        <w:rPr>
          <w:rFonts w:ascii="Times New Roman" w:hAnsi="Times New Roman" w:cs="Times New Roman"/>
          <w:color w:val="000000" w:themeColor="text1"/>
          <w:sz w:val="24"/>
          <w:szCs w:val="24"/>
        </w:rPr>
        <w:t xml:space="preserve">užsienio kalbų mokytojos naudojasi </w:t>
      </w:r>
      <w:r w:rsidR="00F70E9A" w:rsidRPr="000A60C9">
        <w:rPr>
          <w:rFonts w:ascii="Times New Roman" w:hAnsi="Times New Roman" w:cs="Times New Roman"/>
          <w:color w:val="000000" w:themeColor="text1"/>
          <w:sz w:val="24"/>
          <w:szCs w:val="24"/>
        </w:rPr>
        <w:t>„Teachermade“, „</w:t>
      </w:r>
      <w:r w:rsidR="000469EF" w:rsidRPr="000A60C9">
        <w:rPr>
          <w:rFonts w:ascii="Times New Roman" w:hAnsi="Times New Roman" w:cs="Times New Roman"/>
          <w:color w:val="000000" w:themeColor="text1"/>
          <w:sz w:val="24"/>
          <w:szCs w:val="24"/>
        </w:rPr>
        <w:t xml:space="preserve">Wordwall“, Quizlet“ programomis, </w:t>
      </w:r>
      <w:r w:rsidR="000469EF" w:rsidRPr="000A60C9">
        <w:rPr>
          <w:rFonts w:ascii="Times New Roman" w:hAnsi="Times New Roman" w:cs="Times New Roman"/>
          <w:sz w:val="24"/>
          <w:szCs w:val="24"/>
        </w:rPr>
        <w:t>8-IV kl. anglų k, I –II kl. matematikos mokymui  sudarytos laikinos</w:t>
      </w:r>
      <w:r w:rsidR="008465B0" w:rsidRPr="000A60C9">
        <w:rPr>
          <w:rFonts w:ascii="Times New Roman" w:hAnsi="Times New Roman" w:cs="Times New Roman"/>
          <w:sz w:val="24"/>
          <w:szCs w:val="24"/>
        </w:rPr>
        <w:t xml:space="preserve"> grupės pagal mokinių gebėjimus.</w:t>
      </w:r>
      <w:r w:rsidR="000A60C9" w:rsidRPr="000A60C9">
        <w:rPr>
          <w:rFonts w:ascii="Times New Roman" w:hAnsi="Times New Roman" w:cs="Times New Roman"/>
          <w:sz w:val="24"/>
          <w:szCs w:val="24"/>
        </w:rPr>
        <w:t xml:space="preserve"> </w:t>
      </w:r>
      <w:r w:rsidR="000A60C9" w:rsidRPr="000A60C9">
        <w:rPr>
          <w:rFonts w:ascii="Times New Roman" w:hAnsi="Times New Roman" w:cs="Times New Roman"/>
          <w:color w:val="454545"/>
          <w:sz w:val="24"/>
          <w:szCs w:val="24"/>
          <w:shd w:val="clear" w:color="auto" w:fill="FFFFFF"/>
        </w:rPr>
        <w:t>Mokymasis už gimnazijos ribų neabejotinai praturtina mokinių žinias ir skatina juos mokytis atrandant, tad u</w:t>
      </w:r>
      <w:r w:rsidR="008465B0" w:rsidRPr="000A60C9">
        <w:rPr>
          <w:rFonts w:ascii="Times New Roman" w:hAnsi="Times New Roman" w:cs="Times New Roman"/>
          <w:sz w:val="24"/>
          <w:szCs w:val="24"/>
        </w:rPr>
        <w:t xml:space="preserve">gdymo procesas  </w:t>
      </w:r>
      <w:r w:rsidR="000A60C9" w:rsidRPr="000A60C9">
        <w:rPr>
          <w:rFonts w:ascii="Times New Roman" w:hAnsi="Times New Roman" w:cs="Times New Roman"/>
          <w:sz w:val="24"/>
          <w:szCs w:val="24"/>
        </w:rPr>
        <w:t>buvo organizuojamas ne tik gimnazijoje</w:t>
      </w:r>
      <w:r w:rsidR="008465B0" w:rsidRPr="000A60C9">
        <w:rPr>
          <w:rFonts w:ascii="Times New Roman" w:hAnsi="Times New Roman" w:cs="Times New Roman"/>
          <w:sz w:val="24"/>
          <w:szCs w:val="24"/>
        </w:rPr>
        <w:t>, bet ir kitose aplinkose, sudarant sąlygas mokiniams giliau suprasti supantį pasaulį, autentiškomis sąlygomis išbandyti realius sprendimus, kiekvienas mokytojas su kiekviena klase organizavo mokymąsi kitose aplinkose kartą per pusmetį</w:t>
      </w:r>
      <w:r w:rsidR="000A60C9" w:rsidRPr="000A60C9">
        <w:rPr>
          <w:rFonts w:ascii="Times New Roman" w:hAnsi="Times New Roman" w:cs="Times New Roman"/>
          <w:sz w:val="24"/>
          <w:szCs w:val="24"/>
        </w:rPr>
        <w:t xml:space="preserve"> </w:t>
      </w:r>
      <w:r w:rsidR="000A60C9" w:rsidRPr="000A60C9">
        <w:rPr>
          <w:rFonts w:ascii="Times New Roman" w:hAnsi="Times New Roman" w:cs="Times New Roman"/>
          <w:color w:val="000000" w:themeColor="text1"/>
          <w:sz w:val="24"/>
          <w:szCs w:val="24"/>
        </w:rPr>
        <w:t>(Mažeikių, Sedos, Ukrinų bibliotekose, Plinkšių senėlių globos namuose, Žemaičių kaimo muziejuje, V. Intos akmenų muziejuje, Varnių regioninio parko gamtos mokykloje, Panų kalne, Bukantės dvare, M. Pečkauskaitės- Šatrijos Raganos muziejuje, Šarnelėje, Telšių STEAM centre ir kt.)</w:t>
      </w:r>
      <w:r w:rsidR="008465B0" w:rsidRPr="000A60C9">
        <w:rPr>
          <w:rFonts w:ascii="Times New Roman" w:hAnsi="Times New Roman" w:cs="Times New Roman"/>
          <w:sz w:val="24"/>
          <w:szCs w:val="24"/>
        </w:rPr>
        <w:t xml:space="preserve">, gamtos mokslų mokytojos organizavo  </w:t>
      </w:r>
      <w:r w:rsidR="008465B0" w:rsidRPr="00AB21E5">
        <w:rPr>
          <w:rFonts w:ascii="Times New Roman" w:hAnsi="Times New Roman" w:cs="Times New Roman"/>
          <w:sz w:val="24"/>
          <w:szCs w:val="24"/>
        </w:rPr>
        <w:t>patyriminio ugdymo d</w:t>
      </w:r>
      <w:r w:rsidR="00A91D9D">
        <w:rPr>
          <w:rFonts w:ascii="Times New Roman" w:hAnsi="Times New Roman" w:cs="Times New Roman"/>
          <w:sz w:val="24"/>
          <w:szCs w:val="24"/>
        </w:rPr>
        <w:t xml:space="preserve">ienas, pradinių klasių mokytojos kas mėnesį organizavo integralaus ugdymo dienas, dalykų mokytojai vedė integruotas įvairių dalykų pamokas/ veiklas, </w:t>
      </w:r>
      <w:r w:rsidR="008465B0" w:rsidRPr="00AB21E5">
        <w:rPr>
          <w:rFonts w:ascii="Times New Roman" w:hAnsi="Times New Roman" w:cs="Times New Roman"/>
          <w:sz w:val="24"/>
          <w:szCs w:val="24"/>
        </w:rPr>
        <w:t xml:space="preserve"> I- II klasių mokiniai rengė metinius projektus, geriausius pristatė konferencijoje „Mokomės tyrinėdami“</w:t>
      </w:r>
      <w:r w:rsidR="00AB21E5" w:rsidRPr="00AB21E5">
        <w:rPr>
          <w:rFonts w:ascii="Times New Roman" w:hAnsi="Times New Roman" w:cs="Times New Roman"/>
          <w:sz w:val="24"/>
          <w:szCs w:val="24"/>
        </w:rPr>
        <w:t xml:space="preserve">. </w:t>
      </w:r>
      <w:r w:rsidR="008465B0" w:rsidRPr="00AB21E5">
        <w:rPr>
          <w:rFonts w:ascii="Times New Roman" w:hAnsi="Times New Roman" w:cs="Times New Roman"/>
          <w:sz w:val="24"/>
          <w:szCs w:val="24"/>
        </w:rPr>
        <w:t>Mokiniams,  patikrinimuose nep</w:t>
      </w:r>
      <w:r w:rsidR="001F32B7" w:rsidRPr="00AB21E5">
        <w:rPr>
          <w:rFonts w:ascii="Times New Roman" w:hAnsi="Times New Roman" w:cs="Times New Roman"/>
          <w:sz w:val="24"/>
          <w:szCs w:val="24"/>
        </w:rPr>
        <w:t>asiekusiems</w:t>
      </w:r>
      <w:r w:rsidR="008465B0" w:rsidRPr="00AB21E5">
        <w:rPr>
          <w:rFonts w:ascii="Times New Roman" w:hAnsi="Times New Roman" w:cs="Times New Roman"/>
          <w:sz w:val="24"/>
          <w:szCs w:val="24"/>
        </w:rPr>
        <w:t xml:space="preserve"> patenkinamo pasiekimų lygio ar patiriantiems mokymosi sunkumų, organizuojamos konsultacijos mokymosi spragoms šalinti (Įvairių dalykų).</w:t>
      </w:r>
      <w:r w:rsidR="00AB21E5" w:rsidRPr="00AB21E5">
        <w:rPr>
          <w:rFonts w:ascii="Times New Roman" w:hAnsi="Times New Roman" w:cs="Times New Roman"/>
          <w:sz w:val="24"/>
          <w:szCs w:val="24"/>
        </w:rPr>
        <w:t xml:space="preserve"> Gabūs mokiniai </w:t>
      </w:r>
      <w:r w:rsidR="00DE74AB">
        <w:rPr>
          <w:rFonts w:ascii="Times New Roman" w:hAnsi="Times New Roman" w:cs="Times New Roman"/>
          <w:sz w:val="24"/>
          <w:szCs w:val="24"/>
        </w:rPr>
        <w:t xml:space="preserve">taip pat </w:t>
      </w:r>
      <w:r w:rsidR="00AB21E5" w:rsidRPr="00AB21E5">
        <w:rPr>
          <w:rFonts w:ascii="Times New Roman" w:hAnsi="Times New Roman" w:cs="Times New Roman"/>
          <w:sz w:val="24"/>
          <w:szCs w:val="24"/>
        </w:rPr>
        <w:t>gilino žinias konsultacijose, ruošdamiesi olimpiadoms konkursams, koncertams, varžyboms.</w:t>
      </w:r>
    </w:p>
    <w:p w:rsidR="00D311DF" w:rsidRPr="00DE74AB" w:rsidRDefault="00EE5BF5" w:rsidP="00DE74AB">
      <w:pPr>
        <w:ind w:left="2"/>
        <w:jc w:val="both"/>
        <w:rPr>
          <w:rFonts w:ascii="Times New Roman" w:hAnsi="Times New Roman" w:cs="Times New Roman"/>
          <w:sz w:val="24"/>
          <w:szCs w:val="24"/>
        </w:rPr>
      </w:pPr>
      <w:r w:rsidRPr="00D311DF">
        <w:rPr>
          <w:rFonts w:ascii="Times New Roman" w:hAnsi="Times New Roman" w:cs="Times New Roman"/>
          <w:sz w:val="24"/>
          <w:szCs w:val="24"/>
        </w:rPr>
        <w:t>Gimnazijoje siekiama, kad  mokiniai mokytųsi ne tik pamokų metu, bet ir dalyvaudami įvairi</w:t>
      </w:r>
      <w:r w:rsidR="00DE74AB">
        <w:rPr>
          <w:rFonts w:ascii="Times New Roman" w:hAnsi="Times New Roman" w:cs="Times New Roman"/>
          <w:sz w:val="24"/>
          <w:szCs w:val="24"/>
        </w:rPr>
        <w:t>uose projektuose ir programose:</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2978"/>
        <w:gridCol w:w="1432"/>
        <w:gridCol w:w="2667"/>
        <w:gridCol w:w="3927"/>
        <w:gridCol w:w="3800"/>
      </w:tblGrid>
      <w:tr w:rsidR="00D311DF" w:rsidTr="00FE57A0">
        <w:trPr>
          <w:trHeight w:val="856"/>
        </w:trPr>
        <w:tc>
          <w:tcPr>
            <w:tcW w:w="642" w:type="dxa"/>
            <w:tcBorders>
              <w:top w:val="single" w:sz="4" w:space="0" w:color="auto"/>
              <w:left w:val="single" w:sz="4" w:space="0" w:color="auto"/>
              <w:bottom w:val="single" w:sz="4" w:space="0" w:color="auto"/>
              <w:right w:val="single" w:sz="4" w:space="0" w:color="auto"/>
            </w:tcBorders>
            <w:hideMark/>
          </w:tcPr>
          <w:p w:rsidR="00D311DF" w:rsidRPr="00D311DF" w:rsidRDefault="00D311DF" w:rsidP="009A3E93">
            <w:pPr>
              <w:spacing w:after="0" w:line="256" w:lineRule="auto"/>
              <w:rPr>
                <w:rFonts w:ascii="Times New Roman" w:hAnsi="Times New Roman" w:cs="Times New Roman"/>
                <w:sz w:val="20"/>
                <w:szCs w:val="20"/>
              </w:rPr>
            </w:pPr>
            <w:r w:rsidRPr="00D311DF">
              <w:rPr>
                <w:rFonts w:ascii="Times New Roman" w:hAnsi="Times New Roman" w:cs="Times New Roman"/>
                <w:sz w:val="20"/>
                <w:szCs w:val="20"/>
              </w:rPr>
              <w:t>Eil.Nr.</w:t>
            </w:r>
          </w:p>
        </w:tc>
        <w:tc>
          <w:tcPr>
            <w:tcW w:w="2978" w:type="dxa"/>
            <w:tcBorders>
              <w:top w:val="single" w:sz="4" w:space="0" w:color="auto"/>
              <w:left w:val="single" w:sz="4" w:space="0" w:color="auto"/>
              <w:bottom w:val="single" w:sz="4" w:space="0" w:color="auto"/>
              <w:right w:val="single" w:sz="4" w:space="0" w:color="auto"/>
            </w:tcBorders>
            <w:hideMark/>
          </w:tcPr>
          <w:p w:rsidR="00D311DF" w:rsidRPr="00D311DF" w:rsidRDefault="00D311DF" w:rsidP="009A3E93">
            <w:pPr>
              <w:spacing w:after="0" w:line="240" w:lineRule="auto"/>
              <w:rPr>
                <w:rFonts w:ascii="Times New Roman" w:hAnsi="Times New Roman" w:cs="Times New Roman"/>
                <w:sz w:val="20"/>
                <w:szCs w:val="20"/>
              </w:rPr>
            </w:pPr>
            <w:r w:rsidRPr="00D311DF">
              <w:rPr>
                <w:rFonts w:ascii="Times New Roman" w:hAnsi="Times New Roman" w:cs="Times New Roman"/>
                <w:sz w:val="20"/>
                <w:szCs w:val="20"/>
              </w:rPr>
              <w:t>Projektas, gautos lėšos ar kita parama,</w:t>
            </w:r>
          </w:p>
          <w:p w:rsidR="00D311DF" w:rsidRPr="00D311DF" w:rsidRDefault="00D311DF" w:rsidP="009A3E93">
            <w:pPr>
              <w:spacing w:after="0" w:line="240" w:lineRule="auto"/>
              <w:rPr>
                <w:rFonts w:ascii="Times New Roman" w:hAnsi="Times New Roman" w:cs="Times New Roman"/>
                <w:sz w:val="20"/>
                <w:szCs w:val="20"/>
              </w:rPr>
            </w:pPr>
            <w:r w:rsidRPr="00D311DF">
              <w:rPr>
                <w:rFonts w:ascii="Times New Roman" w:hAnsi="Times New Roman" w:cs="Times New Roman"/>
                <w:sz w:val="20"/>
                <w:szCs w:val="20"/>
              </w:rPr>
              <w:t>pasiekti laimėjimai</w:t>
            </w:r>
          </w:p>
        </w:tc>
        <w:tc>
          <w:tcPr>
            <w:tcW w:w="1432" w:type="dxa"/>
            <w:tcBorders>
              <w:top w:val="single" w:sz="4" w:space="0" w:color="auto"/>
              <w:left w:val="single" w:sz="4" w:space="0" w:color="auto"/>
              <w:bottom w:val="single" w:sz="4" w:space="0" w:color="auto"/>
              <w:right w:val="single" w:sz="4" w:space="0" w:color="auto"/>
            </w:tcBorders>
            <w:hideMark/>
          </w:tcPr>
          <w:p w:rsidR="00D311DF" w:rsidRPr="00D311DF" w:rsidRDefault="00D311DF" w:rsidP="009A3E93">
            <w:pPr>
              <w:spacing w:after="0" w:line="240" w:lineRule="auto"/>
              <w:rPr>
                <w:rFonts w:ascii="Times New Roman" w:hAnsi="Times New Roman" w:cs="Times New Roman"/>
                <w:sz w:val="20"/>
                <w:szCs w:val="20"/>
              </w:rPr>
            </w:pPr>
            <w:r w:rsidRPr="00D311DF">
              <w:rPr>
                <w:rFonts w:ascii="Times New Roman" w:hAnsi="Times New Roman" w:cs="Times New Roman"/>
                <w:sz w:val="20"/>
                <w:szCs w:val="20"/>
              </w:rPr>
              <w:t>Kada vykdomas</w:t>
            </w:r>
          </w:p>
          <w:p w:rsidR="00D311DF" w:rsidRPr="00D311DF" w:rsidRDefault="00D311DF" w:rsidP="009A3E93">
            <w:pPr>
              <w:spacing w:after="0" w:line="240" w:lineRule="auto"/>
              <w:rPr>
                <w:rFonts w:ascii="Times New Roman" w:hAnsi="Times New Roman" w:cs="Times New Roman"/>
                <w:sz w:val="20"/>
                <w:szCs w:val="20"/>
              </w:rPr>
            </w:pPr>
            <w:r w:rsidRPr="00D311DF">
              <w:rPr>
                <w:rFonts w:ascii="Times New Roman" w:hAnsi="Times New Roman" w:cs="Times New Roman"/>
                <w:sz w:val="20"/>
                <w:szCs w:val="20"/>
              </w:rPr>
              <w:t>(ar tęstinis)</w:t>
            </w:r>
          </w:p>
        </w:tc>
        <w:tc>
          <w:tcPr>
            <w:tcW w:w="2667" w:type="dxa"/>
            <w:tcBorders>
              <w:top w:val="single" w:sz="4" w:space="0" w:color="auto"/>
              <w:left w:val="single" w:sz="4" w:space="0" w:color="auto"/>
              <w:bottom w:val="single" w:sz="4" w:space="0" w:color="auto"/>
              <w:right w:val="single" w:sz="4" w:space="0" w:color="auto"/>
            </w:tcBorders>
            <w:hideMark/>
          </w:tcPr>
          <w:p w:rsidR="00D311DF" w:rsidRPr="00D311DF" w:rsidRDefault="00D311DF" w:rsidP="009A3E93">
            <w:pPr>
              <w:spacing w:after="0" w:line="240" w:lineRule="auto"/>
              <w:rPr>
                <w:rFonts w:ascii="Times New Roman" w:hAnsi="Times New Roman" w:cs="Times New Roman"/>
                <w:sz w:val="20"/>
                <w:szCs w:val="20"/>
              </w:rPr>
            </w:pPr>
            <w:r w:rsidRPr="00D311DF">
              <w:rPr>
                <w:rFonts w:ascii="Times New Roman" w:hAnsi="Times New Roman" w:cs="Times New Roman"/>
                <w:sz w:val="20"/>
                <w:szCs w:val="20"/>
              </w:rPr>
              <w:t>Projekto koordinatoriai</w:t>
            </w:r>
          </w:p>
          <w:p w:rsidR="00D311DF" w:rsidRPr="00D311DF" w:rsidRDefault="00D311DF" w:rsidP="009A3E93">
            <w:pPr>
              <w:spacing w:after="0" w:line="240" w:lineRule="auto"/>
              <w:rPr>
                <w:rFonts w:ascii="Times New Roman" w:hAnsi="Times New Roman" w:cs="Times New Roman"/>
                <w:sz w:val="20"/>
                <w:szCs w:val="20"/>
              </w:rPr>
            </w:pPr>
            <w:r w:rsidRPr="00D311DF">
              <w:rPr>
                <w:rFonts w:ascii="Times New Roman" w:hAnsi="Times New Roman" w:cs="Times New Roman"/>
                <w:sz w:val="20"/>
                <w:szCs w:val="20"/>
              </w:rPr>
              <w:t>(kokios institucijos projektas)</w:t>
            </w:r>
          </w:p>
        </w:tc>
        <w:tc>
          <w:tcPr>
            <w:tcW w:w="3927" w:type="dxa"/>
            <w:tcBorders>
              <w:top w:val="single" w:sz="4" w:space="0" w:color="auto"/>
              <w:left w:val="single" w:sz="4" w:space="0" w:color="auto"/>
              <w:bottom w:val="single" w:sz="4" w:space="0" w:color="auto"/>
              <w:right w:val="single" w:sz="4" w:space="0" w:color="auto"/>
            </w:tcBorders>
            <w:hideMark/>
          </w:tcPr>
          <w:p w:rsidR="00D311DF" w:rsidRPr="00D311DF" w:rsidRDefault="00D311DF" w:rsidP="009A3E93">
            <w:pPr>
              <w:spacing w:after="0" w:line="240" w:lineRule="auto"/>
              <w:rPr>
                <w:rFonts w:ascii="Times New Roman" w:hAnsi="Times New Roman" w:cs="Times New Roman"/>
                <w:sz w:val="20"/>
                <w:szCs w:val="20"/>
              </w:rPr>
            </w:pPr>
            <w:r w:rsidRPr="00D311DF">
              <w:rPr>
                <w:rFonts w:ascii="Times New Roman" w:hAnsi="Times New Roman" w:cs="Times New Roman"/>
                <w:sz w:val="20"/>
                <w:szCs w:val="20"/>
              </w:rPr>
              <w:t>Dalyvavimo projekte tikslai</w:t>
            </w:r>
          </w:p>
        </w:tc>
        <w:tc>
          <w:tcPr>
            <w:tcW w:w="3800" w:type="dxa"/>
            <w:tcBorders>
              <w:top w:val="single" w:sz="4" w:space="0" w:color="auto"/>
              <w:left w:val="single" w:sz="4" w:space="0" w:color="auto"/>
              <w:bottom w:val="single" w:sz="4" w:space="0" w:color="auto"/>
              <w:right w:val="single" w:sz="4" w:space="0" w:color="auto"/>
            </w:tcBorders>
            <w:hideMark/>
          </w:tcPr>
          <w:p w:rsidR="00D311DF" w:rsidRPr="00D311DF" w:rsidRDefault="00D311DF" w:rsidP="009A3E93">
            <w:pPr>
              <w:spacing w:after="0" w:line="240" w:lineRule="auto"/>
              <w:rPr>
                <w:rFonts w:ascii="Times New Roman" w:hAnsi="Times New Roman" w:cs="Times New Roman"/>
                <w:sz w:val="20"/>
                <w:szCs w:val="20"/>
              </w:rPr>
            </w:pPr>
            <w:r w:rsidRPr="00D311DF">
              <w:rPr>
                <w:rFonts w:ascii="Times New Roman" w:hAnsi="Times New Roman" w:cs="Times New Roman"/>
                <w:sz w:val="20"/>
                <w:szCs w:val="20"/>
              </w:rPr>
              <w:t>Įtaka ugdymo procesui</w:t>
            </w:r>
          </w:p>
        </w:tc>
      </w:tr>
      <w:tr w:rsidR="00D311DF" w:rsidTr="00FE57A0">
        <w:trPr>
          <w:trHeight w:val="1255"/>
        </w:trPr>
        <w:tc>
          <w:tcPr>
            <w:tcW w:w="642" w:type="dxa"/>
            <w:tcBorders>
              <w:top w:val="single" w:sz="4" w:space="0" w:color="auto"/>
              <w:left w:val="single" w:sz="4" w:space="0" w:color="auto"/>
              <w:bottom w:val="single" w:sz="4" w:space="0" w:color="auto"/>
              <w:right w:val="single" w:sz="4" w:space="0" w:color="auto"/>
            </w:tcBorders>
            <w:hideMark/>
          </w:tcPr>
          <w:p w:rsidR="00D311DF" w:rsidRPr="00D311DF" w:rsidRDefault="00D311DF" w:rsidP="009A3E93">
            <w:pPr>
              <w:spacing w:after="0" w:line="256" w:lineRule="auto"/>
              <w:rPr>
                <w:rFonts w:ascii="Times New Roman" w:hAnsi="Times New Roman" w:cs="Times New Roman"/>
                <w:sz w:val="20"/>
                <w:szCs w:val="20"/>
              </w:rPr>
            </w:pPr>
            <w:r w:rsidRPr="00D311DF">
              <w:rPr>
                <w:rFonts w:ascii="Times New Roman" w:hAnsi="Times New Roman" w:cs="Times New Roman"/>
                <w:sz w:val="20"/>
                <w:szCs w:val="20"/>
              </w:rPr>
              <w:t>1.</w:t>
            </w:r>
          </w:p>
        </w:tc>
        <w:tc>
          <w:tcPr>
            <w:tcW w:w="2978" w:type="dxa"/>
            <w:tcBorders>
              <w:top w:val="single" w:sz="4" w:space="0" w:color="auto"/>
              <w:left w:val="single" w:sz="4" w:space="0" w:color="auto"/>
              <w:bottom w:val="single" w:sz="4" w:space="0" w:color="auto"/>
              <w:right w:val="single" w:sz="4" w:space="0" w:color="auto"/>
            </w:tcBorders>
            <w:hideMark/>
          </w:tcPr>
          <w:p w:rsidR="00D311DF" w:rsidRPr="00D311DF" w:rsidRDefault="00D311DF" w:rsidP="009A3E93">
            <w:pPr>
              <w:spacing w:after="0" w:line="256" w:lineRule="auto"/>
              <w:rPr>
                <w:rFonts w:ascii="Times New Roman" w:hAnsi="Times New Roman" w:cs="Times New Roman"/>
                <w:color w:val="000000" w:themeColor="text1"/>
                <w:sz w:val="20"/>
                <w:szCs w:val="20"/>
                <w:shd w:val="clear" w:color="auto" w:fill="FFFFFF"/>
              </w:rPr>
            </w:pPr>
            <w:r w:rsidRPr="00D311DF">
              <w:rPr>
                <w:rFonts w:ascii="Times New Roman" w:hAnsi="Times New Roman" w:cs="Times New Roman"/>
                <w:color w:val="000000" w:themeColor="text1"/>
                <w:sz w:val="20"/>
                <w:szCs w:val="20"/>
              </w:rPr>
              <w:t>VŠĮ Paramos vaikams centro projektas „Antras žingsnis“</w:t>
            </w:r>
          </w:p>
        </w:tc>
        <w:tc>
          <w:tcPr>
            <w:tcW w:w="1432" w:type="dxa"/>
            <w:tcBorders>
              <w:top w:val="single" w:sz="4" w:space="0" w:color="auto"/>
              <w:left w:val="single" w:sz="4" w:space="0" w:color="auto"/>
              <w:bottom w:val="single" w:sz="4" w:space="0" w:color="auto"/>
              <w:right w:val="single" w:sz="4" w:space="0" w:color="auto"/>
            </w:tcBorders>
            <w:hideMark/>
          </w:tcPr>
          <w:p w:rsidR="00D311DF" w:rsidRPr="00D311DF" w:rsidRDefault="00D311DF" w:rsidP="009A3E93">
            <w:pPr>
              <w:spacing w:after="0" w:line="256" w:lineRule="auto"/>
              <w:rPr>
                <w:rFonts w:ascii="Times New Roman" w:hAnsi="Times New Roman" w:cs="Times New Roman"/>
                <w:color w:val="000000" w:themeColor="text1"/>
                <w:sz w:val="20"/>
                <w:szCs w:val="20"/>
              </w:rPr>
            </w:pPr>
            <w:r w:rsidRPr="00D311DF">
              <w:rPr>
                <w:rFonts w:ascii="Times New Roman" w:hAnsi="Times New Roman" w:cs="Times New Roman"/>
                <w:color w:val="000000" w:themeColor="text1"/>
                <w:sz w:val="20"/>
                <w:szCs w:val="20"/>
              </w:rPr>
              <w:t>Tęstinis</w:t>
            </w:r>
          </w:p>
        </w:tc>
        <w:tc>
          <w:tcPr>
            <w:tcW w:w="2667" w:type="dxa"/>
            <w:tcBorders>
              <w:top w:val="single" w:sz="4" w:space="0" w:color="auto"/>
              <w:left w:val="single" w:sz="4" w:space="0" w:color="auto"/>
              <w:bottom w:val="single" w:sz="4" w:space="0" w:color="auto"/>
              <w:right w:val="single" w:sz="4" w:space="0" w:color="auto"/>
            </w:tcBorders>
            <w:hideMark/>
          </w:tcPr>
          <w:p w:rsidR="00D311DF" w:rsidRPr="00D311DF" w:rsidRDefault="00D311DF" w:rsidP="009A3E93">
            <w:pPr>
              <w:spacing w:after="0" w:line="256" w:lineRule="auto"/>
              <w:rPr>
                <w:rFonts w:ascii="Times New Roman" w:hAnsi="Times New Roman" w:cs="Times New Roman"/>
                <w:color w:val="000000" w:themeColor="text1"/>
                <w:sz w:val="20"/>
                <w:szCs w:val="20"/>
              </w:rPr>
            </w:pPr>
            <w:r w:rsidRPr="00D311DF">
              <w:rPr>
                <w:rFonts w:ascii="Times New Roman" w:hAnsi="Times New Roman" w:cs="Times New Roman"/>
                <w:color w:val="000000" w:themeColor="text1"/>
                <w:sz w:val="20"/>
                <w:szCs w:val="20"/>
              </w:rPr>
              <w:t>VŠĮ paramos vaikams centras</w:t>
            </w:r>
          </w:p>
          <w:p w:rsidR="00D311DF" w:rsidRPr="00D311DF" w:rsidRDefault="00D311DF" w:rsidP="009A3E93">
            <w:pPr>
              <w:spacing w:after="0" w:line="256" w:lineRule="auto"/>
              <w:rPr>
                <w:rFonts w:ascii="Times New Roman" w:hAnsi="Times New Roman" w:cs="Times New Roman"/>
                <w:color w:val="000000" w:themeColor="text1"/>
                <w:sz w:val="20"/>
                <w:szCs w:val="20"/>
              </w:rPr>
            </w:pPr>
            <w:r w:rsidRPr="00D311DF">
              <w:rPr>
                <w:rFonts w:ascii="Times New Roman" w:hAnsi="Times New Roman" w:cs="Times New Roman"/>
                <w:color w:val="000000" w:themeColor="text1"/>
                <w:sz w:val="20"/>
                <w:szCs w:val="20"/>
              </w:rPr>
              <w:t>Ko</w:t>
            </w:r>
            <w:r w:rsidR="001F2AD2">
              <w:rPr>
                <w:rFonts w:ascii="Times New Roman" w:hAnsi="Times New Roman" w:cs="Times New Roman"/>
                <w:color w:val="000000" w:themeColor="text1"/>
                <w:sz w:val="20"/>
                <w:szCs w:val="20"/>
              </w:rPr>
              <w:t>o</w:t>
            </w:r>
            <w:r w:rsidRPr="00D311DF">
              <w:rPr>
                <w:rFonts w:ascii="Times New Roman" w:hAnsi="Times New Roman" w:cs="Times New Roman"/>
                <w:color w:val="000000" w:themeColor="text1"/>
                <w:sz w:val="20"/>
                <w:szCs w:val="20"/>
              </w:rPr>
              <w:t>rdinatorius- pradinių klasių mokytoja L. Milieškienė</w:t>
            </w:r>
          </w:p>
        </w:tc>
        <w:tc>
          <w:tcPr>
            <w:tcW w:w="3927" w:type="dxa"/>
            <w:tcBorders>
              <w:top w:val="single" w:sz="4" w:space="0" w:color="auto"/>
              <w:left w:val="single" w:sz="4" w:space="0" w:color="auto"/>
              <w:bottom w:val="single" w:sz="4" w:space="0" w:color="auto"/>
              <w:right w:val="single" w:sz="4" w:space="0" w:color="auto"/>
            </w:tcBorders>
            <w:hideMark/>
          </w:tcPr>
          <w:p w:rsidR="00D311DF" w:rsidRPr="00D311DF" w:rsidRDefault="00D311DF" w:rsidP="009A3E93">
            <w:pPr>
              <w:spacing w:after="0" w:line="256" w:lineRule="auto"/>
              <w:rPr>
                <w:rFonts w:ascii="Times New Roman" w:hAnsi="Times New Roman" w:cs="Times New Roman"/>
                <w:color w:val="000000" w:themeColor="text1"/>
                <w:sz w:val="20"/>
                <w:szCs w:val="20"/>
                <w:shd w:val="clear" w:color="auto" w:fill="FFFFFF"/>
              </w:rPr>
            </w:pPr>
            <w:r w:rsidRPr="00D311DF">
              <w:rPr>
                <w:rFonts w:ascii="Times New Roman" w:hAnsi="Times New Roman" w:cs="Times New Roman"/>
                <w:color w:val="000000" w:themeColor="text1"/>
                <w:sz w:val="20"/>
                <w:szCs w:val="20"/>
                <w:shd w:val="clear" w:color="auto" w:fill="FFFFFF"/>
              </w:rPr>
              <w:t>1-4 klasių mokinių socialinių emocinių įgūdžių lavinimas bei smurto prevencija.</w:t>
            </w:r>
          </w:p>
        </w:tc>
        <w:tc>
          <w:tcPr>
            <w:tcW w:w="3800" w:type="dxa"/>
            <w:tcBorders>
              <w:top w:val="single" w:sz="4" w:space="0" w:color="auto"/>
              <w:left w:val="single" w:sz="4" w:space="0" w:color="auto"/>
              <w:bottom w:val="single" w:sz="4" w:space="0" w:color="auto"/>
              <w:right w:val="single" w:sz="4" w:space="0" w:color="auto"/>
            </w:tcBorders>
            <w:hideMark/>
          </w:tcPr>
          <w:p w:rsidR="00D311DF" w:rsidRPr="00D311DF" w:rsidRDefault="00D311DF" w:rsidP="009A3E93">
            <w:pPr>
              <w:numPr>
                <w:ilvl w:val="0"/>
                <w:numId w:val="7"/>
              </w:numPr>
              <w:spacing w:after="0" w:line="240" w:lineRule="auto"/>
              <w:ind w:left="0"/>
              <w:rPr>
                <w:rFonts w:ascii="Times New Roman" w:hAnsi="Times New Roman" w:cs="Times New Roman"/>
                <w:color w:val="000000" w:themeColor="text1"/>
                <w:sz w:val="20"/>
                <w:szCs w:val="20"/>
                <w:shd w:val="clear" w:color="auto" w:fill="FFFFFF"/>
              </w:rPr>
            </w:pPr>
            <w:r w:rsidRPr="00D311DF">
              <w:rPr>
                <w:rFonts w:ascii="Times New Roman" w:hAnsi="Times New Roman" w:cs="Times New Roman"/>
                <w:color w:val="000000" w:themeColor="text1"/>
                <w:sz w:val="20"/>
                <w:szCs w:val="20"/>
                <w:shd w:val="clear" w:color="auto" w:fill="FFFFFF"/>
              </w:rPr>
              <w:t>Mokiniai lavina socialinius emocinius įgūdžius, mokosi atpažinti savo jausmus, emocijas, mokosi bendravimo įgūdžių. Ugdoma socialinė kompetencija</w:t>
            </w:r>
          </w:p>
        </w:tc>
      </w:tr>
      <w:tr w:rsidR="00D311DF" w:rsidTr="00FE57A0">
        <w:trPr>
          <w:trHeight w:val="1697"/>
        </w:trPr>
        <w:tc>
          <w:tcPr>
            <w:tcW w:w="642" w:type="dxa"/>
            <w:tcBorders>
              <w:top w:val="single" w:sz="4" w:space="0" w:color="auto"/>
              <w:left w:val="single" w:sz="4" w:space="0" w:color="auto"/>
              <w:bottom w:val="single" w:sz="4" w:space="0" w:color="auto"/>
              <w:right w:val="single" w:sz="4" w:space="0" w:color="auto"/>
            </w:tcBorders>
            <w:hideMark/>
          </w:tcPr>
          <w:p w:rsidR="00D311DF" w:rsidRPr="00D311DF" w:rsidRDefault="00D311DF" w:rsidP="009A3E93">
            <w:pPr>
              <w:spacing w:after="0" w:line="256" w:lineRule="auto"/>
              <w:rPr>
                <w:rFonts w:ascii="Times New Roman" w:hAnsi="Times New Roman" w:cs="Times New Roman"/>
                <w:sz w:val="20"/>
                <w:szCs w:val="20"/>
              </w:rPr>
            </w:pPr>
            <w:r w:rsidRPr="00D311DF">
              <w:rPr>
                <w:rFonts w:ascii="Times New Roman" w:hAnsi="Times New Roman" w:cs="Times New Roman"/>
                <w:sz w:val="20"/>
                <w:szCs w:val="20"/>
              </w:rPr>
              <w:lastRenderedPageBreak/>
              <w:t>2.</w:t>
            </w:r>
          </w:p>
        </w:tc>
        <w:tc>
          <w:tcPr>
            <w:tcW w:w="2978" w:type="dxa"/>
            <w:tcBorders>
              <w:top w:val="single" w:sz="4" w:space="0" w:color="auto"/>
              <w:left w:val="single" w:sz="4" w:space="0" w:color="auto"/>
              <w:bottom w:val="single" w:sz="4" w:space="0" w:color="auto"/>
              <w:right w:val="single" w:sz="4" w:space="0" w:color="auto"/>
            </w:tcBorders>
          </w:tcPr>
          <w:p w:rsidR="00D311DF" w:rsidRPr="00D311DF" w:rsidRDefault="00D311DF" w:rsidP="009A3E93">
            <w:pPr>
              <w:spacing w:after="0" w:line="256" w:lineRule="auto"/>
              <w:rPr>
                <w:rFonts w:ascii="Times New Roman" w:hAnsi="Times New Roman" w:cs="Times New Roman"/>
                <w:color w:val="000000" w:themeColor="text1"/>
                <w:sz w:val="20"/>
                <w:szCs w:val="20"/>
              </w:rPr>
            </w:pPr>
            <w:r w:rsidRPr="00D311DF">
              <w:rPr>
                <w:rFonts w:ascii="Times New Roman" w:hAnsi="Times New Roman" w:cs="Times New Roman"/>
                <w:color w:val="000000" w:themeColor="text1"/>
                <w:sz w:val="20"/>
                <w:szCs w:val="20"/>
              </w:rPr>
              <w:t>Projektas „Pabūk, pajausk artimą savo“</w:t>
            </w:r>
          </w:p>
        </w:tc>
        <w:tc>
          <w:tcPr>
            <w:tcW w:w="1432" w:type="dxa"/>
            <w:tcBorders>
              <w:top w:val="single" w:sz="4" w:space="0" w:color="auto"/>
              <w:left w:val="single" w:sz="4" w:space="0" w:color="auto"/>
              <w:bottom w:val="single" w:sz="4" w:space="0" w:color="auto"/>
              <w:right w:val="single" w:sz="4" w:space="0" w:color="auto"/>
            </w:tcBorders>
          </w:tcPr>
          <w:p w:rsidR="00D311DF" w:rsidRPr="00D311DF" w:rsidRDefault="00D311DF" w:rsidP="009A3E93">
            <w:pPr>
              <w:spacing w:after="0" w:line="256" w:lineRule="auto"/>
              <w:rPr>
                <w:rFonts w:ascii="Times New Roman" w:hAnsi="Times New Roman" w:cs="Times New Roman"/>
                <w:color w:val="000000" w:themeColor="text1"/>
                <w:sz w:val="20"/>
                <w:szCs w:val="20"/>
              </w:rPr>
            </w:pPr>
            <w:r w:rsidRPr="00D311DF">
              <w:rPr>
                <w:rFonts w:ascii="Times New Roman" w:hAnsi="Times New Roman" w:cs="Times New Roman"/>
                <w:color w:val="000000" w:themeColor="text1"/>
                <w:sz w:val="20"/>
                <w:szCs w:val="20"/>
              </w:rPr>
              <w:t>Tęstinis</w:t>
            </w:r>
          </w:p>
        </w:tc>
        <w:tc>
          <w:tcPr>
            <w:tcW w:w="2667" w:type="dxa"/>
            <w:tcBorders>
              <w:top w:val="single" w:sz="4" w:space="0" w:color="auto"/>
              <w:left w:val="single" w:sz="4" w:space="0" w:color="auto"/>
              <w:bottom w:val="single" w:sz="4" w:space="0" w:color="auto"/>
              <w:right w:val="single" w:sz="4" w:space="0" w:color="auto"/>
            </w:tcBorders>
          </w:tcPr>
          <w:p w:rsidR="00D311DF" w:rsidRPr="00D311DF" w:rsidRDefault="00D311DF" w:rsidP="009A3E93">
            <w:pPr>
              <w:spacing w:after="0" w:line="256" w:lineRule="auto"/>
              <w:rPr>
                <w:rFonts w:ascii="Times New Roman" w:hAnsi="Times New Roman" w:cs="Times New Roman"/>
                <w:color w:val="000000" w:themeColor="text1"/>
                <w:sz w:val="20"/>
                <w:szCs w:val="20"/>
              </w:rPr>
            </w:pPr>
            <w:r w:rsidRPr="00D311DF">
              <w:rPr>
                <w:rFonts w:ascii="Times New Roman" w:hAnsi="Times New Roman" w:cs="Times New Roman"/>
                <w:color w:val="000000" w:themeColor="text1"/>
                <w:sz w:val="20"/>
                <w:szCs w:val="20"/>
              </w:rPr>
              <w:t>Mažeikių r. Plinkšių globos namų ir Sedos Vytauto Mačernio gimnazijos projektas</w:t>
            </w:r>
          </w:p>
          <w:p w:rsidR="00D311DF" w:rsidRPr="00D311DF" w:rsidRDefault="00D311DF" w:rsidP="009A3E93">
            <w:pPr>
              <w:spacing w:after="0" w:line="256" w:lineRule="auto"/>
              <w:rPr>
                <w:rFonts w:ascii="Times New Roman" w:hAnsi="Times New Roman" w:cs="Times New Roman"/>
                <w:color w:val="000000" w:themeColor="text1"/>
                <w:sz w:val="20"/>
                <w:szCs w:val="20"/>
              </w:rPr>
            </w:pPr>
            <w:r w:rsidRPr="00D311DF">
              <w:rPr>
                <w:rFonts w:ascii="Times New Roman" w:hAnsi="Times New Roman" w:cs="Times New Roman"/>
                <w:color w:val="000000" w:themeColor="text1"/>
                <w:sz w:val="20"/>
                <w:szCs w:val="20"/>
              </w:rPr>
              <w:t>Koordinatorė- lietuvių kalbos mokytoja metodininkė R. Čičirkaitė</w:t>
            </w:r>
          </w:p>
        </w:tc>
        <w:tc>
          <w:tcPr>
            <w:tcW w:w="3927" w:type="dxa"/>
            <w:tcBorders>
              <w:top w:val="single" w:sz="4" w:space="0" w:color="auto"/>
              <w:left w:val="single" w:sz="4" w:space="0" w:color="auto"/>
              <w:bottom w:val="single" w:sz="4" w:space="0" w:color="auto"/>
              <w:right w:val="single" w:sz="4" w:space="0" w:color="auto"/>
            </w:tcBorders>
          </w:tcPr>
          <w:p w:rsidR="00D311DF" w:rsidRPr="00D311DF" w:rsidRDefault="00D311DF" w:rsidP="009A3E93">
            <w:pPr>
              <w:spacing w:after="0" w:line="256" w:lineRule="auto"/>
              <w:rPr>
                <w:rFonts w:ascii="Times New Roman" w:hAnsi="Times New Roman" w:cs="Times New Roman"/>
                <w:color w:val="000000" w:themeColor="text1"/>
                <w:sz w:val="20"/>
                <w:szCs w:val="20"/>
                <w:shd w:val="clear" w:color="auto" w:fill="FFFFFF"/>
              </w:rPr>
            </w:pPr>
            <w:r w:rsidRPr="00D311DF">
              <w:rPr>
                <w:rFonts w:ascii="Times New Roman" w:hAnsi="Times New Roman" w:cs="Times New Roman"/>
                <w:color w:val="000000" w:themeColor="text1"/>
                <w:sz w:val="20"/>
                <w:szCs w:val="20"/>
                <w:shd w:val="clear" w:color="auto" w:fill="FFFFFF"/>
              </w:rPr>
              <w:t>Plėtoti mokinių pilietiškumo, socialines, kūrybiškumo, komunikavimo kompetencijas bei empatiją šalia esančiam.</w:t>
            </w:r>
          </w:p>
        </w:tc>
        <w:tc>
          <w:tcPr>
            <w:tcW w:w="3800" w:type="dxa"/>
            <w:tcBorders>
              <w:top w:val="single" w:sz="4" w:space="0" w:color="auto"/>
              <w:left w:val="single" w:sz="4" w:space="0" w:color="auto"/>
              <w:bottom w:val="single" w:sz="4" w:space="0" w:color="auto"/>
              <w:right w:val="single" w:sz="4" w:space="0" w:color="auto"/>
            </w:tcBorders>
          </w:tcPr>
          <w:p w:rsidR="00D311DF" w:rsidRPr="00D311DF" w:rsidRDefault="00D311DF" w:rsidP="009A3E93">
            <w:pPr>
              <w:numPr>
                <w:ilvl w:val="0"/>
                <w:numId w:val="7"/>
              </w:numPr>
              <w:spacing w:before="100" w:beforeAutospacing="1" w:after="0" w:line="240" w:lineRule="auto"/>
              <w:ind w:left="0"/>
              <w:rPr>
                <w:rFonts w:ascii="Times New Roman" w:hAnsi="Times New Roman" w:cs="Times New Roman"/>
                <w:color w:val="000000" w:themeColor="text1"/>
                <w:sz w:val="20"/>
                <w:szCs w:val="20"/>
                <w:shd w:val="clear" w:color="auto" w:fill="FFFFFF"/>
              </w:rPr>
            </w:pPr>
            <w:r w:rsidRPr="00D311DF">
              <w:rPr>
                <w:rFonts w:ascii="Times New Roman" w:hAnsi="Times New Roman" w:cs="Times New Roman"/>
                <w:color w:val="000000" w:themeColor="text1"/>
                <w:sz w:val="20"/>
                <w:szCs w:val="20"/>
                <w:shd w:val="clear" w:color="auto" w:fill="FFFFFF"/>
              </w:rPr>
              <w:t>Mokiniai turi galimybę suvokti kartų perimamumo svarbą, ugdosi moralinius principus, rūpinasi socialiai silpnesniais žmonėmis.</w:t>
            </w:r>
          </w:p>
        </w:tc>
      </w:tr>
      <w:tr w:rsidR="00D311DF" w:rsidTr="00FE57A0">
        <w:trPr>
          <w:trHeight w:val="1665"/>
        </w:trPr>
        <w:tc>
          <w:tcPr>
            <w:tcW w:w="642" w:type="dxa"/>
            <w:tcBorders>
              <w:top w:val="single" w:sz="4" w:space="0" w:color="auto"/>
              <w:left w:val="single" w:sz="4" w:space="0" w:color="auto"/>
              <w:bottom w:val="single" w:sz="4" w:space="0" w:color="auto"/>
              <w:right w:val="single" w:sz="4" w:space="0" w:color="auto"/>
            </w:tcBorders>
            <w:hideMark/>
          </w:tcPr>
          <w:p w:rsidR="00D311DF" w:rsidRPr="00D311DF" w:rsidRDefault="00D311DF" w:rsidP="009A3E93">
            <w:pPr>
              <w:spacing w:after="0" w:line="256" w:lineRule="auto"/>
              <w:rPr>
                <w:rFonts w:ascii="Times New Roman" w:hAnsi="Times New Roman" w:cs="Times New Roman"/>
                <w:sz w:val="20"/>
                <w:szCs w:val="20"/>
              </w:rPr>
            </w:pPr>
            <w:r w:rsidRPr="00D311DF">
              <w:rPr>
                <w:rFonts w:ascii="Times New Roman" w:hAnsi="Times New Roman" w:cs="Times New Roman"/>
                <w:sz w:val="20"/>
                <w:szCs w:val="20"/>
              </w:rPr>
              <w:t>3.</w:t>
            </w:r>
          </w:p>
        </w:tc>
        <w:tc>
          <w:tcPr>
            <w:tcW w:w="2978" w:type="dxa"/>
            <w:tcBorders>
              <w:top w:val="single" w:sz="4" w:space="0" w:color="auto"/>
              <w:left w:val="single" w:sz="4" w:space="0" w:color="auto"/>
              <w:bottom w:val="single" w:sz="4" w:space="0" w:color="auto"/>
              <w:right w:val="single" w:sz="4" w:space="0" w:color="auto"/>
            </w:tcBorders>
            <w:hideMark/>
          </w:tcPr>
          <w:p w:rsidR="00D311DF" w:rsidRPr="00D311DF" w:rsidRDefault="00D311DF" w:rsidP="009A3E93">
            <w:pPr>
              <w:spacing w:after="0" w:line="256" w:lineRule="auto"/>
              <w:rPr>
                <w:rFonts w:ascii="Times New Roman" w:hAnsi="Times New Roman" w:cs="Times New Roman"/>
                <w:color w:val="000000" w:themeColor="text1"/>
                <w:sz w:val="20"/>
                <w:szCs w:val="20"/>
              </w:rPr>
            </w:pPr>
            <w:r w:rsidRPr="00D311DF">
              <w:rPr>
                <w:rFonts w:ascii="Times New Roman" w:hAnsi="Times New Roman" w:cs="Times New Roman"/>
                <w:color w:val="000000" w:themeColor="text1"/>
                <w:sz w:val="20"/>
                <w:szCs w:val="20"/>
              </w:rPr>
              <w:t>Patyčių prevencijos programos „Olweus“ kokybės užtikrinimo programa- „OPKUS“</w:t>
            </w:r>
          </w:p>
        </w:tc>
        <w:tc>
          <w:tcPr>
            <w:tcW w:w="1432" w:type="dxa"/>
            <w:tcBorders>
              <w:top w:val="single" w:sz="4" w:space="0" w:color="auto"/>
              <w:left w:val="single" w:sz="4" w:space="0" w:color="auto"/>
              <w:bottom w:val="single" w:sz="4" w:space="0" w:color="auto"/>
              <w:right w:val="single" w:sz="4" w:space="0" w:color="auto"/>
            </w:tcBorders>
            <w:hideMark/>
          </w:tcPr>
          <w:p w:rsidR="00D311DF" w:rsidRPr="00D311DF" w:rsidRDefault="00D311DF" w:rsidP="009A3E93">
            <w:pPr>
              <w:spacing w:after="0" w:line="256" w:lineRule="auto"/>
              <w:rPr>
                <w:rFonts w:ascii="Times New Roman" w:hAnsi="Times New Roman" w:cs="Times New Roman"/>
                <w:color w:val="000000" w:themeColor="text1"/>
                <w:sz w:val="20"/>
                <w:szCs w:val="20"/>
              </w:rPr>
            </w:pPr>
            <w:r w:rsidRPr="00D311DF">
              <w:rPr>
                <w:rFonts w:ascii="Times New Roman" w:hAnsi="Times New Roman" w:cs="Times New Roman"/>
                <w:color w:val="000000" w:themeColor="text1"/>
                <w:sz w:val="20"/>
                <w:szCs w:val="20"/>
              </w:rPr>
              <w:t>Tęstinis</w:t>
            </w:r>
          </w:p>
        </w:tc>
        <w:tc>
          <w:tcPr>
            <w:tcW w:w="2667" w:type="dxa"/>
            <w:tcBorders>
              <w:top w:val="single" w:sz="4" w:space="0" w:color="auto"/>
              <w:left w:val="single" w:sz="4" w:space="0" w:color="auto"/>
              <w:bottom w:val="single" w:sz="4" w:space="0" w:color="auto"/>
              <w:right w:val="single" w:sz="4" w:space="0" w:color="auto"/>
            </w:tcBorders>
            <w:hideMark/>
          </w:tcPr>
          <w:p w:rsidR="00D311DF" w:rsidRPr="00D311DF" w:rsidRDefault="00D311DF" w:rsidP="009A3E93">
            <w:pPr>
              <w:spacing w:after="0" w:line="256" w:lineRule="auto"/>
              <w:rPr>
                <w:rFonts w:ascii="Times New Roman" w:hAnsi="Times New Roman" w:cs="Times New Roman"/>
                <w:color w:val="000000" w:themeColor="text1"/>
                <w:sz w:val="20"/>
                <w:szCs w:val="20"/>
              </w:rPr>
            </w:pPr>
            <w:r w:rsidRPr="00D311DF">
              <w:rPr>
                <w:rFonts w:ascii="Times New Roman" w:hAnsi="Times New Roman" w:cs="Times New Roman"/>
                <w:color w:val="000000" w:themeColor="text1"/>
                <w:sz w:val="20"/>
                <w:szCs w:val="20"/>
              </w:rPr>
              <w:t>Koordinatorius- soc. pedagogė J. Štombergienė</w:t>
            </w:r>
          </w:p>
        </w:tc>
        <w:tc>
          <w:tcPr>
            <w:tcW w:w="3927" w:type="dxa"/>
            <w:tcBorders>
              <w:top w:val="single" w:sz="4" w:space="0" w:color="auto"/>
              <w:left w:val="single" w:sz="4" w:space="0" w:color="auto"/>
              <w:bottom w:val="single" w:sz="4" w:space="0" w:color="auto"/>
              <w:right w:val="single" w:sz="4" w:space="0" w:color="auto"/>
            </w:tcBorders>
            <w:hideMark/>
          </w:tcPr>
          <w:p w:rsidR="00D311DF" w:rsidRPr="00D311DF" w:rsidRDefault="00D311DF" w:rsidP="009A3E93">
            <w:pPr>
              <w:spacing w:after="0" w:line="256" w:lineRule="auto"/>
              <w:rPr>
                <w:rFonts w:ascii="Times New Roman" w:hAnsi="Times New Roman" w:cs="Times New Roman"/>
                <w:color w:val="000000" w:themeColor="text1"/>
                <w:sz w:val="20"/>
                <w:szCs w:val="20"/>
                <w:shd w:val="clear" w:color="auto" w:fill="FFFFFF"/>
              </w:rPr>
            </w:pPr>
            <w:r w:rsidRPr="00D311DF">
              <w:rPr>
                <w:rFonts w:ascii="Times New Roman" w:hAnsi="Times New Roman" w:cs="Times New Roman"/>
                <w:color w:val="000000" w:themeColor="text1"/>
                <w:sz w:val="20"/>
                <w:szCs w:val="20"/>
                <w:shd w:val="clear" w:color="auto" w:fill="FFFFFF"/>
              </w:rPr>
              <w:t>Vykdyti ilgalaikę patyčių prevenciją</w:t>
            </w:r>
          </w:p>
          <w:p w:rsidR="00D311DF" w:rsidRPr="00D311DF" w:rsidRDefault="00D311DF" w:rsidP="009A3E93">
            <w:pPr>
              <w:spacing w:after="0" w:line="256" w:lineRule="auto"/>
              <w:rPr>
                <w:rFonts w:ascii="Times New Roman" w:hAnsi="Times New Roman" w:cs="Times New Roman"/>
                <w:color w:val="000000" w:themeColor="text1"/>
                <w:sz w:val="20"/>
                <w:szCs w:val="20"/>
                <w:shd w:val="clear" w:color="auto" w:fill="FFFFFF"/>
              </w:rPr>
            </w:pPr>
            <w:r w:rsidRPr="00D311DF">
              <w:rPr>
                <w:rFonts w:ascii="Times New Roman" w:hAnsi="Times New Roman" w:cs="Times New Roman"/>
                <w:color w:val="000000" w:themeColor="text1"/>
                <w:sz w:val="20"/>
                <w:szCs w:val="20"/>
                <w:shd w:val="clear" w:color="auto" w:fill="FFFFFF"/>
              </w:rPr>
              <w:t>Užtikrinti Olweus patyčių prevencijos programos vertybinių nuostatų tvarumą ir programoje taikomų priemonių tęstinumą.</w:t>
            </w:r>
          </w:p>
        </w:tc>
        <w:tc>
          <w:tcPr>
            <w:tcW w:w="3800" w:type="dxa"/>
            <w:tcBorders>
              <w:top w:val="single" w:sz="4" w:space="0" w:color="auto"/>
              <w:left w:val="single" w:sz="4" w:space="0" w:color="auto"/>
              <w:bottom w:val="single" w:sz="4" w:space="0" w:color="auto"/>
              <w:right w:val="single" w:sz="4" w:space="0" w:color="auto"/>
            </w:tcBorders>
            <w:hideMark/>
          </w:tcPr>
          <w:p w:rsidR="00D311DF" w:rsidRPr="00D311DF" w:rsidRDefault="00D311DF" w:rsidP="009A3E93">
            <w:pPr>
              <w:spacing w:before="100" w:beforeAutospacing="1" w:after="0" w:line="240" w:lineRule="auto"/>
              <w:rPr>
                <w:rFonts w:ascii="Times New Roman" w:hAnsi="Times New Roman" w:cs="Times New Roman"/>
                <w:color w:val="000000" w:themeColor="text1"/>
                <w:sz w:val="20"/>
                <w:szCs w:val="20"/>
                <w:shd w:val="clear" w:color="auto" w:fill="FFFFFF"/>
              </w:rPr>
            </w:pPr>
            <w:r w:rsidRPr="00D311DF">
              <w:rPr>
                <w:rFonts w:ascii="Times New Roman" w:hAnsi="Times New Roman" w:cs="Times New Roman"/>
                <w:color w:val="000000" w:themeColor="text1"/>
                <w:sz w:val="20"/>
                <w:szCs w:val="20"/>
                <w:shd w:val="clear" w:color="auto" w:fill="FFFFFF"/>
              </w:rPr>
              <w:t>Taikomos patyčių stabdymo priemonės, pagal parengtą planą vykdoma prevencinė veikla, vykdomos apklausos, vedamos klasės valandos, diskusijos. Ugdomos pažinimo, asmeninė, komunikavimo, socialinė.</w:t>
            </w:r>
          </w:p>
        </w:tc>
      </w:tr>
      <w:tr w:rsidR="00D311DF" w:rsidTr="00FE57A0">
        <w:trPr>
          <w:trHeight w:val="2294"/>
        </w:trPr>
        <w:tc>
          <w:tcPr>
            <w:tcW w:w="642" w:type="dxa"/>
            <w:tcBorders>
              <w:top w:val="single" w:sz="4" w:space="0" w:color="auto"/>
              <w:left w:val="single" w:sz="4" w:space="0" w:color="auto"/>
              <w:bottom w:val="single" w:sz="4" w:space="0" w:color="auto"/>
              <w:right w:val="single" w:sz="4" w:space="0" w:color="auto"/>
            </w:tcBorders>
            <w:hideMark/>
          </w:tcPr>
          <w:p w:rsidR="00D311DF" w:rsidRPr="00D311DF" w:rsidRDefault="00D311DF" w:rsidP="009A3E93">
            <w:pPr>
              <w:spacing w:after="0" w:line="256" w:lineRule="auto"/>
              <w:rPr>
                <w:rFonts w:ascii="Times New Roman" w:hAnsi="Times New Roman" w:cs="Times New Roman"/>
                <w:sz w:val="20"/>
                <w:szCs w:val="20"/>
              </w:rPr>
            </w:pPr>
            <w:r w:rsidRPr="00D311DF">
              <w:rPr>
                <w:rFonts w:ascii="Times New Roman" w:hAnsi="Times New Roman" w:cs="Times New Roman"/>
                <w:sz w:val="20"/>
                <w:szCs w:val="20"/>
              </w:rPr>
              <w:t>4.</w:t>
            </w:r>
          </w:p>
        </w:tc>
        <w:tc>
          <w:tcPr>
            <w:tcW w:w="2978" w:type="dxa"/>
            <w:tcBorders>
              <w:top w:val="single" w:sz="4" w:space="0" w:color="auto"/>
              <w:left w:val="single" w:sz="4" w:space="0" w:color="auto"/>
              <w:bottom w:val="single" w:sz="4" w:space="0" w:color="auto"/>
              <w:right w:val="single" w:sz="4" w:space="0" w:color="auto"/>
            </w:tcBorders>
            <w:hideMark/>
          </w:tcPr>
          <w:p w:rsidR="00D311DF" w:rsidRPr="00D311DF" w:rsidRDefault="00D311DF" w:rsidP="009A3E93">
            <w:pPr>
              <w:spacing w:after="0" w:line="256" w:lineRule="auto"/>
              <w:rPr>
                <w:rFonts w:ascii="Times New Roman" w:hAnsi="Times New Roman" w:cs="Times New Roman"/>
                <w:color w:val="000000" w:themeColor="text1"/>
                <w:sz w:val="20"/>
                <w:szCs w:val="20"/>
              </w:rPr>
            </w:pPr>
            <w:r w:rsidRPr="00D311DF">
              <w:rPr>
                <w:rFonts w:ascii="Times New Roman" w:hAnsi="Times New Roman" w:cs="Times New Roman"/>
                <w:color w:val="000000" w:themeColor="text1"/>
                <w:sz w:val="20"/>
                <w:szCs w:val="20"/>
                <w:shd w:val="clear" w:color="auto" w:fill="FFFFFF"/>
              </w:rPr>
              <w:t>Gamintojų ir Importuotojų Asociacijos (GIA), VšĮ „Elektronikos gamintojų ir importuotojų organizacijos“ (EGIO) ir UAB „Atliekų tvarkymo centro“ projektas „Mes rūšiuojam“</w:t>
            </w:r>
          </w:p>
        </w:tc>
        <w:tc>
          <w:tcPr>
            <w:tcW w:w="1432" w:type="dxa"/>
            <w:tcBorders>
              <w:top w:val="single" w:sz="4" w:space="0" w:color="auto"/>
              <w:left w:val="single" w:sz="4" w:space="0" w:color="auto"/>
              <w:bottom w:val="single" w:sz="4" w:space="0" w:color="auto"/>
              <w:right w:val="single" w:sz="4" w:space="0" w:color="auto"/>
            </w:tcBorders>
            <w:hideMark/>
          </w:tcPr>
          <w:p w:rsidR="00D311DF" w:rsidRPr="00D311DF" w:rsidRDefault="00D311DF" w:rsidP="009A3E93">
            <w:pPr>
              <w:spacing w:after="0" w:line="256" w:lineRule="auto"/>
              <w:rPr>
                <w:rFonts w:ascii="Times New Roman" w:hAnsi="Times New Roman" w:cs="Times New Roman"/>
                <w:color w:val="000000" w:themeColor="text1"/>
                <w:sz w:val="20"/>
                <w:szCs w:val="20"/>
              </w:rPr>
            </w:pPr>
            <w:r w:rsidRPr="00D311DF">
              <w:rPr>
                <w:rFonts w:ascii="Times New Roman" w:hAnsi="Times New Roman" w:cs="Times New Roman"/>
                <w:color w:val="000000" w:themeColor="text1"/>
                <w:sz w:val="20"/>
                <w:szCs w:val="20"/>
              </w:rPr>
              <w:t>Tęstinis</w:t>
            </w:r>
          </w:p>
        </w:tc>
        <w:tc>
          <w:tcPr>
            <w:tcW w:w="2667" w:type="dxa"/>
            <w:tcBorders>
              <w:top w:val="single" w:sz="4" w:space="0" w:color="auto"/>
              <w:left w:val="single" w:sz="4" w:space="0" w:color="auto"/>
              <w:bottom w:val="single" w:sz="4" w:space="0" w:color="auto"/>
              <w:right w:val="single" w:sz="4" w:space="0" w:color="auto"/>
            </w:tcBorders>
            <w:hideMark/>
          </w:tcPr>
          <w:p w:rsidR="00D311DF" w:rsidRPr="00D311DF" w:rsidRDefault="00D311DF" w:rsidP="009A3E93">
            <w:pPr>
              <w:spacing w:after="0" w:line="256" w:lineRule="auto"/>
              <w:rPr>
                <w:rFonts w:ascii="Times New Roman" w:hAnsi="Times New Roman" w:cs="Times New Roman"/>
                <w:color w:val="000000" w:themeColor="text1"/>
                <w:sz w:val="20"/>
                <w:szCs w:val="20"/>
              </w:rPr>
            </w:pPr>
            <w:r w:rsidRPr="00D311DF">
              <w:rPr>
                <w:rFonts w:ascii="Times New Roman" w:hAnsi="Times New Roman" w:cs="Times New Roman"/>
                <w:color w:val="000000" w:themeColor="text1"/>
                <w:sz w:val="20"/>
                <w:szCs w:val="20"/>
                <w:shd w:val="clear" w:color="auto" w:fill="FFFFFF"/>
              </w:rPr>
              <w:t>Gamintojų ir Importuotojų Asociacijos (GIA), VšĮ „Elektronikos gamintojų ir importuotojų organizacijos“ (EGIO) ir UAB „Atliekų tvarkymo centro“ projektas</w:t>
            </w:r>
          </w:p>
          <w:p w:rsidR="00D311DF" w:rsidRPr="00D311DF" w:rsidRDefault="00D311DF" w:rsidP="009A3E93">
            <w:pPr>
              <w:spacing w:after="0" w:line="256" w:lineRule="auto"/>
              <w:rPr>
                <w:rFonts w:ascii="Times New Roman" w:hAnsi="Times New Roman" w:cs="Times New Roman"/>
                <w:color w:val="000000" w:themeColor="text1"/>
                <w:sz w:val="20"/>
                <w:szCs w:val="20"/>
              </w:rPr>
            </w:pPr>
            <w:r w:rsidRPr="00D311DF">
              <w:rPr>
                <w:rFonts w:ascii="Times New Roman" w:hAnsi="Times New Roman" w:cs="Times New Roman"/>
                <w:color w:val="000000" w:themeColor="text1"/>
                <w:sz w:val="20"/>
                <w:szCs w:val="20"/>
              </w:rPr>
              <w:t>Koordinatorius- karjeros specialistė L. Steponkevičienė</w:t>
            </w:r>
          </w:p>
        </w:tc>
        <w:tc>
          <w:tcPr>
            <w:tcW w:w="3927" w:type="dxa"/>
            <w:tcBorders>
              <w:top w:val="single" w:sz="4" w:space="0" w:color="auto"/>
              <w:left w:val="single" w:sz="4" w:space="0" w:color="auto"/>
              <w:bottom w:val="single" w:sz="4" w:space="0" w:color="auto"/>
              <w:right w:val="single" w:sz="4" w:space="0" w:color="auto"/>
            </w:tcBorders>
          </w:tcPr>
          <w:p w:rsidR="00D311DF" w:rsidRPr="00D311DF" w:rsidRDefault="00D311DF" w:rsidP="009A3E93">
            <w:pPr>
              <w:spacing w:after="0" w:line="256" w:lineRule="auto"/>
              <w:rPr>
                <w:rFonts w:ascii="Times New Roman" w:hAnsi="Times New Roman" w:cs="Times New Roman"/>
                <w:color w:val="000000" w:themeColor="text1"/>
                <w:sz w:val="20"/>
                <w:szCs w:val="20"/>
                <w:shd w:val="clear" w:color="auto" w:fill="FFFFFF"/>
              </w:rPr>
            </w:pPr>
            <w:r w:rsidRPr="00D311DF">
              <w:rPr>
                <w:rFonts w:ascii="Times New Roman" w:hAnsi="Times New Roman" w:cs="Times New Roman"/>
                <w:color w:val="000000" w:themeColor="text1"/>
                <w:sz w:val="20"/>
                <w:szCs w:val="20"/>
                <w:shd w:val="clear" w:color="auto" w:fill="FFFFFF"/>
              </w:rPr>
              <w:t>Įtraukti mokinius į aplinkosauginę veiklą: rinkti pavojingas nebenaudojamas elektronines atliekas ir atiduoti jas perdirbti</w:t>
            </w:r>
          </w:p>
          <w:p w:rsidR="00D311DF" w:rsidRPr="00D311DF" w:rsidRDefault="00D311DF" w:rsidP="009A3E93">
            <w:pPr>
              <w:spacing w:after="0" w:line="256" w:lineRule="auto"/>
              <w:rPr>
                <w:rFonts w:ascii="Times New Roman" w:hAnsi="Times New Roman" w:cs="Times New Roman"/>
                <w:color w:val="000000" w:themeColor="text1"/>
                <w:sz w:val="20"/>
                <w:szCs w:val="20"/>
                <w:shd w:val="clear" w:color="auto" w:fill="FFFFFF"/>
              </w:rPr>
            </w:pPr>
          </w:p>
        </w:tc>
        <w:tc>
          <w:tcPr>
            <w:tcW w:w="3800" w:type="dxa"/>
            <w:tcBorders>
              <w:top w:val="single" w:sz="4" w:space="0" w:color="auto"/>
              <w:left w:val="single" w:sz="4" w:space="0" w:color="auto"/>
              <w:bottom w:val="single" w:sz="4" w:space="0" w:color="auto"/>
              <w:right w:val="single" w:sz="4" w:space="0" w:color="auto"/>
            </w:tcBorders>
            <w:hideMark/>
          </w:tcPr>
          <w:p w:rsidR="00D311DF" w:rsidRPr="00D311DF" w:rsidRDefault="00D311DF" w:rsidP="009A3E93">
            <w:pPr>
              <w:numPr>
                <w:ilvl w:val="0"/>
                <w:numId w:val="7"/>
              </w:numPr>
              <w:spacing w:before="100" w:beforeAutospacing="1" w:after="0" w:line="240" w:lineRule="auto"/>
              <w:ind w:left="0"/>
              <w:rPr>
                <w:rFonts w:ascii="Times New Roman" w:hAnsi="Times New Roman" w:cs="Times New Roman"/>
                <w:color w:val="000000" w:themeColor="text1"/>
                <w:sz w:val="20"/>
                <w:szCs w:val="20"/>
                <w:shd w:val="clear" w:color="auto" w:fill="FFFFFF"/>
              </w:rPr>
            </w:pPr>
            <w:r w:rsidRPr="00D311DF">
              <w:rPr>
                <w:rFonts w:ascii="Times New Roman" w:hAnsi="Times New Roman" w:cs="Times New Roman"/>
                <w:color w:val="000000" w:themeColor="text1"/>
                <w:sz w:val="20"/>
                <w:szCs w:val="20"/>
                <w:shd w:val="clear" w:color="auto" w:fill="FFFFFF"/>
              </w:rPr>
              <w:t>Mokiniai gauna informacijos apie pavojingas, aplinką teršiančias atliekas ir prisideda prie jų rinkimo. Ugdomas suvokimas, kad už aplinkosaugą atsakingas kiekvienas.</w:t>
            </w:r>
          </w:p>
        </w:tc>
      </w:tr>
      <w:tr w:rsidR="00D311DF" w:rsidTr="00FE57A0">
        <w:trPr>
          <w:trHeight w:val="2117"/>
        </w:trPr>
        <w:tc>
          <w:tcPr>
            <w:tcW w:w="642" w:type="dxa"/>
            <w:tcBorders>
              <w:top w:val="single" w:sz="4" w:space="0" w:color="auto"/>
              <w:left w:val="single" w:sz="4" w:space="0" w:color="auto"/>
              <w:bottom w:val="single" w:sz="4" w:space="0" w:color="auto"/>
              <w:right w:val="single" w:sz="4" w:space="0" w:color="auto"/>
            </w:tcBorders>
            <w:hideMark/>
          </w:tcPr>
          <w:p w:rsidR="00D311DF" w:rsidRPr="00D311DF" w:rsidRDefault="00D311DF" w:rsidP="009A3E93">
            <w:pPr>
              <w:spacing w:after="0" w:line="256" w:lineRule="auto"/>
              <w:rPr>
                <w:rFonts w:ascii="Times New Roman" w:hAnsi="Times New Roman" w:cs="Times New Roman"/>
                <w:sz w:val="20"/>
                <w:szCs w:val="20"/>
              </w:rPr>
            </w:pPr>
            <w:r w:rsidRPr="00D311DF">
              <w:rPr>
                <w:rFonts w:ascii="Times New Roman" w:hAnsi="Times New Roman" w:cs="Times New Roman"/>
                <w:sz w:val="20"/>
                <w:szCs w:val="20"/>
              </w:rPr>
              <w:t>5.</w:t>
            </w:r>
          </w:p>
        </w:tc>
        <w:tc>
          <w:tcPr>
            <w:tcW w:w="2978" w:type="dxa"/>
            <w:tcBorders>
              <w:top w:val="single" w:sz="4" w:space="0" w:color="auto"/>
              <w:left w:val="single" w:sz="4" w:space="0" w:color="auto"/>
              <w:bottom w:val="single" w:sz="4" w:space="0" w:color="auto"/>
              <w:right w:val="single" w:sz="4" w:space="0" w:color="auto"/>
            </w:tcBorders>
          </w:tcPr>
          <w:p w:rsidR="00D311DF" w:rsidRPr="00D311DF" w:rsidRDefault="00D311DF" w:rsidP="009A3E93">
            <w:pPr>
              <w:spacing w:after="0" w:line="256" w:lineRule="auto"/>
              <w:rPr>
                <w:rFonts w:ascii="Times New Roman" w:hAnsi="Times New Roman" w:cs="Times New Roman"/>
                <w:color w:val="000000" w:themeColor="text1"/>
                <w:sz w:val="20"/>
                <w:szCs w:val="20"/>
              </w:rPr>
            </w:pPr>
            <w:r w:rsidRPr="00D311DF">
              <w:rPr>
                <w:rFonts w:ascii="Times New Roman" w:hAnsi="Times New Roman" w:cs="Times New Roman"/>
                <w:color w:val="000000" w:themeColor="text1"/>
                <w:sz w:val="20"/>
                <w:szCs w:val="20"/>
              </w:rPr>
              <w:t>ES programavimo savaitė „CODE WEEK“</w:t>
            </w:r>
          </w:p>
        </w:tc>
        <w:tc>
          <w:tcPr>
            <w:tcW w:w="1432" w:type="dxa"/>
            <w:tcBorders>
              <w:top w:val="single" w:sz="4" w:space="0" w:color="auto"/>
              <w:left w:val="single" w:sz="4" w:space="0" w:color="auto"/>
              <w:bottom w:val="single" w:sz="4" w:space="0" w:color="auto"/>
              <w:right w:val="single" w:sz="4" w:space="0" w:color="auto"/>
            </w:tcBorders>
          </w:tcPr>
          <w:p w:rsidR="00D311DF" w:rsidRPr="00D311DF" w:rsidRDefault="00D311DF" w:rsidP="009A3E93">
            <w:pPr>
              <w:spacing w:after="0" w:line="256" w:lineRule="auto"/>
              <w:rPr>
                <w:rFonts w:ascii="Times New Roman" w:hAnsi="Times New Roman" w:cs="Times New Roman"/>
                <w:color w:val="FF0000"/>
                <w:sz w:val="20"/>
                <w:szCs w:val="20"/>
              </w:rPr>
            </w:pPr>
            <w:r w:rsidRPr="00D311DF">
              <w:rPr>
                <w:rFonts w:ascii="Times New Roman" w:hAnsi="Times New Roman" w:cs="Times New Roman"/>
                <w:color w:val="000000" w:themeColor="text1"/>
                <w:sz w:val="20"/>
                <w:szCs w:val="20"/>
              </w:rPr>
              <w:t>Tęstinis</w:t>
            </w:r>
          </w:p>
        </w:tc>
        <w:tc>
          <w:tcPr>
            <w:tcW w:w="2667" w:type="dxa"/>
            <w:tcBorders>
              <w:top w:val="single" w:sz="4" w:space="0" w:color="auto"/>
              <w:left w:val="single" w:sz="4" w:space="0" w:color="auto"/>
              <w:bottom w:val="single" w:sz="4" w:space="0" w:color="auto"/>
              <w:right w:val="single" w:sz="4" w:space="0" w:color="auto"/>
            </w:tcBorders>
          </w:tcPr>
          <w:p w:rsidR="00D311DF" w:rsidRPr="00D311DF" w:rsidRDefault="00D311DF" w:rsidP="009A3E93">
            <w:pPr>
              <w:spacing w:after="0" w:line="256" w:lineRule="auto"/>
              <w:rPr>
                <w:rFonts w:ascii="Times New Roman" w:hAnsi="Times New Roman" w:cs="Times New Roman"/>
                <w:color w:val="000000" w:themeColor="text1"/>
                <w:sz w:val="20"/>
                <w:szCs w:val="20"/>
              </w:rPr>
            </w:pPr>
            <w:r w:rsidRPr="00D311DF">
              <w:rPr>
                <w:rFonts w:ascii="Times New Roman" w:hAnsi="Times New Roman" w:cs="Times New Roman"/>
                <w:color w:val="000000" w:themeColor="text1"/>
                <w:sz w:val="20"/>
                <w:szCs w:val="20"/>
              </w:rPr>
              <w:t>ES projektas</w:t>
            </w:r>
          </w:p>
          <w:p w:rsidR="00D311DF" w:rsidRPr="00D311DF" w:rsidRDefault="00D311DF" w:rsidP="009A3E93">
            <w:pPr>
              <w:spacing w:after="0" w:line="256" w:lineRule="auto"/>
              <w:rPr>
                <w:rFonts w:ascii="Times New Roman" w:hAnsi="Times New Roman" w:cs="Times New Roman"/>
                <w:color w:val="FF0000"/>
                <w:sz w:val="20"/>
                <w:szCs w:val="20"/>
              </w:rPr>
            </w:pPr>
            <w:r w:rsidRPr="00D311DF">
              <w:rPr>
                <w:rFonts w:ascii="Times New Roman" w:hAnsi="Times New Roman" w:cs="Times New Roman"/>
                <w:color w:val="000000" w:themeColor="text1"/>
                <w:sz w:val="20"/>
                <w:szCs w:val="20"/>
              </w:rPr>
              <w:t>Koordinatorė- matematikos mokytoja I. Zozienė</w:t>
            </w:r>
          </w:p>
        </w:tc>
        <w:tc>
          <w:tcPr>
            <w:tcW w:w="3927" w:type="dxa"/>
            <w:tcBorders>
              <w:top w:val="single" w:sz="4" w:space="0" w:color="auto"/>
              <w:left w:val="single" w:sz="4" w:space="0" w:color="auto"/>
              <w:bottom w:val="single" w:sz="4" w:space="0" w:color="auto"/>
              <w:right w:val="single" w:sz="4" w:space="0" w:color="auto"/>
            </w:tcBorders>
          </w:tcPr>
          <w:p w:rsidR="00D311DF" w:rsidRPr="00D311DF" w:rsidRDefault="00D311DF" w:rsidP="009A3E93">
            <w:pPr>
              <w:spacing w:after="0"/>
              <w:rPr>
                <w:rFonts w:ascii="Times New Roman" w:hAnsi="Times New Roman" w:cs="Times New Roman"/>
                <w:sz w:val="20"/>
                <w:szCs w:val="20"/>
                <w:shd w:val="clear" w:color="auto" w:fill="FFFFFF"/>
              </w:rPr>
            </w:pPr>
            <w:r w:rsidRPr="00D311DF">
              <w:rPr>
                <w:rFonts w:ascii="Times New Roman" w:hAnsi="Times New Roman" w:cs="Times New Roman"/>
                <w:sz w:val="20"/>
                <w:szCs w:val="20"/>
                <w:shd w:val="clear" w:color="auto" w:fill="FFFFFF"/>
              </w:rPr>
              <w:t>Sudominti programavimu ir skaitmeniniu raštingumu, tobulinti mokinių skaitmenines kompetencijas.</w:t>
            </w:r>
          </w:p>
        </w:tc>
        <w:tc>
          <w:tcPr>
            <w:tcW w:w="3800" w:type="dxa"/>
            <w:tcBorders>
              <w:top w:val="single" w:sz="4" w:space="0" w:color="auto"/>
              <w:left w:val="single" w:sz="4" w:space="0" w:color="auto"/>
              <w:bottom w:val="single" w:sz="4" w:space="0" w:color="auto"/>
              <w:right w:val="single" w:sz="4" w:space="0" w:color="auto"/>
            </w:tcBorders>
          </w:tcPr>
          <w:p w:rsidR="00D311DF" w:rsidRPr="00D311DF" w:rsidRDefault="00D311DF" w:rsidP="009A3E93">
            <w:pPr>
              <w:spacing w:before="100" w:beforeAutospacing="1" w:after="0" w:line="240" w:lineRule="auto"/>
              <w:rPr>
                <w:rFonts w:ascii="Times New Roman" w:hAnsi="Times New Roman" w:cs="Times New Roman"/>
                <w:sz w:val="20"/>
                <w:szCs w:val="20"/>
                <w:shd w:val="clear" w:color="auto" w:fill="FFFFFF"/>
              </w:rPr>
            </w:pPr>
            <w:r w:rsidRPr="00D311DF">
              <w:rPr>
                <w:rFonts w:ascii="Times New Roman" w:hAnsi="Times New Roman" w:cs="Times New Roman"/>
                <w:sz w:val="20"/>
                <w:szCs w:val="20"/>
                <w:shd w:val="clear" w:color="auto" w:fill="FFFFFF"/>
              </w:rPr>
              <w:t>Mokydamiesi programuoti suvokia sparčiai besikeičiantį pasaulį, geriau supranta, kaip veikia technologijos, ir tobulina savo įgūdžius bei gebėjimus, kad galėtų rasti naujų idėjų  kuriant inovacijas. Ugdomos pažinimo, kūrybiškumo, skaitmeninė, socialinė, emocinė bei sveikos gyvensenos kompetencijos.</w:t>
            </w:r>
          </w:p>
        </w:tc>
      </w:tr>
      <w:tr w:rsidR="00D311DF" w:rsidTr="00FE57A0">
        <w:trPr>
          <w:trHeight w:val="988"/>
        </w:trPr>
        <w:tc>
          <w:tcPr>
            <w:tcW w:w="642" w:type="dxa"/>
            <w:tcBorders>
              <w:top w:val="single" w:sz="4" w:space="0" w:color="auto"/>
              <w:left w:val="single" w:sz="4" w:space="0" w:color="auto"/>
              <w:bottom w:val="single" w:sz="4" w:space="0" w:color="auto"/>
              <w:right w:val="single" w:sz="4" w:space="0" w:color="auto"/>
            </w:tcBorders>
            <w:hideMark/>
          </w:tcPr>
          <w:p w:rsidR="00D311DF" w:rsidRPr="00D311DF" w:rsidRDefault="00D311DF" w:rsidP="009A3E93">
            <w:pPr>
              <w:spacing w:after="0" w:line="256" w:lineRule="auto"/>
              <w:rPr>
                <w:rFonts w:ascii="Times New Roman" w:hAnsi="Times New Roman" w:cs="Times New Roman"/>
                <w:sz w:val="20"/>
                <w:szCs w:val="20"/>
              </w:rPr>
            </w:pPr>
            <w:r w:rsidRPr="00D311DF">
              <w:rPr>
                <w:rFonts w:ascii="Times New Roman" w:hAnsi="Times New Roman" w:cs="Times New Roman"/>
                <w:sz w:val="20"/>
                <w:szCs w:val="20"/>
              </w:rPr>
              <w:t>6.</w:t>
            </w:r>
          </w:p>
        </w:tc>
        <w:tc>
          <w:tcPr>
            <w:tcW w:w="2978" w:type="dxa"/>
            <w:tcBorders>
              <w:top w:val="single" w:sz="4" w:space="0" w:color="auto"/>
              <w:left w:val="single" w:sz="4" w:space="0" w:color="auto"/>
              <w:bottom w:val="single" w:sz="4" w:space="0" w:color="auto"/>
              <w:right w:val="single" w:sz="4" w:space="0" w:color="auto"/>
            </w:tcBorders>
            <w:hideMark/>
          </w:tcPr>
          <w:p w:rsidR="00D311DF" w:rsidRPr="00D311DF" w:rsidRDefault="00D311DF" w:rsidP="009A3E93">
            <w:pPr>
              <w:spacing w:after="0" w:line="256" w:lineRule="auto"/>
              <w:rPr>
                <w:rFonts w:ascii="Times New Roman" w:hAnsi="Times New Roman" w:cs="Times New Roman"/>
                <w:color w:val="000000" w:themeColor="text1"/>
                <w:sz w:val="20"/>
                <w:szCs w:val="20"/>
              </w:rPr>
            </w:pPr>
            <w:r w:rsidRPr="00D311DF">
              <w:rPr>
                <w:rFonts w:ascii="Times New Roman" w:hAnsi="Times New Roman" w:cs="Times New Roman"/>
                <w:color w:val="000000" w:themeColor="text1"/>
                <w:sz w:val="20"/>
                <w:szCs w:val="20"/>
              </w:rPr>
              <w:t xml:space="preserve">Programos „e Twinning“ tarptautiniai projektai. </w:t>
            </w:r>
          </w:p>
        </w:tc>
        <w:tc>
          <w:tcPr>
            <w:tcW w:w="1432" w:type="dxa"/>
            <w:tcBorders>
              <w:top w:val="single" w:sz="4" w:space="0" w:color="auto"/>
              <w:left w:val="single" w:sz="4" w:space="0" w:color="auto"/>
              <w:bottom w:val="single" w:sz="4" w:space="0" w:color="auto"/>
              <w:right w:val="single" w:sz="4" w:space="0" w:color="auto"/>
            </w:tcBorders>
            <w:hideMark/>
          </w:tcPr>
          <w:p w:rsidR="00D311DF" w:rsidRPr="00D311DF" w:rsidRDefault="00D311DF" w:rsidP="009A3E93">
            <w:pPr>
              <w:spacing w:after="0" w:line="256" w:lineRule="auto"/>
              <w:rPr>
                <w:rFonts w:ascii="Times New Roman" w:hAnsi="Times New Roman" w:cs="Times New Roman"/>
                <w:color w:val="000000" w:themeColor="text1"/>
                <w:sz w:val="20"/>
                <w:szCs w:val="20"/>
              </w:rPr>
            </w:pPr>
            <w:r w:rsidRPr="00D311DF">
              <w:rPr>
                <w:rFonts w:ascii="Times New Roman" w:hAnsi="Times New Roman" w:cs="Times New Roman"/>
                <w:color w:val="000000" w:themeColor="text1"/>
                <w:sz w:val="20"/>
                <w:szCs w:val="20"/>
              </w:rPr>
              <w:t>Tęstinis</w:t>
            </w:r>
          </w:p>
        </w:tc>
        <w:tc>
          <w:tcPr>
            <w:tcW w:w="2667" w:type="dxa"/>
            <w:tcBorders>
              <w:top w:val="single" w:sz="4" w:space="0" w:color="auto"/>
              <w:left w:val="single" w:sz="4" w:space="0" w:color="auto"/>
              <w:bottom w:val="single" w:sz="4" w:space="0" w:color="auto"/>
              <w:right w:val="single" w:sz="4" w:space="0" w:color="auto"/>
            </w:tcBorders>
            <w:hideMark/>
          </w:tcPr>
          <w:p w:rsidR="00D311DF" w:rsidRPr="00D311DF" w:rsidRDefault="00D311DF" w:rsidP="009A3E93">
            <w:pPr>
              <w:spacing w:after="0" w:line="256" w:lineRule="auto"/>
              <w:rPr>
                <w:rFonts w:ascii="Times New Roman" w:hAnsi="Times New Roman" w:cs="Times New Roman"/>
                <w:color w:val="000000" w:themeColor="text1"/>
                <w:sz w:val="20"/>
                <w:szCs w:val="20"/>
              </w:rPr>
            </w:pPr>
            <w:r w:rsidRPr="00D311DF">
              <w:rPr>
                <w:rFonts w:ascii="Times New Roman" w:hAnsi="Times New Roman" w:cs="Times New Roman"/>
                <w:color w:val="000000" w:themeColor="text1"/>
                <w:sz w:val="20"/>
                <w:szCs w:val="20"/>
              </w:rPr>
              <w:t>„e Twinning“</w:t>
            </w:r>
          </w:p>
          <w:p w:rsidR="00D311DF" w:rsidRPr="00D311DF" w:rsidRDefault="00D311DF" w:rsidP="009A3E93">
            <w:pPr>
              <w:spacing w:after="0" w:line="256" w:lineRule="auto"/>
              <w:rPr>
                <w:rFonts w:ascii="Times New Roman" w:hAnsi="Times New Roman" w:cs="Times New Roman"/>
                <w:color w:val="000000" w:themeColor="text1"/>
                <w:sz w:val="20"/>
                <w:szCs w:val="20"/>
              </w:rPr>
            </w:pPr>
            <w:r w:rsidRPr="00D311DF">
              <w:rPr>
                <w:rFonts w:ascii="Times New Roman" w:hAnsi="Times New Roman" w:cs="Times New Roman"/>
                <w:color w:val="000000" w:themeColor="text1"/>
                <w:sz w:val="20"/>
                <w:szCs w:val="20"/>
              </w:rPr>
              <w:t>Koordinatorės- anglų k. mokytoja T. Saračinskienė, V. Urbinienė</w:t>
            </w:r>
          </w:p>
        </w:tc>
        <w:tc>
          <w:tcPr>
            <w:tcW w:w="3927" w:type="dxa"/>
            <w:tcBorders>
              <w:top w:val="single" w:sz="4" w:space="0" w:color="auto"/>
              <w:left w:val="single" w:sz="4" w:space="0" w:color="auto"/>
              <w:bottom w:val="single" w:sz="4" w:space="0" w:color="auto"/>
              <w:right w:val="single" w:sz="4" w:space="0" w:color="auto"/>
            </w:tcBorders>
            <w:hideMark/>
          </w:tcPr>
          <w:p w:rsidR="00D311DF" w:rsidRPr="00D311DF" w:rsidRDefault="00D311DF" w:rsidP="009A3E93">
            <w:pPr>
              <w:spacing w:after="0" w:line="256" w:lineRule="auto"/>
              <w:rPr>
                <w:rFonts w:ascii="Times New Roman" w:hAnsi="Times New Roman" w:cs="Times New Roman"/>
                <w:color w:val="000000" w:themeColor="text1"/>
                <w:sz w:val="20"/>
                <w:szCs w:val="20"/>
                <w:shd w:val="clear" w:color="auto" w:fill="FFFFFF"/>
              </w:rPr>
            </w:pPr>
            <w:r w:rsidRPr="00D311DF">
              <w:rPr>
                <w:rFonts w:ascii="Times New Roman" w:hAnsi="Times New Roman" w:cs="Times New Roman"/>
                <w:color w:val="000000" w:themeColor="text1"/>
                <w:sz w:val="20"/>
                <w:szCs w:val="20"/>
              </w:rPr>
              <w:t>Užmegzti ir palaikyti draugiškus santykius su mokiniais iš kitų šalių</w:t>
            </w:r>
            <w:r w:rsidRPr="00D311DF">
              <w:rPr>
                <w:rFonts w:ascii="Times New Roman" w:hAnsi="Times New Roman" w:cs="Times New Roman"/>
                <w:color w:val="000000" w:themeColor="text1"/>
                <w:sz w:val="20"/>
                <w:szCs w:val="20"/>
                <w:shd w:val="clear" w:color="auto" w:fill="FFFFFF"/>
              </w:rPr>
              <w:t>, siekiant gilinti užsienio kalbos mokymosi įgūdžius</w:t>
            </w:r>
          </w:p>
        </w:tc>
        <w:tc>
          <w:tcPr>
            <w:tcW w:w="3800" w:type="dxa"/>
            <w:tcBorders>
              <w:top w:val="single" w:sz="4" w:space="0" w:color="auto"/>
              <w:left w:val="single" w:sz="4" w:space="0" w:color="auto"/>
              <w:bottom w:val="single" w:sz="4" w:space="0" w:color="auto"/>
              <w:right w:val="single" w:sz="4" w:space="0" w:color="auto"/>
            </w:tcBorders>
            <w:hideMark/>
          </w:tcPr>
          <w:p w:rsidR="00D311DF" w:rsidRPr="00D311DF" w:rsidRDefault="00D311DF" w:rsidP="009A3E93">
            <w:pPr>
              <w:numPr>
                <w:ilvl w:val="0"/>
                <w:numId w:val="7"/>
              </w:numPr>
              <w:spacing w:before="100" w:beforeAutospacing="1" w:after="0" w:line="240" w:lineRule="auto"/>
              <w:ind w:left="0"/>
              <w:rPr>
                <w:rFonts w:ascii="Times New Roman" w:hAnsi="Times New Roman" w:cs="Times New Roman"/>
                <w:color w:val="000000" w:themeColor="text1"/>
                <w:sz w:val="20"/>
                <w:szCs w:val="20"/>
                <w:shd w:val="clear" w:color="auto" w:fill="FFFFFF"/>
              </w:rPr>
            </w:pPr>
            <w:r w:rsidRPr="00D311DF">
              <w:rPr>
                <w:rFonts w:ascii="Times New Roman" w:hAnsi="Times New Roman" w:cs="Times New Roman"/>
                <w:color w:val="000000" w:themeColor="text1"/>
                <w:sz w:val="20"/>
                <w:szCs w:val="20"/>
                <w:shd w:val="clear" w:color="auto" w:fill="FFFFFF"/>
              </w:rPr>
              <w:t xml:space="preserve">Mokiniai praplečia bendradarbiavimo ne tik su Lietuvos bet ir užsienio bendraamžiais, gilina žinias. </w:t>
            </w:r>
          </w:p>
        </w:tc>
      </w:tr>
      <w:tr w:rsidR="00D311DF" w:rsidTr="00FE57A0">
        <w:trPr>
          <w:trHeight w:val="871"/>
        </w:trPr>
        <w:tc>
          <w:tcPr>
            <w:tcW w:w="642" w:type="dxa"/>
            <w:tcBorders>
              <w:top w:val="single" w:sz="4" w:space="0" w:color="auto"/>
              <w:left w:val="single" w:sz="4" w:space="0" w:color="auto"/>
              <w:bottom w:val="single" w:sz="4" w:space="0" w:color="auto"/>
              <w:right w:val="single" w:sz="4" w:space="0" w:color="auto"/>
            </w:tcBorders>
            <w:hideMark/>
          </w:tcPr>
          <w:p w:rsidR="00D311DF" w:rsidRPr="00D311DF" w:rsidRDefault="00D311DF" w:rsidP="009A3E93">
            <w:pPr>
              <w:spacing w:after="0" w:line="256" w:lineRule="auto"/>
              <w:rPr>
                <w:rFonts w:ascii="Times New Roman" w:hAnsi="Times New Roman" w:cs="Times New Roman"/>
                <w:sz w:val="20"/>
                <w:szCs w:val="20"/>
              </w:rPr>
            </w:pPr>
            <w:r w:rsidRPr="00D311DF">
              <w:rPr>
                <w:rFonts w:ascii="Times New Roman" w:hAnsi="Times New Roman" w:cs="Times New Roman"/>
                <w:sz w:val="20"/>
                <w:szCs w:val="20"/>
              </w:rPr>
              <w:t>7.</w:t>
            </w:r>
          </w:p>
        </w:tc>
        <w:tc>
          <w:tcPr>
            <w:tcW w:w="2978" w:type="dxa"/>
            <w:tcBorders>
              <w:top w:val="single" w:sz="4" w:space="0" w:color="auto"/>
              <w:left w:val="single" w:sz="4" w:space="0" w:color="auto"/>
              <w:bottom w:val="single" w:sz="4" w:space="0" w:color="auto"/>
              <w:right w:val="single" w:sz="4" w:space="0" w:color="auto"/>
            </w:tcBorders>
            <w:hideMark/>
          </w:tcPr>
          <w:p w:rsidR="00D311DF" w:rsidRPr="00D311DF" w:rsidRDefault="00D311DF" w:rsidP="009A3E93">
            <w:pPr>
              <w:spacing w:after="0" w:line="256" w:lineRule="auto"/>
              <w:rPr>
                <w:rFonts w:ascii="Times New Roman" w:hAnsi="Times New Roman" w:cs="Times New Roman"/>
                <w:color w:val="000000" w:themeColor="text1"/>
                <w:sz w:val="20"/>
                <w:szCs w:val="20"/>
              </w:rPr>
            </w:pPr>
            <w:r w:rsidRPr="00D311DF">
              <w:rPr>
                <w:rFonts w:ascii="Times New Roman" w:hAnsi="Times New Roman" w:cs="Times New Roman"/>
                <w:color w:val="000000" w:themeColor="text1"/>
                <w:sz w:val="20"/>
                <w:szCs w:val="20"/>
              </w:rPr>
              <w:t>Projektas „MMRG Humanitarų akademija”</w:t>
            </w:r>
          </w:p>
        </w:tc>
        <w:tc>
          <w:tcPr>
            <w:tcW w:w="1432" w:type="dxa"/>
            <w:tcBorders>
              <w:top w:val="single" w:sz="4" w:space="0" w:color="auto"/>
              <w:left w:val="single" w:sz="4" w:space="0" w:color="auto"/>
              <w:bottom w:val="single" w:sz="4" w:space="0" w:color="auto"/>
              <w:right w:val="single" w:sz="4" w:space="0" w:color="auto"/>
            </w:tcBorders>
            <w:hideMark/>
          </w:tcPr>
          <w:p w:rsidR="00D311DF" w:rsidRPr="00D311DF" w:rsidRDefault="00D311DF" w:rsidP="009A3E93">
            <w:pPr>
              <w:spacing w:after="0" w:line="256" w:lineRule="auto"/>
              <w:rPr>
                <w:rFonts w:ascii="Times New Roman" w:hAnsi="Times New Roman" w:cs="Times New Roman"/>
                <w:color w:val="000000" w:themeColor="text1"/>
                <w:sz w:val="20"/>
                <w:szCs w:val="20"/>
              </w:rPr>
            </w:pPr>
            <w:r w:rsidRPr="00D311DF">
              <w:rPr>
                <w:rFonts w:ascii="Times New Roman" w:hAnsi="Times New Roman" w:cs="Times New Roman"/>
                <w:color w:val="000000" w:themeColor="text1"/>
                <w:sz w:val="20"/>
                <w:szCs w:val="20"/>
              </w:rPr>
              <w:t>Tęstinis</w:t>
            </w:r>
          </w:p>
          <w:p w:rsidR="00D311DF" w:rsidRPr="00D311DF" w:rsidRDefault="00D311DF" w:rsidP="009A3E93">
            <w:pPr>
              <w:spacing w:after="0" w:line="256" w:lineRule="auto"/>
              <w:rPr>
                <w:rFonts w:ascii="Times New Roman" w:hAnsi="Times New Roman" w:cs="Times New Roman"/>
                <w:color w:val="000000" w:themeColor="text1"/>
                <w:sz w:val="20"/>
                <w:szCs w:val="20"/>
              </w:rPr>
            </w:pPr>
            <w:r w:rsidRPr="00D311DF">
              <w:rPr>
                <w:rFonts w:ascii="Times New Roman" w:hAnsi="Times New Roman" w:cs="Times New Roman"/>
                <w:color w:val="000000" w:themeColor="text1"/>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D311DF" w:rsidRPr="00D311DF" w:rsidRDefault="00D311DF" w:rsidP="009A3E93">
            <w:pPr>
              <w:spacing w:after="0" w:line="256" w:lineRule="auto"/>
              <w:rPr>
                <w:rFonts w:ascii="Times New Roman" w:hAnsi="Times New Roman" w:cs="Times New Roman"/>
                <w:color w:val="000000" w:themeColor="text1"/>
                <w:sz w:val="20"/>
                <w:szCs w:val="20"/>
              </w:rPr>
            </w:pPr>
            <w:r w:rsidRPr="00D311DF">
              <w:rPr>
                <w:rFonts w:ascii="Times New Roman" w:hAnsi="Times New Roman" w:cs="Times New Roman"/>
                <w:color w:val="000000" w:themeColor="text1"/>
                <w:sz w:val="20"/>
                <w:szCs w:val="20"/>
              </w:rPr>
              <w:t>Mažeikių Merkelio Račkausko gimnazija,  Klaipėdos universitetas</w:t>
            </w:r>
          </w:p>
          <w:p w:rsidR="00D311DF" w:rsidRPr="00D311DF" w:rsidRDefault="00D311DF" w:rsidP="009A3E93">
            <w:pPr>
              <w:spacing w:after="0" w:line="256" w:lineRule="auto"/>
              <w:rPr>
                <w:rFonts w:ascii="Times New Roman" w:hAnsi="Times New Roman" w:cs="Times New Roman"/>
                <w:color w:val="000000" w:themeColor="text1"/>
                <w:sz w:val="20"/>
                <w:szCs w:val="20"/>
              </w:rPr>
            </w:pPr>
            <w:r w:rsidRPr="00D311DF">
              <w:rPr>
                <w:rFonts w:ascii="Times New Roman" w:hAnsi="Times New Roman" w:cs="Times New Roman"/>
                <w:color w:val="000000" w:themeColor="text1"/>
                <w:sz w:val="20"/>
                <w:szCs w:val="20"/>
              </w:rPr>
              <w:t>Koordinatorė- lietuvių k. mokytoja R. Čičirkaitė</w:t>
            </w:r>
          </w:p>
        </w:tc>
        <w:tc>
          <w:tcPr>
            <w:tcW w:w="3927" w:type="dxa"/>
            <w:tcBorders>
              <w:top w:val="single" w:sz="4" w:space="0" w:color="auto"/>
              <w:left w:val="single" w:sz="4" w:space="0" w:color="auto"/>
              <w:bottom w:val="single" w:sz="4" w:space="0" w:color="auto"/>
              <w:right w:val="single" w:sz="4" w:space="0" w:color="auto"/>
            </w:tcBorders>
            <w:hideMark/>
          </w:tcPr>
          <w:p w:rsidR="00D311DF" w:rsidRPr="00D311DF" w:rsidRDefault="00D311DF" w:rsidP="009A3E93">
            <w:pPr>
              <w:spacing w:after="0" w:line="256" w:lineRule="auto"/>
              <w:rPr>
                <w:rFonts w:ascii="Times New Roman" w:hAnsi="Times New Roman" w:cs="Times New Roman"/>
                <w:color w:val="000000" w:themeColor="text1"/>
                <w:sz w:val="20"/>
                <w:szCs w:val="20"/>
                <w:shd w:val="clear" w:color="auto" w:fill="FFFFFF"/>
              </w:rPr>
            </w:pPr>
            <w:r w:rsidRPr="00D311DF">
              <w:rPr>
                <w:rFonts w:ascii="Times New Roman" w:hAnsi="Times New Roman" w:cs="Times New Roman"/>
                <w:color w:val="000000" w:themeColor="text1"/>
                <w:sz w:val="20"/>
                <w:szCs w:val="20"/>
                <w:shd w:val="clear" w:color="auto" w:fill="FFFFFF"/>
              </w:rPr>
              <w:t xml:space="preserve">Gilinti gimnazistų žinias pamatiniuose humanitarinių mokslų dalykuose (kalbotyra, literatūrologija, filosofija, mitologija, folkloristika, istorija), skatinti mąstyti, diskutuoti įvairiais, šiuolaikinei visuomenei ir </w:t>
            </w:r>
            <w:r w:rsidRPr="00D311DF">
              <w:rPr>
                <w:rFonts w:ascii="Times New Roman" w:hAnsi="Times New Roman" w:cs="Times New Roman"/>
                <w:color w:val="000000" w:themeColor="text1"/>
                <w:sz w:val="20"/>
                <w:szCs w:val="20"/>
                <w:shd w:val="clear" w:color="auto" w:fill="FFFFFF"/>
              </w:rPr>
              <w:lastRenderedPageBreak/>
              <w:t xml:space="preserve">mūsų valstybei aktualiais humanistiniais klausimais, ugdyti kritinį mąstymą, oratorinius gebėjimus, skatinti kūrybiškumą. </w:t>
            </w:r>
          </w:p>
        </w:tc>
        <w:tc>
          <w:tcPr>
            <w:tcW w:w="3800" w:type="dxa"/>
            <w:tcBorders>
              <w:top w:val="single" w:sz="4" w:space="0" w:color="auto"/>
              <w:left w:val="single" w:sz="4" w:space="0" w:color="auto"/>
              <w:bottom w:val="single" w:sz="4" w:space="0" w:color="auto"/>
              <w:right w:val="single" w:sz="4" w:space="0" w:color="auto"/>
            </w:tcBorders>
            <w:hideMark/>
          </w:tcPr>
          <w:p w:rsidR="00D311DF" w:rsidRPr="00D311DF" w:rsidRDefault="00D311DF" w:rsidP="009A3E93">
            <w:pPr>
              <w:spacing w:before="100" w:beforeAutospacing="1" w:after="0" w:line="240" w:lineRule="auto"/>
              <w:rPr>
                <w:rFonts w:ascii="Times New Roman" w:hAnsi="Times New Roman" w:cs="Times New Roman"/>
                <w:color w:val="000000" w:themeColor="text1"/>
                <w:sz w:val="20"/>
                <w:szCs w:val="20"/>
                <w:shd w:val="clear" w:color="auto" w:fill="FFFFFF"/>
              </w:rPr>
            </w:pPr>
            <w:r w:rsidRPr="00D311DF">
              <w:rPr>
                <w:rFonts w:ascii="Times New Roman" w:hAnsi="Times New Roman" w:cs="Times New Roman"/>
                <w:color w:val="000000" w:themeColor="text1"/>
                <w:sz w:val="20"/>
                <w:szCs w:val="20"/>
                <w:shd w:val="clear" w:color="auto" w:fill="FFFFFF"/>
              </w:rPr>
              <w:lastRenderedPageBreak/>
              <w:t xml:space="preserve">Pamatiniai humanitarinių mokslų dalykai padeda įsisavinti literatūros mokslo pagrindus, ugdo kritinį mąstymą, gebėjimą filosofiškai vertinti situacijas, diskutuoti bei ugdytis savivertę. </w:t>
            </w:r>
          </w:p>
        </w:tc>
      </w:tr>
      <w:tr w:rsidR="00D311DF" w:rsidTr="00FE57A0">
        <w:trPr>
          <w:trHeight w:val="1423"/>
        </w:trPr>
        <w:tc>
          <w:tcPr>
            <w:tcW w:w="642" w:type="dxa"/>
            <w:tcBorders>
              <w:top w:val="single" w:sz="4" w:space="0" w:color="auto"/>
              <w:left w:val="single" w:sz="4" w:space="0" w:color="auto"/>
              <w:bottom w:val="single" w:sz="4" w:space="0" w:color="auto"/>
              <w:right w:val="single" w:sz="4" w:space="0" w:color="auto"/>
            </w:tcBorders>
            <w:hideMark/>
          </w:tcPr>
          <w:p w:rsidR="00D311DF" w:rsidRPr="00D311DF" w:rsidRDefault="00D311DF" w:rsidP="009A3E93">
            <w:pPr>
              <w:spacing w:after="0" w:line="256" w:lineRule="auto"/>
              <w:rPr>
                <w:rFonts w:ascii="Times New Roman" w:hAnsi="Times New Roman" w:cs="Times New Roman"/>
                <w:color w:val="000000" w:themeColor="text1"/>
                <w:sz w:val="20"/>
                <w:szCs w:val="20"/>
              </w:rPr>
            </w:pPr>
            <w:r w:rsidRPr="00D311DF">
              <w:rPr>
                <w:rFonts w:ascii="Times New Roman" w:hAnsi="Times New Roman" w:cs="Times New Roman"/>
                <w:color w:val="000000" w:themeColor="text1"/>
                <w:sz w:val="20"/>
                <w:szCs w:val="20"/>
              </w:rPr>
              <w:lastRenderedPageBreak/>
              <w:t>8.</w:t>
            </w:r>
          </w:p>
        </w:tc>
        <w:tc>
          <w:tcPr>
            <w:tcW w:w="2978" w:type="dxa"/>
            <w:tcBorders>
              <w:top w:val="single" w:sz="4" w:space="0" w:color="auto"/>
              <w:left w:val="single" w:sz="4" w:space="0" w:color="auto"/>
              <w:bottom w:val="single" w:sz="4" w:space="0" w:color="auto"/>
              <w:right w:val="single" w:sz="4" w:space="0" w:color="auto"/>
            </w:tcBorders>
            <w:hideMark/>
          </w:tcPr>
          <w:p w:rsidR="00D311DF" w:rsidRPr="00D311DF" w:rsidRDefault="00D311DF" w:rsidP="009A3E93">
            <w:pPr>
              <w:spacing w:after="0" w:line="256" w:lineRule="auto"/>
              <w:rPr>
                <w:rFonts w:ascii="Times New Roman" w:hAnsi="Times New Roman" w:cs="Times New Roman"/>
                <w:color w:val="000000" w:themeColor="text1"/>
                <w:sz w:val="20"/>
                <w:szCs w:val="20"/>
              </w:rPr>
            </w:pPr>
            <w:r w:rsidRPr="00D311DF">
              <w:rPr>
                <w:rFonts w:ascii="Times New Roman" w:hAnsi="Times New Roman" w:cs="Times New Roman"/>
                <w:color w:val="000000" w:themeColor="text1"/>
                <w:sz w:val="20"/>
                <w:szCs w:val="20"/>
                <w:shd w:val="clear" w:color="auto" w:fill="FFFFFF"/>
              </w:rPr>
              <w:t xml:space="preserve">Goethe’s instituto Lietuvoje projektas </w:t>
            </w:r>
            <w:r w:rsidRPr="00D311DF">
              <w:rPr>
                <w:rFonts w:ascii="Times New Roman" w:hAnsi="Times New Roman" w:cs="Times New Roman"/>
                <w:color w:val="000000" w:themeColor="text1"/>
                <w:sz w:val="20"/>
                <w:szCs w:val="20"/>
              </w:rPr>
              <w:t>„Ö kaip öko"</w:t>
            </w:r>
          </w:p>
        </w:tc>
        <w:tc>
          <w:tcPr>
            <w:tcW w:w="1432" w:type="dxa"/>
            <w:tcBorders>
              <w:top w:val="single" w:sz="4" w:space="0" w:color="auto"/>
              <w:left w:val="single" w:sz="4" w:space="0" w:color="auto"/>
              <w:bottom w:val="single" w:sz="4" w:space="0" w:color="auto"/>
              <w:right w:val="single" w:sz="4" w:space="0" w:color="auto"/>
            </w:tcBorders>
            <w:hideMark/>
          </w:tcPr>
          <w:p w:rsidR="00D311DF" w:rsidRPr="00D311DF" w:rsidRDefault="00D311DF" w:rsidP="009A3E93">
            <w:pPr>
              <w:spacing w:after="0" w:line="256" w:lineRule="auto"/>
              <w:rPr>
                <w:rFonts w:ascii="Times New Roman" w:hAnsi="Times New Roman" w:cs="Times New Roman"/>
                <w:color w:val="000000" w:themeColor="text1"/>
                <w:sz w:val="20"/>
                <w:szCs w:val="20"/>
              </w:rPr>
            </w:pPr>
            <w:r w:rsidRPr="00D311DF">
              <w:rPr>
                <w:rFonts w:ascii="Times New Roman" w:hAnsi="Times New Roman" w:cs="Times New Roman"/>
                <w:color w:val="000000" w:themeColor="text1"/>
                <w:sz w:val="20"/>
                <w:szCs w:val="20"/>
              </w:rPr>
              <w:t>Tęstinis</w:t>
            </w:r>
          </w:p>
        </w:tc>
        <w:tc>
          <w:tcPr>
            <w:tcW w:w="2667" w:type="dxa"/>
            <w:tcBorders>
              <w:top w:val="single" w:sz="4" w:space="0" w:color="auto"/>
              <w:left w:val="single" w:sz="4" w:space="0" w:color="auto"/>
              <w:bottom w:val="single" w:sz="4" w:space="0" w:color="auto"/>
              <w:right w:val="single" w:sz="4" w:space="0" w:color="auto"/>
            </w:tcBorders>
            <w:hideMark/>
          </w:tcPr>
          <w:p w:rsidR="00D311DF" w:rsidRPr="00D311DF" w:rsidRDefault="00D311DF" w:rsidP="009A3E93">
            <w:pPr>
              <w:spacing w:after="0" w:line="256" w:lineRule="auto"/>
              <w:rPr>
                <w:rFonts w:ascii="Times New Roman" w:hAnsi="Times New Roman" w:cs="Times New Roman"/>
                <w:color w:val="000000" w:themeColor="text1"/>
                <w:sz w:val="20"/>
                <w:szCs w:val="20"/>
                <w:shd w:val="clear" w:color="auto" w:fill="FFFFFF"/>
              </w:rPr>
            </w:pPr>
            <w:r w:rsidRPr="00D311DF">
              <w:rPr>
                <w:rFonts w:ascii="Times New Roman" w:hAnsi="Times New Roman" w:cs="Times New Roman"/>
                <w:color w:val="000000" w:themeColor="text1"/>
                <w:sz w:val="20"/>
                <w:szCs w:val="20"/>
                <w:shd w:val="clear" w:color="auto" w:fill="FFFFFF"/>
              </w:rPr>
              <w:t>Goethe’s institutas Lietuvoje</w:t>
            </w:r>
          </w:p>
          <w:p w:rsidR="00D311DF" w:rsidRPr="00D311DF" w:rsidRDefault="00D311DF" w:rsidP="009A3E93">
            <w:pPr>
              <w:spacing w:after="0" w:line="256" w:lineRule="auto"/>
              <w:rPr>
                <w:rFonts w:ascii="Times New Roman" w:hAnsi="Times New Roman" w:cs="Times New Roman"/>
                <w:color w:val="000000" w:themeColor="text1"/>
                <w:sz w:val="20"/>
                <w:szCs w:val="20"/>
              </w:rPr>
            </w:pPr>
            <w:r w:rsidRPr="00D311DF">
              <w:rPr>
                <w:rFonts w:ascii="Times New Roman" w:hAnsi="Times New Roman" w:cs="Times New Roman"/>
                <w:color w:val="000000" w:themeColor="text1"/>
                <w:sz w:val="20"/>
                <w:szCs w:val="20"/>
                <w:shd w:val="clear" w:color="auto" w:fill="FFFFFF"/>
              </w:rPr>
              <w:t>Koordinatorė- vokiečių k. mokytoja L. Milieškienė</w:t>
            </w:r>
          </w:p>
        </w:tc>
        <w:tc>
          <w:tcPr>
            <w:tcW w:w="3927" w:type="dxa"/>
            <w:tcBorders>
              <w:top w:val="single" w:sz="4" w:space="0" w:color="auto"/>
              <w:left w:val="single" w:sz="4" w:space="0" w:color="auto"/>
              <w:bottom w:val="single" w:sz="4" w:space="0" w:color="auto"/>
              <w:right w:val="single" w:sz="4" w:space="0" w:color="auto"/>
            </w:tcBorders>
            <w:hideMark/>
          </w:tcPr>
          <w:p w:rsidR="00D311DF" w:rsidRPr="00D311DF" w:rsidRDefault="00D311DF" w:rsidP="009A3E93">
            <w:pPr>
              <w:spacing w:after="0" w:line="256" w:lineRule="auto"/>
              <w:rPr>
                <w:rFonts w:ascii="Times New Roman" w:hAnsi="Times New Roman" w:cs="Times New Roman"/>
                <w:color w:val="000000" w:themeColor="text1"/>
                <w:sz w:val="20"/>
                <w:szCs w:val="20"/>
                <w:shd w:val="clear" w:color="auto" w:fill="FFFFFF"/>
              </w:rPr>
            </w:pPr>
            <w:r w:rsidRPr="00D311DF">
              <w:rPr>
                <w:rFonts w:ascii="Times New Roman" w:hAnsi="Times New Roman" w:cs="Times New Roman"/>
                <w:color w:val="000000" w:themeColor="text1"/>
                <w:sz w:val="20"/>
                <w:szCs w:val="20"/>
                <w:shd w:val="clear" w:color="auto" w:fill="FFFFFF"/>
              </w:rPr>
              <w:t>Supažindinti su vokiečių kalbos pranašumais, kelti klausimus.</w:t>
            </w:r>
          </w:p>
        </w:tc>
        <w:tc>
          <w:tcPr>
            <w:tcW w:w="3800" w:type="dxa"/>
            <w:tcBorders>
              <w:top w:val="single" w:sz="4" w:space="0" w:color="auto"/>
              <w:left w:val="single" w:sz="4" w:space="0" w:color="auto"/>
              <w:bottom w:val="single" w:sz="4" w:space="0" w:color="auto"/>
              <w:right w:val="single" w:sz="4" w:space="0" w:color="auto"/>
            </w:tcBorders>
            <w:hideMark/>
          </w:tcPr>
          <w:p w:rsidR="00D311DF" w:rsidRPr="00D311DF" w:rsidRDefault="00D311DF" w:rsidP="009A3E93">
            <w:pPr>
              <w:spacing w:before="100" w:beforeAutospacing="1" w:after="0" w:line="240" w:lineRule="auto"/>
              <w:rPr>
                <w:rFonts w:ascii="Times New Roman" w:hAnsi="Times New Roman" w:cs="Times New Roman"/>
                <w:color w:val="000000" w:themeColor="text1"/>
                <w:sz w:val="20"/>
                <w:szCs w:val="20"/>
                <w:shd w:val="clear" w:color="auto" w:fill="FFFFFF"/>
              </w:rPr>
            </w:pPr>
            <w:r w:rsidRPr="00D311DF">
              <w:rPr>
                <w:rFonts w:ascii="Times New Roman" w:hAnsi="Times New Roman" w:cs="Times New Roman"/>
                <w:color w:val="000000" w:themeColor="text1"/>
                <w:sz w:val="20"/>
                <w:szCs w:val="20"/>
                <w:shd w:val="clear" w:color="auto" w:fill="FFFFFF"/>
              </w:rPr>
              <w:t>Mokiniai praturtina vokiečių k. žodyną, gilinasi į tvarumo bei ekologijos problemas. Ugdomos pažinimo, asmeninė, komunikavimo kompetencijos.</w:t>
            </w:r>
          </w:p>
        </w:tc>
      </w:tr>
      <w:tr w:rsidR="00D311DF" w:rsidTr="00FE57A0">
        <w:trPr>
          <w:trHeight w:val="2684"/>
        </w:trPr>
        <w:tc>
          <w:tcPr>
            <w:tcW w:w="642" w:type="dxa"/>
            <w:tcBorders>
              <w:top w:val="single" w:sz="4" w:space="0" w:color="auto"/>
              <w:left w:val="single" w:sz="4" w:space="0" w:color="auto"/>
              <w:bottom w:val="single" w:sz="4" w:space="0" w:color="auto"/>
              <w:right w:val="single" w:sz="4" w:space="0" w:color="auto"/>
            </w:tcBorders>
            <w:hideMark/>
          </w:tcPr>
          <w:p w:rsidR="00D311DF" w:rsidRPr="00D311DF" w:rsidRDefault="00D311DF" w:rsidP="009A3E93">
            <w:pPr>
              <w:spacing w:after="0" w:line="256" w:lineRule="auto"/>
              <w:rPr>
                <w:rFonts w:ascii="Times New Roman" w:hAnsi="Times New Roman" w:cs="Times New Roman"/>
                <w:color w:val="000000" w:themeColor="text1"/>
                <w:sz w:val="20"/>
                <w:szCs w:val="20"/>
              </w:rPr>
            </w:pPr>
            <w:r w:rsidRPr="00D311DF">
              <w:rPr>
                <w:rFonts w:ascii="Times New Roman" w:hAnsi="Times New Roman" w:cs="Times New Roman"/>
                <w:color w:val="000000" w:themeColor="text1"/>
                <w:sz w:val="20"/>
                <w:szCs w:val="20"/>
              </w:rPr>
              <w:t>9.</w:t>
            </w:r>
          </w:p>
        </w:tc>
        <w:tc>
          <w:tcPr>
            <w:tcW w:w="2978" w:type="dxa"/>
            <w:tcBorders>
              <w:top w:val="single" w:sz="4" w:space="0" w:color="auto"/>
              <w:left w:val="single" w:sz="4" w:space="0" w:color="auto"/>
              <w:bottom w:val="single" w:sz="4" w:space="0" w:color="auto"/>
              <w:right w:val="single" w:sz="4" w:space="0" w:color="auto"/>
            </w:tcBorders>
          </w:tcPr>
          <w:p w:rsidR="00D311DF" w:rsidRPr="00D311DF" w:rsidRDefault="00D311DF" w:rsidP="009A3E93">
            <w:pPr>
              <w:spacing w:after="0"/>
              <w:rPr>
                <w:rFonts w:ascii="Times New Roman" w:hAnsi="Times New Roman" w:cs="Times New Roman"/>
                <w:color w:val="000000" w:themeColor="text1"/>
                <w:sz w:val="20"/>
                <w:szCs w:val="20"/>
              </w:rPr>
            </w:pPr>
            <w:r w:rsidRPr="00D311DF">
              <w:rPr>
                <w:rFonts w:ascii="Times New Roman" w:hAnsi="Times New Roman" w:cs="Times New Roman"/>
                <w:color w:val="000000" w:themeColor="text1"/>
                <w:sz w:val="20"/>
                <w:szCs w:val="20"/>
                <w:shd w:val="clear" w:color="auto" w:fill="FFFFFF"/>
              </w:rPr>
              <w:t>Projektas „Olimpinis mėnuo 2023“</w:t>
            </w:r>
          </w:p>
        </w:tc>
        <w:tc>
          <w:tcPr>
            <w:tcW w:w="1432" w:type="dxa"/>
            <w:tcBorders>
              <w:top w:val="single" w:sz="4" w:space="0" w:color="auto"/>
              <w:left w:val="single" w:sz="4" w:space="0" w:color="auto"/>
              <w:bottom w:val="single" w:sz="4" w:space="0" w:color="auto"/>
              <w:right w:val="single" w:sz="4" w:space="0" w:color="auto"/>
            </w:tcBorders>
          </w:tcPr>
          <w:p w:rsidR="00D311DF" w:rsidRPr="00D311DF" w:rsidRDefault="00D311DF" w:rsidP="009A3E93">
            <w:pPr>
              <w:spacing w:after="0"/>
              <w:rPr>
                <w:rFonts w:ascii="Times New Roman" w:hAnsi="Times New Roman" w:cs="Times New Roman"/>
                <w:color w:val="000000" w:themeColor="text1"/>
                <w:sz w:val="20"/>
                <w:szCs w:val="20"/>
              </w:rPr>
            </w:pPr>
            <w:r w:rsidRPr="00D311DF">
              <w:rPr>
                <w:rFonts w:ascii="Times New Roman" w:hAnsi="Times New Roman" w:cs="Times New Roman"/>
                <w:color w:val="000000" w:themeColor="text1"/>
                <w:sz w:val="20"/>
                <w:szCs w:val="20"/>
              </w:rPr>
              <w:t>Tęstinis</w:t>
            </w:r>
          </w:p>
        </w:tc>
        <w:tc>
          <w:tcPr>
            <w:tcW w:w="2667" w:type="dxa"/>
            <w:tcBorders>
              <w:top w:val="single" w:sz="4" w:space="0" w:color="auto"/>
              <w:left w:val="single" w:sz="4" w:space="0" w:color="auto"/>
              <w:bottom w:val="single" w:sz="4" w:space="0" w:color="auto"/>
              <w:right w:val="single" w:sz="4" w:space="0" w:color="auto"/>
            </w:tcBorders>
          </w:tcPr>
          <w:p w:rsidR="00D311DF" w:rsidRPr="00D311DF" w:rsidRDefault="00D311DF" w:rsidP="009A3E93">
            <w:pPr>
              <w:spacing w:after="0"/>
              <w:rPr>
                <w:rFonts w:ascii="Times New Roman" w:hAnsi="Times New Roman" w:cs="Times New Roman"/>
                <w:color w:val="000000" w:themeColor="text1"/>
                <w:sz w:val="20"/>
                <w:szCs w:val="20"/>
                <w:shd w:val="clear" w:color="auto" w:fill="FFFFFF"/>
              </w:rPr>
            </w:pPr>
            <w:r w:rsidRPr="00D311DF">
              <w:rPr>
                <w:rFonts w:ascii="Times New Roman" w:hAnsi="Times New Roman" w:cs="Times New Roman"/>
                <w:color w:val="000000" w:themeColor="text1"/>
                <w:sz w:val="20"/>
                <w:szCs w:val="20"/>
                <w:shd w:val="clear" w:color="auto" w:fill="FFFFFF"/>
              </w:rPr>
              <w:t>Švietimo, mokslo ir sporto ministerijos, Sveikatos apsaugos ministerijos ir Lietuvos tautinio olimpinio komiteto (LTOK) inicijuotas projektas pradinių klasių moksleiviams</w:t>
            </w:r>
          </w:p>
          <w:p w:rsidR="00D311DF" w:rsidRPr="00D311DF" w:rsidRDefault="00D311DF" w:rsidP="009A3E93">
            <w:pPr>
              <w:spacing w:after="0"/>
              <w:rPr>
                <w:rFonts w:ascii="Times New Roman" w:hAnsi="Times New Roman" w:cs="Times New Roman"/>
                <w:color w:val="000000" w:themeColor="text1"/>
                <w:sz w:val="20"/>
                <w:szCs w:val="20"/>
                <w:shd w:val="clear" w:color="auto" w:fill="FFFFFF"/>
              </w:rPr>
            </w:pPr>
          </w:p>
          <w:p w:rsidR="00D311DF" w:rsidRPr="00D311DF" w:rsidRDefault="00D311DF" w:rsidP="009A3E93">
            <w:pPr>
              <w:spacing w:after="0"/>
              <w:rPr>
                <w:rFonts w:ascii="Times New Roman" w:hAnsi="Times New Roman" w:cs="Times New Roman"/>
                <w:color w:val="000000" w:themeColor="text1"/>
                <w:sz w:val="20"/>
                <w:szCs w:val="20"/>
              </w:rPr>
            </w:pPr>
            <w:r w:rsidRPr="00D311DF">
              <w:rPr>
                <w:rFonts w:ascii="Times New Roman" w:hAnsi="Times New Roman" w:cs="Times New Roman"/>
                <w:color w:val="000000" w:themeColor="text1"/>
                <w:sz w:val="20"/>
                <w:szCs w:val="20"/>
                <w:shd w:val="clear" w:color="auto" w:fill="FFFFFF"/>
              </w:rPr>
              <w:t>Koordinatorės- pradinių klasių mokytojos</w:t>
            </w:r>
          </w:p>
        </w:tc>
        <w:tc>
          <w:tcPr>
            <w:tcW w:w="3927" w:type="dxa"/>
            <w:tcBorders>
              <w:top w:val="single" w:sz="4" w:space="0" w:color="auto"/>
              <w:left w:val="single" w:sz="4" w:space="0" w:color="auto"/>
              <w:bottom w:val="single" w:sz="4" w:space="0" w:color="auto"/>
              <w:right w:val="single" w:sz="4" w:space="0" w:color="auto"/>
            </w:tcBorders>
          </w:tcPr>
          <w:p w:rsidR="00D311DF" w:rsidRPr="00D311DF" w:rsidRDefault="00D311DF" w:rsidP="009A3E93">
            <w:pPr>
              <w:spacing w:after="0"/>
              <w:jc w:val="both"/>
              <w:rPr>
                <w:rFonts w:ascii="Times New Roman" w:hAnsi="Times New Roman" w:cs="Times New Roman"/>
                <w:color w:val="000000" w:themeColor="text1"/>
                <w:sz w:val="20"/>
                <w:szCs w:val="20"/>
              </w:rPr>
            </w:pPr>
            <w:r w:rsidRPr="00D311DF">
              <w:rPr>
                <w:rFonts w:ascii="Times New Roman" w:hAnsi="Times New Roman" w:cs="Times New Roman"/>
                <w:color w:val="000000" w:themeColor="text1"/>
                <w:sz w:val="20"/>
                <w:szCs w:val="20"/>
                <w:shd w:val="clear" w:color="auto" w:fill="FFFFFF"/>
              </w:rPr>
              <w:t>Skatinti fizinio raštingumo ugdymą, padėti moksleiviams atrasti sveiką gyvenseną ir fizinį aktyvumą kaip linksmą ir naudingą veiklą, supažindinti su olimpinėmis vertybėmis bei principais – pagarba, draugyste, tobulėjimu.</w:t>
            </w:r>
          </w:p>
        </w:tc>
        <w:tc>
          <w:tcPr>
            <w:tcW w:w="3800" w:type="dxa"/>
            <w:tcBorders>
              <w:top w:val="single" w:sz="4" w:space="0" w:color="auto"/>
              <w:left w:val="single" w:sz="4" w:space="0" w:color="auto"/>
              <w:bottom w:val="single" w:sz="4" w:space="0" w:color="auto"/>
              <w:right w:val="single" w:sz="4" w:space="0" w:color="auto"/>
            </w:tcBorders>
          </w:tcPr>
          <w:p w:rsidR="00D311DF" w:rsidRPr="00D311DF" w:rsidRDefault="00D311DF" w:rsidP="009A3E93">
            <w:pPr>
              <w:numPr>
                <w:ilvl w:val="0"/>
                <w:numId w:val="7"/>
              </w:numPr>
              <w:spacing w:before="100" w:beforeAutospacing="1" w:after="0" w:line="240" w:lineRule="auto"/>
              <w:ind w:left="0"/>
              <w:jc w:val="both"/>
              <w:rPr>
                <w:rFonts w:ascii="Times New Roman" w:hAnsi="Times New Roman" w:cs="Times New Roman"/>
                <w:color w:val="000000" w:themeColor="text1"/>
                <w:sz w:val="20"/>
                <w:szCs w:val="20"/>
                <w:shd w:val="clear" w:color="auto" w:fill="FFFFFF"/>
              </w:rPr>
            </w:pPr>
            <w:r w:rsidRPr="00D311DF">
              <w:rPr>
                <w:rFonts w:ascii="Times New Roman" w:hAnsi="Times New Roman" w:cs="Times New Roman"/>
                <w:color w:val="000000" w:themeColor="text1"/>
                <w:sz w:val="20"/>
                <w:szCs w:val="20"/>
                <w:shd w:val="clear" w:color="auto" w:fill="FFFFFF"/>
              </w:rPr>
              <w:t>Mokiniai supažįsta su sportu ir sveika gyvensena, yra skatinami aktyviai laiką leisti pertraukose tarp pamokų , išbando įvairias mankštas ir žaidimus.</w:t>
            </w:r>
          </w:p>
          <w:p w:rsidR="00D311DF" w:rsidRPr="00D311DF" w:rsidRDefault="00D311DF" w:rsidP="009A3E93">
            <w:pPr>
              <w:spacing w:before="100" w:beforeAutospacing="1" w:after="0" w:line="240" w:lineRule="auto"/>
              <w:jc w:val="both"/>
              <w:rPr>
                <w:rFonts w:ascii="Times New Roman" w:hAnsi="Times New Roman" w:cs="Times New Roman"/>
                <w:color w:val="000000" w:themeColor="text1"/>
                <w:sz w:val="20"/>
                <w:szCs w:val="20"/>
                <w:shd w:val="clear" w:color="auto" w:fill="FFFFFF"/>
              </w:rPr>
            </w:pPr>
          </w:p>
          <w:p w:rsidR="00D311DF" w:rsidRPr="00D311DF" w:rsidRDefault="00D311DF" w:rsidP="009A3E93">
            <w:pPr>
              <w:spacing w:before="100" w:beforeAutospacing="1" w:after="0" w:line="240" w:lineRule="auto"/>
              <w:jc w:val="both"/>
              <w:rPr>
                <w:rFonts w:ascii="Times New Roman" w:hAnsi="Times New Roman" w:cs="Times New Roman"/>
                <w:color w:val="000000" w:themeColor="text1"/>
                <w:sz w:val="20"/>
                <w:szCs w:val="20"/>
              </w:rPr>
            </w:pPr>
          </w:p>
        </w:tc>
      </w:tr>
      <w:tr w:rsidR="00D311DF" w:rsidTr="00FE57A0">
        <w:trPr>
          <w:trHeight w:val="1709"/>
        </w:trPr>
        <w:tc>
          <w:tcPr>
            <w:tcW w:w="642" w:type="dxa"/>
            <w:tcBorders>
              <w:top w:val="single" w:sz="4" w:space="0" w:color="auto"/>
              <w:left w:val="single" w:sz="4" w:space="0" w:color="auto"/>
              <w:bottom w:val="single" w:sz="4" w:space="0" w:color="auto"/>
              <w:right w:val="single" w:sz="4" w:space="0" w:color="auto"/>
            </w:tcBorders>
            <w:hideMark/>
          </w:tcPr>
          <w:p w:rsidR="00D311DF" w:rsidRPr="00D311DF" w:rsidRDefault="00D311DF" w:rsidP="009A3E93">
            <w:pPr>
              <w:spacing w:after="0" w:line="256" w:lineRule="auto"/>
              <w:rPr>
                <w:rFonts w:ascii="Times New Roman" w:hAnsi="Times New Roman" w:cs="Times New Roman"/>
                <w:color w:val="000000" w:themeColor="text1"/>
                <w:sz w:val="20"/>
                <w:szCs w:val="20"/>
              </w:rPr>
            </w:pPr>
            <w:r w:rsidRPr="00D311DF">
              <w:rPr>
                <w:rFonts w:ascii="Times New Roman" w:hAnsi="Times New Roman" w:cs="Times New Roman"/>
                <w:color w:val="000000" w:themeColor="text1"/>
                <w:sz w:val="20"/>
                <w:szCs w:val="20"/>
              </w:rPr>
              <w:t>10.</w:t>
            </w:r>
          </w:p>
        </w:tc>
        <w:tc>
          <w:tcPr>
            <w:tcW w:w="2978" w:type="dxa"/>
            <w:tcBorders>
              <w:top w:val="single" w:sz="4" w:space="0" w:color="auto"/>
              <w:left w:val="single" w:sz="4" w:space="0" w:color="auto"/>
              <w:bottom w:val="single" w:sz="4" w:space="0" w:color="auto"/>
              <w:right w:val="single" w:sz="4" w:space="0" w:color="auto"/>
            </w:tcBorders>
          </w:tcPr>
          <w:p w:rsidR="00D311DF" w:rsidRPr="00D311DF" w:rsidRDefault="00D311DF" w:rsidP="009A3E93">
            <w:pPr>
              <w:spacing w:after="0" w:line="256" w:lineRule="auto"/>
              <w:rPr>
                <w:rFonts w:ascii="Times New Roman" w:hAnsi="Times New Roman" w:cs="Times New Roman"/>
                <w:color w:val="FF0000"/>
                <w:sz w:val="20"/>
                <w:szCs w:val="20"/>
              </w:rPr>
            </w:pPr>
            <w:r w:rsidRPr="00D311DF">
              <w:rPr>
                <w:rFonts w:ascii="Times New Roman" w:hAnsi="Times New Roman" w:cs="Times New Roman"/>
                <w:sz w:val="20"/>
                <w:szCs w:val="20"/>
              </w:rPr>
              <w:t>VDU ŽŪA  projektas „Sumanaus moksleivio akademija“</w:t>
            </w:r>
          </w:p>
        </w:tc>
        <w:tc>
          <w:tcPr>
            <w:tcW w:w="1432" w:type="dxa"/>
            <w:tcBorders>
              <w:top w:val="single" w:sz="4" w:space="0" w:color="auto"/>
              <w:left w:val="single" w:sz="4" w:space="0" w:color="auto"/>
              <w:bottom w:val="single" w:sz="4" w:space="0" w:color="auto"/>
              <w:right w:val="single" w:sz="4" w:space="0" w:color="auto"/>
            </w:tcBorders>
          </w:tcPr>
          <w:p w:rsidR="00D311DF" w:rsidRPr="00D311DF" w:rsidRDefault="00D311DF" w:rsidP="009A3E93">
            <w:pPr>
              <w:spacing w:after="0" w:line="256" w:lineRule="auto"/>
              <w:rPr>
                <w:rFonts w:ascii="Times New Roman" w:hAnsi="Times New Roman" w:cs="Times New Roman"/>
                <w:color w:val="FF0000"/>
                <w:sz w:val="20"/>
                <w:szCs w:val="20"/>
              </w:rPr>
            </w:pPr>
            <w:r w:rsidRPr="00D311DF">
              <w:rPr>
                <w:rFonts w:ascii="Times New Roman" w:hAnsi="Times New Roman" w:cs="Times New Roman"/>
                <w:color w:val="000000" w:themeColor="text1"/>
                <w:sz w:val="20"/>
                <w:szCs w:val="20"/>
              </w:rPr>
              <w:t>Tęstinis</w:t>
            </w:r>
          </w:p>
        </w:tc>
        <w:tc>
          <w:tcPr>
            <w:tcW w:w="2667" w:type="dxa"/>
            <w:tcBorders>
              <w:top w:val="single" w:sz="4" w:space="0" w:color="auto"/>
              <w:left w:val="single" w:sz="4" w:space="0" w:color="auto"/>
              <w:bottom w:val="single" w:sz="4" w:space="0" w:color="auto"/>
              <w:right w:val="single" w:sz="4" w:space="0" w:color="auto"/>
            </w:tcBorders>
          </w:tcPr>
          <w:p w:rsidR="00D311DF" w:rsidRPr="00D311DF" w:rsidRDefault="00D311DF" w:rsidP="009A3E93">
            <w:pPr>
              <w:spacing w:after="0" w:line="256" w:lineRule="auto"/>
              <w:rPr>
                <w:rFonts w:ascii="Times New Roman" w:hAnsi="Times New Roman" w:cs="Times New Roman"/>
                <w:color w:val="000000" w:themeColor="text1"/>
                <w:sz w:val="20"/>
                <w:szCs w:val="20"/>
              </w:rPr>
            </w:pPr>
            <w:r w:rsidRPr="00D311DF">
              <w:rPr>
                <w:rFonts w:ascii="Times New Roman" w:hAnsi="Times New Roman" w:cs="Times New Roman"/>
                <w:color w:val="000000" w:themeColor="text1"/>
                <w:sz w:val="20"/>
                <w:szCs w:val="20"/>
              </w:rPr>
              <w:t>VDU ŽŪA projektas.</w:t>
            </w:r>
          </w:p>
          <w:p w:rsidR="00D311DF" w:rsidRPr="00D311DF" w:rsidRDefault="00D311DF" w:rsidP="009A3E93">
            <w:pPr>
              <w:spacing w:after="0" w:line="256" w:lineRule="auto"/>
              <w:rPr>
                <w:rFonts w:ascii="Times New Roman" w:hAnsi="Times New Roman" w:cs="Times New Roman"/>
                <w:color w:val="FF0000"/>
                <w:sz w:val="20"/>
                <w:szCs w:val="20"/>
              </w:rPr>
            </w:pPr>
            <w:r w:rsidRPr="00D311DF">
              <w:rPr>
                <w:rFonts w:ascii="Times New Roman" w:hAnsi="Times New Roman" w:cs="Times New Roman"/>
                <w:color w:val="000000" w:themeColor="text1"/>
                <w:sz w:val="20"/>
                <w:szCs w:val="20"/>
              </w:rPr>
              <w:t>Koordinatorė- biologijos mokytoja metodininkė Virginija Katkuvienė</w:t>
            </w:r>
          </w:p>
        </w:tc>
        <w:tc>
          <w:tcPr>
            <w:tcW w:w="3927" w:type="dxa"/>
            <w:tcBorders>
              <w:top w:val="single" w:sz="4" w:space="0" w:color="auto"/>
              <w:left w:val="single" w:sz="4" w:space="0" w:color="auto"/>
              <w:bottom w:val="single" w:sz="4" w:space="0" w:color="auto"/>
              <w:right w:val="single" w:sz="4" w:space="0" w:color="auto"/>
            </w:tcBorders>
          </w:tcPr>
          <w:p w:rsidR="00D311DF" w:rsidRPr="00D311DF" w:rsidRDefault="00D311DF" w:rsidP="009A3E93">
            <w:pPr>
              <w:spacing w:after="0" w:line="256" w:lineRule="auto"/>
              <w:rPr>
                <w:rFonts w:ascii="Times New Roman" w:hAnsi="Times New Roman" w:cs="Times New Roman"/>
                <w:color w:val="000000" w:themeColor="text1"/>
                <w:sz w:val="20"/>
                <w:szCs w:val="20"/>
                <w:shd w:val="clear" w:color="auto" w:fill="FFFFFF"/>
              </w:rPr>
            </w:pPr>
            <w:r w:rsidRPr="00D311DF">
              <w:rPr>
                <w:rFonts w:ascii="Times New Roman" w:hAnsi="Times New Roman" w:cs="Times New Roman"/>
                <w:color w:val="000000" w:themeColor="text1"/>
                <w:sz w:val="20"/>
                <w:szCs w:val="20"/>
                <w:shd w:val="clear" w:color="auto" w:fill="FFFFFF"/>
              </w:rPr>
              <w:t>Lavinti 9-12 klasių moksleivių pasirinktos mokslo krypties kūrybišką mąstymą bei praktinius įgūdžius</w:t>
            </w:r>
          </w:p>
        </w:tc>
        <w:tc>
          <w:tcPr>
            <w:tcW w:w="3800" w:type="dxa"/>
            <w:tcBorders>
              <w:top w:val="single" w:sz="4" w:space="0" w:color="auto"/>
              <w:left w:val="single" w:sz="4" w:space="0" w:color="auto"/>
              <w:bottom w:val="single" w:sz="4" w:space="0" w:color="auto"/>
              <w:right w:val="single" w:sz="4" w:space="0" w:color="auto"/>
            </w:tcBorders>
          </w:tcPr>
          <w:p w:rsidR="00D311DF" w:rsidRPr="00D311DF" w:rsidRDefault="00D311DF" w:rsidP="009A3E93">
            <w:pPr>
              <w:spacing w:before="100" w:beforeAutospacing="1" w:after="0" w:line="240" w:lineRule="auto"/>
              <w:rPr>
                <w:rFonts w:ascii="Times New Roman" w:hAnsi="Times New Roman" w:cs="Times New Roman"/>
                <w:color w:val="FF0000"/>
                <w:sz w:val="20"/>
                <w:szCs w:val="20"/>
                <w:shd w:val="clear" w:color="auto" w:fill="FFFFFF"/>
              </w:rPr>
            </w:pPr>
            <w:r w:rsidRPr="00D311DF">
              <w:rPr>
                <w:rFonts w:ascii="Times New Roman" w:hAnsi="Times New Roman" w:cs="Times New Roman"/>
                <w:color w:val="000000" w:themeColor="text1"/>
                <w:sz w:val="20"/>
                <w:szCs w:val="20"/>
                <w:shd w:val="clear" w:color="auto" w:fill="FFFFFF"/>
              </w:rPr>
              <w:t>Mokiniai dalyvauja VDU ŽŪA dėstytojų paskaitose, praktiniuose užsiėmimuose. rengia projektinius darbus, įgyja naujų patirčių, akademinių žinių, iš arčiau susipažįsta su akademine veikla ir agrosektoriaus galimybėmis.</w:t>
            </w:r>
          </w:p>
        </w:tc>
      </w:tr>
      <w:tr w:rsidR="00D311DF" w:rsidTr="00FE57A0">
        <w:trPr>
          <w:trHeight w:val="1125"/>
        </w:trPr>
        <w:tc>
          <w:tcPr>
            <w:tcW w:w="642" w:type="dxa"/>
            <w:tcBorders>
              <w:top w:val="single" w:sz="4" w:space="0" w:color="auto"/>
              <w:left w:val="single" w:sz="4" w:space="0" w:color="auto"/>
              <w:bottom w:val="single" w:sz="4" w:space="0" w:color="auto"/>
              <w:right w:val="single" w:sz="4" w:space="0" w:color="auto"/>
            </w:tcBorders>
            <w:hideMark/>
          </w:tcPr>
          <w:p w:rsidR="00D311DF" w:rsidRPr="00D311DF" w:rsidRDefault="00D311DF" w:rsidP="009A3E93">
            <w:pPr>
              <w:spacing w:after="0" w:line="256" w:lineRule="auto"/>
              <w:rPr>
                <w:rFonts w:ascii="Times New Roman" w:hAnsi="Times New Roman" w:cs="Times New Roman"/>
                <w:color w:val="000000" w:themeColor="text1"/>
                <w:sz w:val="20"/>
                <w:szCs w:val="20"/>
              </w:rPr>
            </w:pPr>
            <w:r w:rsidRPr="00D311DF">
              <w:rPr>
                <w:rFonts w:ascii="Times New Roman" w:hAnsi="Times New Roman" w:cs="Times New Roman"/>
                <w:color w:val="000000" w:themeColor="text1"/>
                <w:sz w:val="20"/>
                <w:szCs w:val="20"/>
              </w:rPr>
              <w:t>11.</w:t>
            </w:r>
          </w:p>
        </w:tc>
        <w:tc>
          <w:tcPr>
            <w:tcW w:w="2978" w:type="dxa"/>
            <w:tcBorders>
              <w:top w:val="single" w:sz="4" w:space="0" w:color="auto"/>
              <w:left w:val="single" w:sz="4" w:space="0" w:color="auto"/>
              <w:bottom w:val="single" w:sz="4" w:space="0" w:color="auto"/>
              <w:right w:val="single" w:sz="4" w:space="0" w:color="auto"/>
            </w:tcBorders>
          </w:tcPr>
          <w:p w:rsidR="00D311DF" w:rsidRPr="00D311DF" w:rsidRDefault="00D311DF" w:rsidP="009A3E93">
            <w:pPr>
              <w:spacing w:after="0" w:line="256" w:lineRule="auto"/>
              <w:rPr>
                <w:rFonts w:ascii="Times New Roman" w:hAnsi="Times New Roman" w:cs="Times New Roman"/>
                <w:color w:val="000000" w:themeColor="text1"/>
                <w:sz w:val="20"/>
                <w:szCs w:val="20"/>
                <w:shd w:val="clear" w:color="auto" w:fill="FFFFFF"/>
              </w:rPr>
            </w:pPr>
            <w:r w:rsidRPr="00D311DF">
              <w:rPr>
                <w:rFonts w:ascii="Times New Roman" w:hAnsi="Times New Roman" w:cs="Times New Roman"/>
                <w:color w:val="000000" w:themeColor="text1"/>
                <w:sz w:val="20"/>
                <w:szCs w:val="20"/>
                <w:shd w:val="clear" w:color="auto" w:fill="FFFFFF"/>
              </w:rPr>
              <w:t>Lietuvos moksleivių futbolo projektas „Pradinukų lyga- iššūkių mėnuo</w:t>
            </w:r>
          </w:p>
        </w:tc>
        <w:tc>
          <w:tcPr>
            <w:tcW w:w="1432" w:type="dxa"/>
            <w:tcBorders>
              <w:top w:val="single" w:sz="4" w:space="0" w:color="auto"/>
              <w:left w:val="single" w:sz="4" w:space="0" w:color="auto"/>
              <w:bottom w:val="single" w:sz="4" w:space="0" w:color="auto"/>
              <w:right w:val="single" w:sz="4" w:space="0" w:color="auto"/>
            </w:tcBorders>
          </w:tcPr>
          <w:p w:rsidR="00D311DF" w:rsidRPr="00D311DF" w:rsidRDefault="00D311DF" w:rsidP="009A3E93">
            <w:pPr>
              <w:spacing w:after="0" w:line="256" w:lineRule="auto"/>
              <w:rPr>
                <w:rFonts w:ascii="Times New Roman" w:hAnsi="Times New Roman" w:cs="Times New Roman"/>
                <w:color w:val="000000" w:themeColor="text1"/>
                <w:sz w:val="20"/>
                <w:szCs w:val="20"/>
              </w:rPr>
            </w:pPr>
            <w:r w:rsidRPr="00D311DF">
              <w:rPr>
                <w:rFonts w:ascii="Times New Roman" w:hAnsi="Times New Roman" w:cs="Times New Roman"/>
                <w:color w:val="000000" w:themeColor="text1"/>
                <w:sz w:val="20"/>
                <w:szCs w:val="20"/>
              </w:rPr>
              <w:t>Tęstinis</w:t>
            </w:r>
          </w:p>
        </w:tc>
        <w:tc>
          <w:tcPr>
            <w:tcW w:w="2667" w:type="dxa"/>
            <w:tcBorders>
              <w:top w:val="single" w:sz="4" w:space="0" w:color="auto"/>
              <w:left w:val="single" w:sz="4" w:space="0" w:color="auto"/>
              <w:bottom w:val="single" w:sz="4" w:space="0" w:color="auto"/>
              <w:right w:val="single" w:sz="4" w:space="0" w:color="auto"/>
            </w:tcBorders>
          </w:tcPr>
          <w:p w:rsidR="00D311DF" w:rsidRPr="00D311DF" w:rsidRDefault="00D311DF" w:rsidP="009A3E93">
            <w:pPr>
              <w:spacing w:after="0" w:line="256" w:lineRule="auto"/>
              <w:rPr>
                <w:rFonts w:ascii="Times New Roman" w:hAnsi="Times New Roman" w:cs="Times New Roman"/>
                <w:color w:val="000000" w:themeColor="text1"/>
                <w:sz w:val="20"/>
                <w:szCs w:val="20"/>
              </w:rPr>
            </w:pPr>
            <w:r w:rsidRPr="00D311DF">
              <w:rPr>
                <w:rFonts w:ascii="Times New Roman" w:hAnsi="Times New Roman" w:cs="Times New Roman"/>
                <w:color w:val="000000" w:themeColor="text1"/>
                <w:sz w:val="20"/>
                <w:szCs w:val="20"/>
              </w:rPr>
              <w:t>Lietuvos futbolo federacija, Lietuvos masinio futbolo asociacija.</w:t>
            </w:r>
          </w:p>
          <w:p w:rsidR="00D311DF" w:rsidRPr="00D311DF" w:rsidRDefault="00D311DF" w:rsidP="009A3E93">
            <w:pPr>
              <w:spacing w:after="0" w:line="256" w:lineRule="auto"/>
              <w:rPr>
                <w:rFonts w:ascii="Times New Roman" w:hAnsi="Times New Roman" w:cs="Times New Roman"/>
                <w:color w:val="000000" w:themeColor="text1"/>
                <w:sz w:val="20"/>
                <w:szCs w:val="20"/>
              </w:rPr>
            </w:pPr>
            <w:r w:rsidRPr="00D311DF">
              <w:rPr>
                <w:rFonts w:ascii="Times New Roman" w:hAnsi="Times New Roman" w:cs="Times New Roman"/>
                <w:color w:val="000000" w:themeColor="text1"/>
                <w:sz w:val="20"/>
                <w:szCs w:val="20"/>
              </w:rPr>
              <w:t>Koordinatorės pradinių klasių mokytojos</w:t>
            </w:r>
          </w:p>
        </w:tc>
        <w:tc>
          <w:tcPr>
            <w:tcW w:w="3927" w:type="dxa"/>
            <w:tcBorders>
              <w:top w:val="single" w:sz="4" w:space="0" w:color="auto"/>
              <w:left w:val="single" w:sz="4" w:space="0" w:color="auto"/>
              <w:bottom w:val="single" w:sz="4" w:space="0" w:color="auto"/>
              <w:right w:val="single" w:sz="4" w:space="0" w:color="auto"/>
            </w:tcBorders>
          </w:tcPr>
          <w:p w:rsidR="00D311DF" w:rsidRPr="00D311DF" w:rsidRDefault="00D311DF" w:rsidP="009A3E93">
            <w:pPr>
              <w:spacing w:after="0"/>
              <w:rPr>
                <w:rFonts w:ascii="Times New Roman" w:hAnsi="Times New Roman" w:cs="Times New Roman"/>
                <w:sz w:val="20"/>
                <w:szCs w:val="20"/>
                <w:shd w:val="clear" w:color="auto" w:fill="FFFFFF"/>
              </w:rPr>
            </w:pPr>
            <w:r w:rsidRPr="00D311DF">
              <w:rPr>
                <w:rFonts w:ascii="Times New Roman" w:hAnsi="Times New Roman" w:cs="Times New Roman"/>
                <w:sz w:val="20"/>
                <w:szCs w:val="20"/>
              </w:rPr>
              <w:t>Populiarinti futbolo žaidimą Lietuvos mokyklose; sudominti sporto mokyklų nelankančius vaikus, sportu ir sveika gyvensena; skatinti glaudų bendradarbiavimą tarp švietimo įstaigų, vietos (seniūnijų, savivaldybių, apskričių) institucijų ir sporto organizacijų; padėti suartėti kaimyninėms bendruomenėms, šeimas paskatinti aktyviai ir naudingai praleisti laisvalaikį su savo atžalomis; smagaus aktyvaus laisvalaikio užtikrinimas 1-4 klasių mokiniams.</w:t>
            </w:r>
          </w:p>
        </w:tc>
        <w:tc>
          <w:tcPr>
            <w:tcW w:w="3800" w:type="dxa"/>
            <w:tcBorders>
              <w:top w:val="single" w:sz="4" w:space="0" w:color="auto"/>
              <w:left w:val="single" w:sz="4" w:space="0" w:color="auto"/>
              <w:bottom w:val="single" w:sz="4" w:space="0" w:color="auto"/>
              <w:right w:val="single" w:sz="4" w:space="0" w:color="auto"/>
            </w:tcBorders>
          </w:tcPr>
          <w:p w:rsidR="00D311DF" w:rsidRPr="00D311DF" w:rsidRDefault="00D311DF" w:rsidP="009A3E93">
            <w:pPr>
              <w:spacing w:before="100" w:beforeAutospacing="1" w:after="0" w:line="240" w:lineRule="auto"/>
              <w:rPr>
                <w:rFonts w:ascii="Times New Roman" w:hAnsi="Times New Roman" w:cs="Times New Roman"/>
                <w:sz w:val="20"/>
                <w:szCs w:val="20"/>
                <w:shd w:val="clear" w:color="auto" w:fill="FFFFFF"/>
              </w:rPr>
            </w:pPr>
            <w:r w:rsidRPr="00D311DF">
              <w:rPr>
                <w:rFonts w:ascii="Times New Roman" w:hAnsi="Times New Roman" w:cs="Times New Roman"/>
                <w:sz w:val="20"/>
                <w:szCs w:val="20"/>
                <w:shd w:val="clear" w:color="auto" w:fill="FFFFFF"/>
              </w:rPr>
              <w:t>Ugdomos kompetencijos: pažinimo, asmeninė, komunikavimo, socialinė. Vedamos fizinio ugdymo   pamokos su futbolo žaidimo elementais (futbolo žaidimas pagal galimybes), aktyvios pertraukos. Vedamos klasės valandėlės.</w:t>
            </w:r>
          </w:p>
          <w:p w:rsidR="00D311DF" w:rsidRPr="00D311DF" w:rsidRDefault="00D311DF" w:rsidP="009A3E93">
            <w:pPr>
              <w:spacing w:before="100" w:beforeAutospacing="1" w:after="0" w:line="240" w:lineRule="auto"/>
              <w:rPr>
                <w:rFonts w:ascii="Times New Roman" w:hAnsi="Times New Roman" w:cs="Times New Roman"/>
                <w:sz w:val="20"/>
                <w:szCs w:val="20"/>
                <w:shd w:val="clear" w:color="auto" w:fill="FFFFFF"/>
              </w:rPr>
            </w:pPr>
          </w:p>
        </w:tc>
      </w:tr>
      <w:tr w:rsidR="00D311DF" w:rsidTr="00FE57A0">
        <w:trPr>
          <w:trHeight w:val="1249"/>
        </w:trPr>
        <w:tc>
          <w:tcPr>
            <w:tcW w:w="642" w:type="dxa"/>
            <w:tcBorders>
              <w:top w:val="single" w:sz="4" w:space="0" w:color="auto"/>
              <w:left w:val="single" w:sz="4" w:space="0" w:color="auto"/>
              <w:bottom w:val="single" w:sz="4" w:space="0" w:color="auto"/>
              <w:right w:val="single" w:sz="4" w:space="0" w:color="auto"/>
            </w:tcBorders>
          </w:tcPr>
          <w:p w:rsidR="00D311DF" w:rsidRPr="00D311DF" w:rsidRDefault="00D311DF" w:rsidP="009A3E93">
            <w:pPr>
              <w:spacing w:after="0" w:line="256" w:lineRule="auto"/>
              <w:rPr>
                <w:rFonts w:ascii="Times New Roman" w:hAnsi="Times New Roman" w:cs="Times New Roman"/>
                <w:color w:val="000000" w:themeColor="text1"/>
                <w:sz w:val="20"/>
                <w:szCs w:val="20"/>
              </w:rPr>
            </w:pPr>
            <w:r w:rsidRPr="00D311DF">
              <w:rPr>
                <w:rFonts w:ascii="Times New Roman" w:hAnsi="Times New Roman" w:cs="Times New Roman"/>
                <w:color w:val="000000" w:themeColor="text1"/>
                <w:sz w:val="20"/>
                <w:szCs w:val="20"/>
              </w:rPr>
              <w:lastRenderedPageBreak/>
              <w:t>12.</w:t>
            </w: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D311DF" w:rsidRPr="00D311DF" w:rsidRDefault="00D311DF" w:rsidP="009A3E93">
            <w:pPr>
              <w:spacing w:after="0" w:line="256" w:lineRule="auto"/>
              <w:rPr>
                <w:rFonts w:ascii="Times New Roman" w:hAnsi="Times New Roman" w:cs="Times New Roman"/>
                <w:sz w:val="20"/>
                <w:szCs w:val="20"/>
              </w:rPr>
            </w:pPr>
            <w:r w:rsidRPr="00D311DF">
              <w:rPr>
                <w:rFonts w:ascii="Times New Roman" w:hAnsi="Times New Roman" w:cs="Times New Roman"/>
                <w:sz w:val="20"/>
                <w:szCs w:val="20"/>
              </w:rPr>
              <w:t>Anglų kalbos projektas “Let’s create a story“</w:t>
            </w:r>
          </w:p>
        </w:tc>
        <w:tc>
          <w:tcPr>
            <w:tcW w:w="1432" w:type="dxa"/>
            <w:tcBorders>
              <w:top w:val="single" w:sz="4" w:space="0" w:color="auto"/>
              <w:left w:val="single" w:sz="4" w:space="0" w:color="auto"/>
              <w:bottom w:val="single" w:sz="4" w:space="0" w:color="auto"/>
              <w:right w:val="single" w:sz="4" w:space="0" w:color="auto"/>
            </w:tcBorders>
          </w:tcPr>
          <w:p w:rsidR="00D311DF" w:rsidRPr="00D311DF" w:rsidRDefault="00D311DF" w:rsidP="009A3E93">
            <w:pPr>
              <w:spacing w:after="0" w:line="256" w:lineRule="auto"/>
              <w:rPr>
                <w:rFonts w:ascii="Times New Roman" w:hAnsi="Times New Roman" w:cs="Times New Roman"/>
                <w:sz w:val="20"/>
                <w:szCs w:val="20"/>
              </w:rPr>
            </w:pPr>
            <w:r w:rsidRPr="00D311DF">
              <w:rPr>
                <w:rFonts w:ascii="Times New Roman" w:hAnsi="Times New Roman" w:cs="Times New Roman"/>
                <w:sz w:val="20"/>
                <w:szCs w:val="20"/>
              </w:rPr>
              <w:t>Tęstinis</w:t>
            </w:r>
          </w:p>
        </w:tc>
        <w:tc>
          <w:tcPr>
            <w:tcW w:w="2667" w:type="dxa"/>
            <w:tcBorders>
              <w:top w:val="single" w:sz="4" w:space="0" w:color="auto"/>
              <w:left w:val="single" w:sz="4" w:space="0" w:color="auto"/>
              <w:bottom w:val="single" w:sz="4" w:space="0" w:color="auto"/>
              <w:right w:val="single" w:sz="4" w:space="0" w:color="auto"/>
            </w:tcBorders>
          </w:tcPr>
          <w:p w:rsidR="00D311DF" w:rsidRPr="00D311DF" w:rsidRDefault="00D311DF" w:rsidP="009A3E93">
            <w:pPr>
              <w:spacing w:after="0" w:line="256" w:lineRule="auto"/>
              <w:rPr>
                <w:rFonts w:ascii="Times New Roman" w:hAnsi="Times New Roman" w:cs="Times New Roman"/>
                <w:sz w:val="20"/>
                <w:szCs w:val="20"/>
              </w:rPr>
            </w:pPr>
            <w:r w:rsidRPr="00D311DF">
              <w:rPr>
                <w:rFonts w:ascii="Times New Roman" w:hAnsi="Times New Roman" w:cs="Times New Roman"/>
                <w:sz w:val="20"/>
                <w:szCs w:val="20"/>
              </w:rPr>
              <w:t>Koordinatorė – mokytoja-metodininkė Tatjana Saračinskienė</w:t>
            </w:r>
          </w:p>
        </w:tc>
        <w:tc>
          <w:tcPr>
            <w:tcW w:w="3927" w:type="dxa"/>
            <w:tcBorders>
              <w:top w:val="single" w:sz="4" w:space="0" w:color="auto"/>
              <w:left w:val="single" w:sz="4" w:space="0" w:color="auto"/>
              <w:bottom w:val="single" w:sz="4" w:space="0" w:color="auto"/>
              <w:right w:val="single" w:sz="4" w:space="0" w:color="auto"/>
            </w:tcBorders>
            <w:shd w:val="clear" w:color="auto" w:fill="FFFFFF" w:themeFill="background1"/>
          </w:tcPr>
          <w:p w:rsidR="00D311DF" w:rsidRPr="00D311DF" w:rsidRDefault="00D311DF" w:rsidP="009A3E93">
            <w:pPr>
              <w:spacing w:after="0" w:line="256" w:lineRule="auto"/>
              <w:rPr>
                <w:rFonts w:ascii="Times New Roman" w:hAnsi="Times New Roman" w:cs="Times New Roman"/>
                <w:sz w:val="20"/>
                <w:szCs w:val="20"/>
                <w:shd w:val="clear" w:color="auto" w:fill="FFFFFF"/>
              </w:rPr>
            </w:pPr>
            <w:r w:rsidRPr="00D311DF">
              <w:rPr>
                <w:rFonts w:ascii="Times New Roman" w:hAnsi="Times New Roman" w:cs="Times New Roman"/>
                <w:sz w:val="20"/>
                <w:szCs w:val="20"/>
                <w:shd w:val="clear" w:color="auto" w:fill="FFFFFF"/>
              </w:rPr>
              <w:t>Skatinti mokinių kūrybą bei lavinti anglų kalbos vartojimą kuriant istorijas.</w:t>
            </w:r>
          </w:p>
        </w:tc>
        <w:tc>
          <w:tcPr>
            <w:tcW w:w="3800" w:type="dxa"/>
            <w:tcBorders>
              <w:top w:val="single" w:sz="4" w:space="0" w:color="auto"/>
              <w:left w:val="single" w:sz="4" w:space="0" w:color="auto"/>
              <w:bottom w:val="single" w:sz="4" w:space="0" w:color="auto"/>
              <w:right w:val="single" w:sz="4" w:space="0" w:color="auto"/>
            </w:tcBorders>
            <w:shd w:val="clear" w:color="auto" w:fill="FFFFFF" w:themeFill="background1"/>
          </w:tcPr>
          <w:p w:rsidR="00D311DF" w:rsidRPr="00D311DF" w:rsidRDefault="00D311DF" w:rsidP="009A3E93">
            <w:pPr>
              <w:spacing w:before="100" w:beforeAutospacing="1" w:after="0" w:line="240" w:lineRule="auto"/>
              <w:rPr>
                <w:rFonts w:ascii="Times New Roman" w:hAnsi="Times New Roman" w:cs="Times New Roman"/>
                <w:sz w:val="20"/>
                <w:szCs w:val="20"/>
                <w:shd w:val="clear" w:color="auto" w:fill="FFFFFF"/>
              </w:rPr>
            </w:pPr>
            <w:r w:rsidRPr="00D311DF">
              <w:rPr>
                <w:rFonts w:ascii="Times New Roman" w:hAnsi="Times New Roman" w:cs="Times New Roman"/>
                <w:sz w:val="20"/>
                <w:szCs w:val="20"/>
                <w:shd w:val="clear" w:color="auto" w:fill="FFFFFF"/>
              </w:rPr>
              <w:t>Ugdomos komunikavimo, pažinimo, skaitmeninė ir kultūrinė kompetencijos. Mokiniai pagilina anglų kalbos žinias, lavina kūrybiškumą kurdami istorijas.</w:t>
            </w:r>
          </w:p>
        </w:tc>
      </w:tr>
      <w:tr w:rsidR="00D311DF" w:rsidTr="00FE57A0">
        <w:trPr>
          <w:trHeight w:val="1071"/>
        </w:trPr>
        <w:tc>
          <w:tcPr>
            <w:tcW w:w="642" w:type="dxa"/>
            <w:tcBorders>
              <w:top w:val="single" w:sz="4" w:space="0" w:color="auto"/>
              <w:left w:val="single" w:sz="4" w:space="0" w:color="auto"/>
              <w:bottom w:val="single" w:sz="4" w:space="0" w:color="auto"/>
              <w:right w:val="single" w:sz="4" w:space="0" w:color="auto"/>
            </w:tcBorders>
          </w:tcPr>
          <w:p w:rsidR="00D311DF" w:rsidRPr="00D311DF" w:rsidRDefault="00D311DF" w:rsidP="009A3E93">
            <w:pPr>
              <w:spacing w:after="0" w:line="256" w:lineRule="auto"/>
              <w:rPr>
                <w:rFonts w:ascii="Times New Roman" w:hAnsi="Times New Roman" w:cs="Times New Roman"/>
                <w:color w:val="000000" w:themeColor="text1"/>
                <w:sz w:val="20"/>
                <w:szCs w:val="20"/>
              </w:rPr>
            </w:pPr>
            <w:r w:rsidRPr="00D311DF">
              <w:rPr>
                <w:rFonts w:ascii="Times New Roman" w:hAnsi="Times New Roman" w:cs="Times New Roman"/>
                <w:color w:val="000000" w:themeColor="text1"/>
                <w:sz w:val="20"/>
                <w:szCs w:val="20"/>
              </w:rPr>
              <w:t>13.</w:t>
            </w: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D311DF" w:rsidRPr="00D311DF" w:rsidRDefault="00D311DF" w:rsidP="009A3E93">
            <w:pPr>
              <w:spacing w:after="0" w:line="256" w:lineRule="auto"/>
              <w:rPr>
                <w:rFonts w:ascii="Times New Roman" w:hAnsi="Times New Roman" w:cs="Times New Roman"/>
                <w:sz w:val="20"/>
                <w:szCs w:val="20"/>
              </w:rPr>
            </w:pPr>
            <w:r w:rsidRPr="00D311DF">
              <w:rPr>
                <w:rFonts w:ascii="Times New Roman" w:hAnsi="Times New Roman" w:cs="Times New Roman"/>
                <w:sz w:val="20"/>
                <w:szCs w:val="20"/>
              </w:rPr>
              <w:t>ES projektas „Tūkstantmečio mokyklos II“</w:t>
            </w:r>
          </w:p>
        </w:tc>
        <w:tc>
          <w:tcPr>
            <w:tcW w:w="1432" w:type="dxa"/>
            <w:tcBorders>
              <w:top w:val="single" w:sz="4" w:space="0" w:color="auto"/>
              <w:left w:val="single" w:sz="4" w:space="0" w:color="auto"/>
              <w:bottom w:val="single" w:sz="4" w:space="0" w:color="auto"/>
              <w:right w:val="single" w:sz="4" w:space="0" w:color="auto"/>
            </w:tcBorders>
          </w:tcPr>
          <w:p w:rsidR="00D311DF" w:rsidRPr="00D311DF" w:rsidRDefault="00D311DF" w:rsidP="009A3E93">
            <w:pPr>
              <w:spacing w:after="0" w:line="256" w:lineRule="auto"/>
              <w:rPr>
                <w:rFonts w:ascii="Times New Roman" w:hAnsi="Times New Roman" w:cs="Times New Roman"/>
                <w:sz w:val="20"/>
                <w:szCs w:val="20"/>
              </w:rPr>
            </w:pPr>
            <w:r w:rsidRPr="00D311DF">
              <w:rPr>
                <w:rFonts w:ascii="Times New Roman" w:hAnsi="Times New Roman" w:cs="Times New Roman"/>
                <w:sz w:val="20"/>
                <w:szCs w:val="20"/>
              </w:rPr>
              <w:t xml:space="preserve">2024-2026 m. </w:t>
            </w:r>
          </w:p>
        </w:tc>
        <w:tc>
          <w:tcPr>
            <w:tcW w:w="2667" w:type="dxa"/>
            <w:tcBorders>
              <w:top w:val="single" w:sz="4" w:space="0" w:color="auto"/>
              <w:left w:val="single" w:sz="4" w:space="0" w:color="auto"/>
              <w:bottom w:val="single" w:sz="4" w:space="0" w:color="auto"/>
              <w:right w:val="single" w:sz="4" w:space="0" w:color="auto"/>
            </w:tcBorders>
          </w:tcPr>
          <w:p w:rsidR="00D311DF" w:rsidRPr="00D311DF" w:rsidRDefault="00D311DF" w:rsidP="009A3E93">
            <w:pPr>
              <w:spacing w:after="0" w:line="256" w:lineRule="auto"/>
              <w:rPr>
                <w:rFonts w:ascii="Times New Roman" w:hAnsi="Times New Roman" w:cs="Times New Roman"/>
                <w:sz w:val="20"/>
                <w:szCs w:val="20"/>
              </w:rPr>
            </w:pPr>
            <w:r w:rsidRPr="00D311DF">
              <w:rPr>
                <w:rFonts w:ascii="Times New Roman" w:hAnsi="Times New Roman" w:cs="Times New Roman"/>
                <w:sz w:val="20"/>
                <w:szCs w:val="20"/>
              </w:rPr>
              <w:t>Koordinatorė gimnazijos direktorė Aušra Kazlauskienė</w:t>
            </w:r>
          </w:p>
        </w:tc>
        <w:tc>
          <w:tcPr>
            <w:tcW w:w="3927" w:type="dxa"/>
            <w:tcBorders>
              <w:top w:val="single" w:sz="4" w:space="0" w:color="auto"/>
              <w:left w:val="single" w:sz="4" w:space="0" w:color="auto"/>
              <w:bottom w:val="single" w:sz="4" w:space="0" w:color="auto"/>
              <w:right w:val="single" w:sz="4" w:space="0" w:color="auto"/>
            </w:tcBorders>
            <w:shd w:val="clear" w:color="auto" w:fill="FFFFFF" w:themeFill="background1"/>
          </w:tcPr>
          <w:p w:rsidR="00D311DF" w:rsidRPr="00D311DF" w:rsidRDefault="00D311DF" w:rsidP="009A3E93">
            <w:pPr>
              <w:spacing w:after="0" w:line="256" w:lineRule="auto"/>
              <w:rPr>
                <w:rFonts w:ascii="Times New Roman" w:hAnsi="Times New Roman" w:cs="Times New Roman"/>
                <w:sz w:val="20"/>
                <w:szCs w:val="20"/>
                <w:shd w:val="clear" w:color="auto" w:fill="FFFFFF"/>
              </w:rPr>
            </w:pPr>
            <w:r w:rsidRPr="00D311DF">
              <w:rPr>
                <w:rFonts w:ascii="Times New Roman" w:hAnsi="Times New Roman" w:cs="Times New Roman"/>
                <w:color w:val="000000" w:themeColor="text1"/>
                <w:sz w:val="20"/>
                <w:szCs w:val="20"/>
                <w:shd w:val="clear" w:color="auto" w:fill="FFFFFF"/>
              </w:rPr>
              <w:t>Projekte dalyvaujančiose mokyklose sukurti integralias, optimalias ir kokybiškas ugdymo(si) sąlygas mokinių pasiekimų atotrūkiams mažinti.</w:t>
            </w:r>
          </w:p>
        </w:tc>
        <w:tc>
          <w:tcPr>
            <w:tcW w:w="3800" w:type="dxa"/>
            <w:tcBorders>
              <w:top w:val="single" w:sz="4" w:space="0" w:color="auto"/>
              <w:left w:val="single" w:sz="4" w:space="0" w:color="auto"/>
              <w:bottom w:val="single" w:sz="4" w:space="0" w:color="auto"/>
              <w:right w:val="single" w:sz="4" w:space="0" w:color="auto"/>
            </w:tcBorders>
            <w:shd w:val="clear" w:color="auto" w:fill="FFFFFF" w:themeFill="background1"/>
          </w:tcPr>
          <w:p w:rsidR="00D311DF" w:rsidRPr="00D311DF" w:rsidRDefault="00D311DF" w:rsidP="009A3E93">
            <w:pPr>
              <w:spacing w:before="100" w:beforeAutospacing="1" w:after="0" w:line="240" w:lineRule="auto"/>
              <w:rPr>
                <w:rFonts w:ascii="Times New Roman" w:hAnsi="Times New Roman" w:cs="Times New Roman"/>
                <w:sz w:val="20"/>
                <w:szCs w:val="20"/>
                <w:shd w:val="clear" w:color="auto" w:fill="FFFFFF"/>
              </w:rPr>
            </w:pPr>
            <w:r w:rsidRPr="00D311DF">
              <w:rPr>
                <w:rFonts w:ascii="Times New Roman" w:hAnsi="Times New Roman" w:cs="Times New Roman"/>
                <w:sz w:val="20"/>
                <w:szCs w:val="20"/>
                <w:shd w:val="clear" w:color="auto" w:fill="FFFFFF"/>
              </w:rPr>
              <w:t>Tobulinamos 4 sritys: lyderystė, įtraukusis ugdymas, kultūrinis ugdymas, STEAM</w:t>
            </w:r>
          </w:p>
        </w:tc>
      </w:tr>
      <w:tr w:rsidR="00D311DF" w:rsidTr="00FE57A0">
        <w:trPr>
          <w:trHeight w:val="1437"/>
        </w:trPr>
        <w:tc>
          <w:tcPr>
            <w:tcW w:w="642" w:type="dxa"/>
            <w:tcBorders>
              <w:top w:val="single" w:sz="4" w:space="0" w:color="auto"/>
              <w:left w:val="single" w:sz="4" w:space="0" w:color="auto"/>
              <w:bottom w:val="single" w:sz="4" w:space="0" w:color="auto"/>
              <w:right w:val="single" w:sz="4" w:space="0" w:color="auto"/>
            </w:tcBorders>
          </w:tcPr>
          <w:p w:rsidR="00D311DF" w:rsidRPr="00D311DF" w:rsidRDefault="00D311DF" w:rsidP="009A3E93">
            <w:pPr>
              <w:spacing w:after="0" w:line="256" w:lineRule="auto"/>
              <w:rPr>
                <w:rFonts w:ascii="Times New Roman" w:hAnsi="Times New Roman" w:cs="Times New Roman"/>
                <w:color w:val="000000" w:themeColor="text1"/>
                <w:sz w:val="20"/>
                <w:szCs w:val="20"/>
              </w:rPr>
            </w:pPr>
            <w:r w:rsidRPr="00D311DF">
              <w:rPr>
                <w:rFonts w:ascii="Times New Roman" w:hAnsi="Times New Roman" w:cs="Times New Roman"/>
                <w:color w:val="000000" w:themeColor="text1"/>
                <w:sz w:val="20"/>
                <w:szCs w:val="20"/>
              </w:rPr>
              <w:t>14.</w:t>
            </w: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D311DF" w:rsidRPr="00D311DF" w:rsidRDefault="00D311DF" w:rsidP="009A3E93">
            <w:pPr>
              <w:spacing w:after="0" w:line="256" w:lineRule="auto"/>
              <w:rPr>
                <w:rFonts w:ascii="Times New Roman" w:hAnsi="Times New Roman" w:cs="Times New Roman"/>
                <w:sz w:val="20"/>
                <w:szCs w:val="20"/>
              </w:rPr>
            </w:pPr>
            <w:r w:rsidRPr="00D311DF">
              <w:rPr>
                <w:rFonts w:ascii="Times New Roman" w:hAnsi="Times New Roman" w:cs="Times New Roman"/>
                <w:color w:val="222222"/>
                <w:sz w:val="20"/>
                <w:szCs w:val="20"/>
                <w:shd w:val="clear" w:color="auto" w:fill="FFFFFF"/>
              </w:rPr>
              <w:t> Lietuvos mokinių neformaliojo švietimo centras tarptautinio projekto </w:t>
            </w:r>
            <w:r w:rsidRPr="00D311DF">
              <w:rPr>
                <w:rFonts w:ascii="Times New Roman" w:hAnsi="Times New Roman" w:cs="Times New Roman"/>
                <w:b/>
                <w:bCs/>
                <w:color w:val="222222"/>
                <w:sz w:val="20"/>
                <w:szCs w:val="20"/>
                <w:shd w:val="clear" w:color="auto" w:fill="FFFFFF"/>
              </w:rPr>
              <w:t xml:space="preserve">„Plastic Pirates – Go Europe!“ </w:t>
            </w:r>
          </w:p>
        </w:tc>
        <w:tc>
          <w:tcPr>
            <w:tcW w:w="1432" w:type="dxa"/>
            <w:tcBorders>
              <w:top w:val="single" w:sz="4" w:space="0" w:color="auto"/>
              <w:left w:val="single" w:sz="4" w:space="0" w:color="auto"/>
              <w:bottom w:val="single" w:sz="4" w:space="0" w:color="auto"/>
              <w:right w:val="single" w:sz="4" w:space="0" w:color="auto"/>
            </w:tcBorders>
          </w:tcPr>
          <w:p w:rsidR="00D311DF" w:rsidRPr="00D311DF" w:rsidRDefault="00D311DF" w:rsidP="009A3E93">
            <w:pPr>
              <w:spacing w:after="0" w:line="256" w:lineRule="auto"/>
              <w:rPr>
                <w:rFonts w:ascii="Times New Roman" w:hAnsi="Times New Roman" w:cs="Times New Roman"/>
                <w:sz w:val="20"/>
                <w:szCs w:val="20"/>
              </w:rPr>
            </w:pPr>
            <w:r w:rsidRPr="00D311DF">
              <w:rPr>
                <w:rFonts w:ascii="Times New Roman" w:hAnsi="Times New Roman" w:cs="Times New Roman"/>
                <w:sz w:val="20"/>
                <w:szCs w:val="20"/>
              </w:rPr>
              <w:t>2024 m.</w:t>
            </w:r>
          </w:p>
        </w:tc>
        <w:tc>
          <w:tcPr>
            <w:tcW w:w="2667" w:type="dxa"/>
            <w:tcBorders>
              <w:top w:val="single" w:sz="4" w:space="0" w:color="auto"/>
              <w:left w:val="single" w:sz="4" w:space="0" w:color="auto"/>
              <w:bottom w:val="single" w:sz="4" w:space="0" w:color="auto"/>
              <w:right w:val="single" w:sz="4" w:space="0" w:color="auto"/>
            </w:tcBorders>
          </w:tcPr>
          <w:p w:rsidR="00D311DF" w:rsidRPr="00D311DF" w:rsidRDefault="00D311DF" w:rsidP="009A3E93">
            <w:pPr>
              <w:spacing w:after="0" w:line="256" w:lineRule="auto"/>
              <w:rPr>
                <w:rFonts w:ascii="Times New Roman" w:hAnsi="Times New Roman" w:cs="Times New Roman"/>
                <w:sz w:val="20"/>
                <w:szCs w:val="20"/>
              </w:rPr>
            </w:pPr>
            <w:r w:rsidRPr="00D311DF">
              <w:rPr>
                <w:rFonts w:ascii="Times New Roman" w:hAnsi="Times New Roman" w:cs="Times New Roman"/>
                <w:sz w:val="20"/>
                <w:szCs w:val="20"/>
              </w:rPr>
              <w:t>Koordinatorė biologijos mokytoja Virginija Katkuvienė</w:t>
            </w:r>
          </w:p>
        </w:tc>
        <w:tc>
          <w:tcPr>
            <w:tcW w:w="3927" w:type="dxa"/>
            <w:tcBorders>
              <w:top w:val="single" w:sz="4" w:space="0" w:color="auto"/>
              <w:left w:val="single" w:sz="4" w:space="0" w:color="auto"/>
              <w:bottom w:val="single" w:sz="4" w:space="0" w:color="auto"/>
              <w:right w:val="single" w:sz="4" w:space="0" w:color="auto"/>
            </w:tcBorders>
            <w:shd w:val="clear" w:color="auto" w:fill="FFFFFF" w:themeFill="background1"/>
          </w:tcPr>
          <w:p w:rsidR="00D311DF" w:rsidRPr="00D311DF" w:rsidRDefault="00D311DF" w:rsidP="009A3E93">
            <w:pPr>
              <w:spacing w:after="0" w:line="256" w:lineRule="auto"/>
              <w:rPr>
                <w:rFonts w:ascii="Times New Roman" w:hAnsi="Times New Roman" w:cs="Times New Roman"/>
                <w:color w:val="000000" w:themeColor="text1"/>
                <w:sz w:val="20"/>
                <w:szCs w:val="20"/>
                <w:shd w:val="clear" w:color="auto" w:fill="FFFFFF"/>
              </w:rPr>
            </w:pPr>
            <w:r w:rsidRPr="00D311DF">
              <w:rPr>
                <w:rFonts w:ascii="Times New Roman" w:hAnsi="Times New Roman" w:cs="Times New Roman"/>
                <w:color w:val="222222"/>
                <w:sz w:val="20"/>
                <w:szCs w:val="20"/>
                <w:shd w:val="clear" w:color="auto" w:fill="FFFFFF"/>
              </w:rPr>
              <w:t>stiprinti mokslinį bendradarbiavimą Europoje, skatinti piliečių įsitraukimą į mokslinę veiklą, ugdyti aplinkosauginį sąmoningumą bei mažinti neigiamą poveikį aplinkai.</w:t>
            </w:r>
          </w:p>
        </w:tc>
        <w:tc>
          <w:tcPr>
            <w:tcW w:w="3800" w:type="dxa"/>
            <w:tcBorders>
              <w:top w:val="single" w:sz="4" w:space="0" w:color="auto"/>
              <w:left w:val="single" w:sz="4" w:space="0" w:color="auto"/>
              <w:bottom w:val="single" w:sz="4" w:space="0" w:color="auto"/>
              <w:right w:val="single" w:sz="4" w:space="0" w:color="auto"/>
            </w:tcBorders>
            <w:shd w:val="clear" w:color="auto" w:fill="FFFFFF" w:themeFill="background1"/>
          </w:tcPr>
          <w:p w:rsidR="00D311DF" w:rsidRPr="00D311DF" w:rsidRDefault="00D311DF" w:rsidP="009A3E93">
            <w:pPr>
              <w:spacing w:before="100" w:beforeAutospacing="1" w:after="0" w:line="240" w:lineRule="auto"/>
              <w:rPr>
                <w:rFonts w:ascii="Times New Roman" w:hAnsi="Times New Roman" w:cs="Times New Roman"/>
                <w:sz w:val="20"/>
                <w:szCs w:val="20"/>
                <w:shd w:val="clear" w:color="auto" w:fill="FFFFFF"/>
              </w:rPr>
            </w:pPr>
            <w:r w:rsidRPr="00D311DF">
              <w:rPr>
                <w:rFonts w:ascii="Times New Roman" w:hAnsi="Times New Roman" w:cs="Times New Roman"/>
                <w:sz w:val="20"/>
                <w:szCs w:val="20"/>
                <w:shd w:val="clear" w:color="auto" w:fill="FFFFFF"/>
              </w:rPr>
              <w:t>Galimybė</w:t>
            </w:r>
            <w:r w:rsidRPr="00D311DF">
              <w:rPr>
                <w:rFonts w:ascii="Times New Roman" w:hAnsi="Times New Roman" w:cs="Times New Roman"/>
                <w:color w:val="333333"/>
                <w:sz w:val="20"/>
                <w:szCs w:val="20"/>
                <w:shd w:val="clear" w:color="auto" w:fill="FFFFFF"/>
              </w:rPr>
              <w:t xml:space="preserve"> išmokti moksliniame darbe naudojamų metodų, geriau pažinti netoliese esančius vandens telkinius, ištirti jų ekologinę būklę, daugiau sužinoti apie grėsmę ekosistemoms, Taip pat svarbiu indėliu prisidedama prie mokslininkų atliekamų tyrimų.</w:t>
            </w:r>
          </w:p>
        </w:tc>
      </w:tr>
      <w:tr w:rsidR="00D311DF" w:rsidTr="00FE57A0">
        <w:trPr>
          <w:trHeight w:val="607"/>
        </w:trPr>
        <w:tc>
          <w:tcPr>
            <w:tcW w:w="642" w:type="dxa"/>
            <w:tcBorders>
              <w:top w:val="single" w:sz="4" w:space="0" w:color="auto"/>
              <w:left w:val="single" w:sz="4" w:space="0" w:color="auto"/>
              <w:bottom w:val="single" w:sz="4" w:space="0" w:color="auto"/>
              <w:right w:val="single" w:sz="4" w:space="0" w:color="auto"/>
            </w:tcBorders>
          </w:tcPr>
          <w:p w:rsidR="00D311DF" w:rsidRPr="00D311DF" w:rsidRDefault="00D311DF" w:rsidP="009A3E93">
            <w:pPr>
              <w:spacing w:after="0" w:line="256" w:lineRule="auto"/>
              <w:rPr>
                <w:rFonts w:ascii="Times New Roman" w:hAnsi="Times New Roman" w:cs="Times New Roman"/>
                <w:color w:val="000000" w:themeColor="text1"/>
                <w:sz w:val="20"/>
                <w:szCs w:val="20"/>
              </w:rPr>
            </w:pPr>
            <w:r w:rsidRPr="00D311DF">
              <w:rPr>
                <w:rFonts w:ascii="Times New Roman" w:hAnsi="Times New Roman" w:cs="Times New Roman"/>
                <w:color w:val="000000" w:themeColor="text1"/>
                <w:sz w:val="20"/>
                <w:szCs w:val="20"/>
              </w:rPr>
              <w:t>15.</w:t>
            </w: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D311DF" w:rsidRPr="00D311DF" w:rsidRDefault="00D311DF" w:rsidP="009A3E93">
            <w:pPr>
              <w:spacing w:after="0" w:line="256" w:lineRule="auto"/>
              <w:rPr>
                <w:rFonts w:ascii="Times New Roman" w:hAnsi="Times New Roman" w:cs="Times New Roman"/>
                <w:color w:val="222222"/>
                <w:sz w:val="20"/>
                <w:szCs w:val="20"/>
                <w:shd w:val="clear" w:color="auto" w:fill="FFFFFF"/>
              </w:rPr>
            </w:pPr>
            <w:r w:rsidRPr="00D311DF">
              <w:rPr>
                <w:rFonts w:ascii="Times New Roman" w:hAnsi="Times New Roman" w:cs="Times New Roman"/>
                <w:color w:val="000000" w:themeColor="text1"/>
                <w:sz w:val="20"/>
                <w:szCs w:val="20"/>
              </w:rPr>
              <w:t xml:space="preserve">ES fondų investicijų projekteas „Skaitmeninio ugdymo turinio kūrimas ir diegimas“ </w:t>
            </w:r>
          </w:p>
        </w:tc>
        <w:tc>
          <w:tcPr>
            <w:tcW w:w="1432" w:type="dxa"/>
            <w:tcBorders>
              <w:top w:val="single" w:sz="4" w:space="0" w:color="auto"/>
              <w:left w:val="single" w:sz="4" w:space="0" w:color="auto"/>
              <w:bottom w:val="single" w:sz="4" w:space="0" w:color="auto"/>
              <w:right w:val="single" w:sz="4" w:space="0" w:color="auto"/>
            </w:tcBorders>
          </w:tcPr>
          <w:p w:rsidR="00D311DF" w:rsidRPr="00D311DF" w:rsidRDefault="00D311DF" w:rsidP="009A3E93">
            <w:pPr>
              <w:spacing w:after="0" w:line="256" w:lineRule="auto"/>
              <w:rPr>
                <w:rFonts w:ascii="Times New Roman" w:hAnsi="Times New Roman" w:cs="Times New Roman"/>
                <w:sz w:val="20"/>
                <w:szCs w:val="20"/>
              </w:rPr>
            </w:pPr>
            <w:r w:rsidRPr="00D311DF">
              <w:rPr>
                <w:rFonts w:ascii="Times New Roman" w:hAnsi="Times New Roman" w:cs="Times New Roman"/>
                <w:sz w:val="20"/>
                <w:szCs w:val="20"/>
              </w:rPr>
              <w:t>2023-2024 m. m.</w:t>
            </w:r>
          </w:p>
        </w:tc>
        <w:tc>
          <w:tcPr>
            <w:tcW w:w="2667" w:type="dxa"/>
            <w:tcBorders>
              <w:top w:val="single" w:sz="4" w:space="0" w:color="auto"/>
              <w:left w:val="single" w:sz="4" w:space="0" w:color="auto"/>
              <w:bottom w:val="single" w:sz="4" w:space="0" w:color="auto"/>
              <w:right w:val="single" w:sz="4" w:space="0" w:color="auto"/>
            </w:tcBorders>
          </w:tcPr>
          <w:p w:rsidR="00D311DF" w:rsidRPr="00D311DF" w:rsidRDefault="00D311DF" w:rsidP="009A3E93">
            <w:pPr>
              <w:spacing w:after="0" w:line="256" w:lineRule="auto"/>
              <w:rPr>
                <w:rFonts w:ascii="Times New Roman" w:hAnsi="Times New Roman" w:cs="Times New Roman"/>
                <w:sz w:val="20"/>
                <w:szCs w:val="20"/>
              </w:rPr>
            </w:pPr>
            <w:r w:rsidRPr="00D311DF">
              <w:rPr>
                <w:rFonts w:ascii="Times New Roman" w:hAnsi="Times New Roman" w:cs="Times New Roman"/>
                <w:sz w:val="20"/>
                <w:szCs w:val="20"/>
              </w:rPr>
              <w:t>Koordinatorė bibliotekininkė Aurelija Vozgirdaitė</w:t>
            </w:r>
          </w:p>
        </w:tc>
        <w:tc>
          <w:tcPr>
            <w:tcW w:w="3927" w:type="dxa"/>
            <w:tcBorders>
              <w:top w:val="single" w:sz="4" w:space="0" w:color="auto"/>
              <w:left w:val="single" w:sz="4" w:space="0" w:color="auto"/>
              <w:bottom w:val="single" w:sz="4" w:space="0" w:color="auto"/>
              <w:right w:val="single" w:sz="4" w:space="0" w:color="auto"/>
            </w:tcBorders>
            <w:shd w:val="clear" w:color="auto" w:fill="FFFFFF" w:themeFill="background1"/>
          </w:tcPr>
          <w:p w:rsidR="00D311DF" w:rsidRPr="00D311DF" w:rsidRDefault="00D311DF" w:rsidP="009A3E93">
            <w:pPr>
              <w:spacing w:after="0" w:line="256" w:lineRule="auto"/>
              <w:rPr>
                <w:rFonts w:ascii="Times New Roman" w:hAnsi="Times New Roman" w:cs="Times New Roman"/>
                <w:color w:val="222222"/>
                <w:sz w:val="20"/>
                <w:szCs w:val="20"/>
                <w:shd w:val="clear" w:color="auto" w:fill="FFFFFF"/>
              </w:rPr>
            </w:pPr>
            <w:r w:rsidRPr="00D311DF">
              <w:rPr>
                <w:rFonts w:ascii="Times New Roman" w:hAnsi="Times New Roman" w:cs="Times New Roman"/>
                <w:color w:val="000000"/>
                <w:sz w:val="20"/>
                <w:szCs w:val="20"/>
              </w:rPr>
              <w:t>Įsigyti vadovėlių, reikalingų diegti atnaujintas bendrąsias programas.</w:t>
            </w:r>
          </w:p>
        </w:tc>
        <w:tc>
          <w:tcPr>
            <w:tcW w:w="3800" w:type="dxa"/>
            <w:tcBorders>
              <w:top w:val="single" w:sz="4" w:space="0" w:color="auto"/>
              <w:left w:val="single" w:sz="4" w:space="0" w:color="auto"/>
              <w:bottom w:val="single" w:sz="4" w:space="0" w:color="auto"/>
              <w:right w:val="single" w:sz="4" w:space="0" w:color="auto"/>
            </w:tcBorders>
            <w:shd w:val="clear" w:color="auto" w:fill="FFFFFF" w:themeFill="background1"/>
          </w:tcPr>
          <w:p w:rsidR="00D311DF" w:rsidRPr="00D311DF" w:rsidRDefault="00D311DF" w:rsidP="009A3E93">
            <w:pPr>
              <w:spacing w:before="100" w:beforeAutospacing="1" w:after="0" w:line="240" w:lineRule="auto"/>
              <w:rPr>
                <w:rFonts w:ascii="Times New Roman" w:hAnsi="Times New Roman" w:cs="Times New Roman"/>
                <w:sz w:val="20"/>
                <w:szCs w:val="20"/>
                <w:shd w:val="clear" w:color="auto" w:fill="FFFFFF"/>
              </w:rPr>
            </w:pPr>
            <w:r w:rsidRPr="00D311DF">
              <w:rPr>
                <w:rFonts w:ascii="Times New Roman" w:hAnsi="Times New Roman" w:cs="Times New Roman"/>
                <w:sz w:val="20"/>
                <w:szCs w:val="20"/>
                <w:shd w:val="clear" w:color="auto" w:fill="FFFFFF"/>
              </w:rPr>
              <w:t>Iš dalies aprūpinama vadovėliais pagal atnaujintą ugdymo turinį</w:t>
            </w:r>
          </w:p>
        </w:tc>
      </w:tr>
    </w:tbl>
    <w:p w:rsidR="00EE5BF5" w:rsidRPr="005D6614" w:rsidRDefault="00EE5BF5" w:rsidP="009A3E93">
      <w:pPr>
        <w:jc w:val="both"/>
        <w:rPr>
          <w:rFonts w:ascii="Times New Roman" w:hAnsi="Times New Roman" w:cs="Times New Roman"/>
          <w:color w:val="FF0000"/>
          <w:sz w:val="24"/>
          <w:szCs w:val="24"/>
        </w:rPr>
      </w:pPr>
    </w:p>
    <w:p w:rsidR="00EE5BF5" w:rsidRPr="0061651B" w:rsidRDefault="00EE5BF5" w:rsidP="00EE5BF5">
      <w:pPr>
        <w:shd w:val="clear" w:color="auto" w:fill="FFFFFF" w:themeFill="background1"/>
        <w:spacing w:line="240" w:lineRule="auto"/>
        <w:jc w:val="both"/>
        <w:rPr>
          <w:rFonts w:ascii="Times New Roman" w:hAnsi="Times New Roman" w:cs="Times New Roman"/>
          <w:color w:val="000000" w:themeColor="text1"/>
          <w:sz w:val="24"/>
          <w:szCs w:val="24"/>
        </w:rPr>
      </w:pPr>
      <w:r w:rsidRPr="0061651B">
        <w:rPr>
          <w:rFonts w:ascii="Times New Roman" w:hAnsi="Times New Roman" w:cs="Times New Roman"/>
          <w:color w:val="000000" w:themeColor="text1"/>
          <w:sz w:val="24"/>
          <w:szCs w:val="24"/>
          <w:lang w:val="en-US"/>
        </w:rPr>
        <w:t>Didelis dėmesys buvo skiriamas specialiųjų poreikių mokiniams ugdyti. Dalyje pamokų specia</w:t>
      </w:r>
      <w:r w:rsidR="0061651B" w:rsidRPr="0061651B">
        <w:rPr>
          <w:rFonts w:ascii="Times New Roman" w:hAnsi="Times New Roman" w:cs="Times New Roman"/>
          <w:color w:val="000000" w:themeColor="text1"/>
          <w:sz w:val="24"/>
          <w:szCs w:val="24"/>
          <w:lang w:val="en-US"/>
        </w:rPr>
        <w:t>liųjų poreikių mokinams padėjo 7 mokinio</w:t>
      </w:r>
      <w:r w:rsidRPr="0061651B">
        <w:rPr>
          <w:rFonts w:ascii="Times New Roman" w:hAnsi="Times New Roman" w:cs="Times New Roman"/>
          <w:color w:val="000000" w:themeColor="text1"/>
          <w:sz w:val="24"/>
          <w:szCs w:val="24"/>
          <w:lang w:val="en-US"/>
        </w:rPr>
        <w:t xml:space="preserve"> padėjėjai.</w:t>
      </w:r>
      <w:r w:rsidR="0061651B" w:rsidRPr="0061651B">
        <w:rPr>
          <w:rFonts w:ascii="Times New Roman" w:hAnsi="Times New Roman" w:cs="Times New Roman"/>
          <w:color w:val="000000" w:themeColor="text1"/>
          <w:sz w:val="24"/>
          <w:szCs w:val="24"/>
          <w:lang w:val="en-US"/>
        </w:rPr>
        <w:t xml:space="preserve"> </w:t>
      </w:r>
      <w:r w:rsidRPr="0061651B">
        <w:rPr>
          <w:rFonts w:ascii="Times New Roman" w:hAnsi="Times New Roman" w:cs="Times New Roman"/>
          <w:color w:val="000000" w:themeColor="text1"/>
          <w:sz w:val="24"/>
          <w:szCs w:val="24"/>
          <w:lang w:val="en-US"/>
        </w:rPr>
        <w:t xml:space="preserve"> Visus mokslo metus aktyviai dirbo Vaiko Gerovės komisija. Nuolat buvo stebimas ir identifikuojamas pagalbos reikalingumas, į iškilusias problemas buvo reaguota skubiai. Jos buvo sprendžiamos individualiai ir grupėse, bendraujant su mokiniais ir jų tėvais. Buvo sudaromi individualūs švietimo pagalbos gavėjų planai. </w:t>
      </w:r>
      <w:r w:rsidRPr="0061651B">
        <w:rPr>
          <w:rFonts w:ascii="Times New Roman" w:hAnsi="Times New Roman" w:cs="Times New Roman"/>
          <w:color w:val="000000" w:themeColor="text1"/>
          <w:sz w:val="24"/>
          <w:szCs w:val="24"/>
        </w:rPr>
        <w:t xml:space="preserve">Mokytojai ir pagalbos specialistai nuolat bendradarbiavo ieškodami metodų ir būdų, kaip mokyti autizmo spektro sutrikimą turintį mokinį. </w:t>
      </w:r>
      <w:r w:rsidR="0061651B" w:rsidRPr="0061651B">
        <w:rPr>
          <w:rFonts w:ascii="Times New Roman" w:hAnsi="Times New Roman" w:cs="Times New Roman"/>
          <w:color w:val="000000" w:themeColor="text1"/>
          <w:sz w:val="24"/>
          <w:szCs w:val="24"/>
        </w:rPr>
        <w:t>Ypatingas dėmesys buvo skirtas disleksijai bei aktyvumo ir dėmesio sutrikimui, tartasi, kaip galima padėti mokiniams, susiduriantiems su skaitymo, rašymo bei elgesio sunkumais.</w:t>
      </w:r>
    </w:p>
    <w:p w:rsidR="002F603C" w:rsidRPr="002332A9" w:rsidRDefault="00C4336C" w:rsidP="00EE5BF5">
      <w:pPr>
        <w:spacing w:after="0" w:line="256" w:lineRule="auto"/>
        <w:ind w:firstLine="360"/>
        <w:jc w:val="both"/>
        <w:rPr>
          <w:rFonts w:ascii="Times New Roman" w:hAnsi="Times New Roman" w:cs="Times New Roman"/>
          <w:color w:val="000000" w:themeColor="text1"/>
          <w:sz w:val="24"/>
          <w:szCs w:val="24"/>
        </w:rPr>
      </w:pPr>
      <w:r w:rsidRPr="002332A9">
        <w:rPr>
          <w:rFonts w:ascii="Times New Roman" w:hAnsi="Times New Roman" w:cs="Times New Roman"/>
          <w:color w:val="000000" w:themeColor="text1"/>
          <w:sz w:val="24"/>
          <w:szCs w:val="24"/>
        </w:rPr>
        <w:t>Vykdant projekto „Tūkstantmečio mokyklos II“ pažangos planą, gimn</w:t>
      </w:r>
      <w:r w:rsidR="006F4E32">
        <w:rPr>
          <w:rFonts w:ascii="Times New Roman" w:hAnsi="Times New Roman" w:cs="Times New Roman"/>
          <w:color w:val="000000" w:themeColor="text1"/>
          <w:sz w:val="24"/>
          <w:szCs w:val="24"/>
        </w:rPr>
        <w:t xml:space="preserve">azijoje atnaujinti menų centro </w:t>
      </w:r>
      <w:r w:rsidRPr="002332A9">
        <w:rPr>
          <w:rFonts w:ascii="Times New Roman" w:hAnsi="Times New Roman" w:cs="Times New Roman"/>
          <w:color w:val="000000" w:themeColor="text1"/>
          <w:sz w:val="24"/>
          <w:szCs w:val="24"/>
        </w:rPr>
        <w:t>d</w:t>
      </w:r>
      <w:r w:rsidR="006F4E32">
        <w:rPr>
          <w:rFonts w:ascii="Times New Roman" w:hAnsi="Times New Roman" w:cs="Times New Roman"/>
          <w:color w:val="000000" w:themeColor="text1"/>
          <w:sz w:val="24"/>
          <w:szCs w:val="24"/>
        </w:rPr>
        <w:t>ailės ir technologijų kabinetai</w:t>
      </w:r>
      <w:r w:rsidRPr="002332A9">
        <w:rPr>
          <w:rFonts w:ascii="Times New Roman" w:hAnsi="Times New Roman" w:cs="Times New Roman"/>
          <w:color w:val="000000" w:themeColor="text1"/>
          <w:sz w:val="24"/>
          <w:szCs w:val="24"/>
        </w:rPr>
        <w:t>, aprūpinti naujomis, pažangiomis priemonėmis,</w:t>
      </w:r>
      <w:r w:rsidR="002F603C" w:rsidRPr="002332A9">
        <w:rPr>
          <w:rFonts w:ascii="Times New Roman" w:hAnsi="Times New Roman" w:cs="Times New Roman"/>
          <w:color w:val="000000" w:themeColor="text1"/>
          <w:sz w:val="24"/>
          <w:szCs w:val="24"/>
        </w:rPr>
        <w:t xml:space="preserve"> baldais, </w:t>
      </w:r>
      <w:r w:rsidRPr="002332A9">
        <w:rPr>
          <w:rFonts w:ascii="Times New Roman" w:hAnsi="Times New Roman" w:cs="Times New Roman"/>
          <w:color w:val="000000" w:themeColor="text1"/>
          <w:sz w:val="24"/>
          <w:szCs w:val="24"/>
        </w:rPr>
        <w:t xml:space="preserve">gamtos mokslų laboratorijoje </w:t>
      </w:r>
      <w:r w:rsidR="002F603C" w:rsidRPr="002332A9">
        <w:rPr>
          <w:rFonts w:ascii="Times New Roman" w:hAnsi="Times New Roman" w:cs="Times New Roman"/>
          <w:color w:val="000000" w:themeColor="text1"/>
          <w:sz w:val="24"/>
          <w:szCs w:val="24"/>
        </w:rPr>
        <w:t>papildyta priemonių bazė, įsigyti išmanūs ekranai, jai aprūpinti lietuvių kalbos ir literatūros, pradinių klasių kabinetai</w:t>
      </w:r>
      <w:r w:rsidR="00E53ABC" w:rsidRPr="002332A9">
        <w:rPr>
          <w:rFonts w:ascii="Times New Roman" w:hAnsi="Times New Roman" w:cs="Times New Roman"/>
          <w:color w:val="000000" w:themeColor="text1"/>
          <w:sz w:val="24"/>
          <w:szCs w:val="24"/>
        </w:rPr>
        <w:t>, mokytojai dalyvavo mokymuose (</w:t>
      </w:r>
      <w:r w:rsidR="002332A9" w:rsidRPr="002332A9">
        <w:rPr>
          <w:rFonts w:ascii="Times New Roman" w:hAnsi="Times New Roman" w:cs="Times New Roman"/>
          <w:color w:val="000000" w:themeColor="text1"/>
          <w:sz w:val="24"/>
          <w:szCs w:val="24"/>
        </w:rPr>
        <w:t>ilgalaikės kvalifikacijos tobulinimo programos „</w:t>
      </w:r>
      <w:r w:rsidR="002332A9" w:rsidRPr="002332A9">
        <w:rPr>
          <w:rFonts w:ascii="Times New Roman" w:hAnsi="Times New Roman" w:cs="Times New Roman"/>
          <w:bCs/>
          <w:color w:val="000000" w:themeColor="text1"/>
          <w:sz w:val="24"/>
          <w:szCs w:val="24"/>
          <w:lang w:eastAsia="en-GB"/>
        </w:rPr>
        <w:t xml:space="preserve">STEAM kūrybinė erdvė: pritaikyk žinias praktiškai!“ (dalyvavo 11 mokytojų), išvykstamuosiuose mokymuose apie lyderystę, bendruomeniškumą ir bendradarbiavimą (dalyvavo 36 mokytojai ir pagalbos specialistai), </w:t>
      </w:r>
      <w:r w:rsidR="002332A9" w:rsidRPr="002332A9">
        <w:rPr>
          <w:rFonts w:ascii="Times New Roman" w:hAnsi="Times New Roman" w:cs="Times New Roman"/>
          <w:color w:val="000000" w:themeColor="text1"/>
          <w:sz w:val="24"/>
          <w:szCs w:val="24"/>
        </w:rPr>
        <w:t>ilgalaikės kvalifikacijos programos „Kritinio mąstymo ugdymas skaitant ir rašant“ I ir II modulyje (dalyvavo 12 mokytojų)</w:t>
      </w:r>
      <w:r w:rsidR="00D212DC">
        <w:rPr>
          <w:rFonts w:ascii="Times New Roman" w:hAnsi="Times New Roman" w:cs="Times New Roman"/>
          <w:color w:val="000000" w:themeColor="text1"/>
          <w:sz w:val="24"/>
          <w:szCs w:val="24"/>
        </w:rPr>
        <w:t>).</w:t>
      </w:r>
    </w:p>
    <w:p w:rsidR="007664EC" w:rsidRPr="00837978" w:rsidRDefault="00EE5BF5" w:rsidP="00EE5BF5">
      <w:pPr>
        <w:pStyle w:val="Default"/>
        <w:ind w:firstLine="360"/>
        <w:jc w:val="both"/>
        <w:rPr>
          <w:rFonts w:eastAsia="Times New Roman"/>
          <w:color w:val="000000" w:themeColor="text1"/>
        </w:rPr>
      </w:pPr>
      <w:r w:rsidRPr="00837978">
        <w:rPr>
          <w:color w:val="000000" w:themeColor="text1"/>
        </w:rPr>
        <w:t>Praėjusiais mokslo metais gimnazijoje dirbo 7 metodinės grupės, joms vadovavo mokytojos metodinin</w:t>
      </w:r>
      <w:r w:rsidR="00B83E7D" w:rsidRPr="00837978">
        <w:rPr>
          <w:color w:val="000000" w:themeColor="text1"/>
        </w:rPr>
        <w:t xml:space="preserve">kės: V. Lukauskienė, , </w:t>
      </w:r>
      <w:r w:rsidRPr="00837978">
        <w:rPr>
          <w:color w:val="000000" w:themeColor="text1"/>
        </w:rPr>
        <w:t>T.</w:t>
      </w:r>
      <w:r w:rsidR="00B83E7D" w:rsidRPr="00837978">
        <w:rPr>
          <w:color w:val="000000" w:themeColor="text1"/>
        </w:rPr>
        <w:t xml:space="preserve"> Saračinskienė,</w:t>
      </w:r>
      <w:r w:rsidRPr="00837978">
        <w:rPr>
          <w:color w:val="000000" w:themeColor="text1"/>
        </w:rPr>
        <w:t xml:space="preserve"> I. Noreikienė,</w:t>
      </w:r>
      <w:r w:rsidR="007664EC" w:rsidRPr="00837978">
        <w:rPr>
          <w:color w:val="000000" w:themeColor="text1"/>
        </w:rPr>
        <w:t xml:space="preserve"> R. Makreckienė, v</w:t>
      </w:r>
      <w:r w:rsidR="00B83E7D" w:rsidRPr="00837978">
        <w:rPr>
          <w:color w:val="000000" w:themeColor="text1"/>
        </w:rPr>
        <w:t xml:space="preserve">yresn. mokytojos </w:t>
      </w:r>
      <w:r w:rsidR="007664EC" w:rsidRPr="00837978">
        <w:rPr>
          <w:color w:val="000000" w:themeColor="text1"/>
        </w:rPr>
        <w:t xml:space="preserve">I. Lileikienė, </w:t>
      </w:r>
      <w:r w:rsidRPr="00837978">
        <w:rPr>
          <w:color w:val="000000" w:themeColor="text1"/>
        </w:rPr>
        <w:t>mokytoja I. Zozienė ir spec. pedagogė V. Bružienė. Metodinėse grupėse  buvo siekiama užtikrinti metodinį ir dalykinį mokytojų bendradarbiavimą, siekiant priimti bendrus sprendimus, spręsti mokymo(si) problemas, dalintis patirtimi (užduočių diferencijavimo galimybės pamokose, formuojamojo bei kaupiamojo vertinimo būdai ir mokymąsi aktyvinantys metodai), didelis dėmesys ir laiko sąnaudos buvo ski</w:t>
      </w:r>
      <w:r w:rsidR="007664EC" w:rsidRPr="00837978">
        <w:rPr>
          <w:color w:val="000000" w:themeColor="text1"/>
        </w:rPr>
        <w:t xml:space="preserve">rtos </w:t>
      </w:r>
      <w:r w:rsidRPr="00837978">
        <w:rPr>
          <w:color w:val="000000" w:themeColor="text1"/>
        </w:rPr>
        <w:t>atnaujint</w:t>
      </w:r>
      <w:r w:rsidR="007664EC" w:rsidRPr="00837978">
        <w:rPr>
          <w:color w:val="000000" w:themeColor="text1"/>
        </w:rPr>
        <w:t>o ugdymo turinio įgyvendinimui</w:t>
      </w:r>
      <w:r w:rsidRPr="00837978">
        <w:rPr>
          <w:color w:val="000000" w:themeColor="text1"/>
        </w:rPr>
        <w:t>,</w:t>
      </w:r>
      <w:r w:rsidR="007664EC" w:rsidRPr="00837978">
        <w:rPr>
          <w:color w:val="000000" w:themeColor="text1"/>
        </w:rPr>
        <w:t xml:space="preserve"> atnaujinamos tvarkos, planai, dalyvauta dalykiniuose mokymuose, seminaruose, NŠA konsultacijose. Pagalbos specialistai ir m</w:t>
      </w:r>
      <w:r w:rsidRPr="00837978">
        <w:rPr>
          <w:rFonts w:eastAsia="Times New Roman"/>
          <w:color w:val="000000" w:themeColor="text1"/>
        </w:rPr>
        <w:t>okytojai dalijosi savo patirti</w:t>
      </w:r>
      <w:r w:rsidR="007664EC" w:rsidRPr="00837978">
        <w:rPr>
          <w:rFonts w:eastAsia="Times New Roman"/>
          <w:color w:val="000000" w:themeColor="text1"/>
        </w:rPr>
        <w:t>mi su kolegomis iš kitų mokyklų- spalio mėn. surengta metodinė diena rajono pagalbos specialistams ir mokytojams „</w:t>
      </w:r>
      <w:r w:rsidR="00837978" w:rsidRPr="00837978">
        <w:rPr>
          <w:rFonts w:eastAsia="Times New Roman"/>
          <w:color w:val="000000" w:themeColor="text1"/>
        </w:rPr>
        <w:t xml:space="preserve">Specialiųjų ugdymosi </w:t>
      </w:r>
      <w:r w:rsidR="00837978" w:rsidRPr="00837978">
        <w:rPr>
          <w:rFonts w:eastAsia="Times New Roman"/>
          <w:color w:val="000000" w:themeColor="text1"/>
        </w:rPr>
        <w:lastRenderedPageBreak/>
        <w:t xml:space="preserve">poreikių mokiniai: atpažinti, padėti, ugdyti“ (E. Šmitienė ir V. Bružienė). Šiame renginyje savo darbo patirtimi dalijosi ir mokinio padėjėjos. </w:t>
      </w:r>
      <w:r w:rsidR="005F595A">
        <w:rPr>
          <w:rFonts w:eastAsia="Times New Roman"/>
          <w:color w:val="000000" w:themeColor="text1"/>
        </w:rPr>
        <w:t xml:space="preserve">Siekiant ugdyti mokinių verslumą suorganizuotas renginys </w:t>
      </w:r>
      <w:r w:rsidR="00B57D3A">
        <w:rPr>
          <w:rFonts w:eastAsia="Times New Roman"/>
          <w:color w:val="000000" w:themeColor="text1"/>
        </w:rPr>
        <w:t>„</w:t>
      </w:r>
      <w:r w:rsidR="00B57D3A" w:rsidRPr="00B57D3A">
        <w:rPr>
          <w:rFonts w:eastAsia="Times New Roman"/>
          <w:color w:val="000000" w:themeColor="text1"/>
        </w:rPr>
        <w:t>Mažeikių regioninė mokinių mokomųjų bendrovių eXpo 2024</w:t>
      </w:r>
      <w:r w:rsidR="00B57D3A">
        <w:rPr>
          <w:rFonts w:eastAsia="Times New Roman"/>
          <w:color w:val="000000" w:themeColor="text1"/>
        </w:rPr>
        <w:t>“ (L. Steponkevičienė)</w:t>
      </w:r>
      <w:r w:rsidR="00453AE6">
        <w:rPr>
          <w:rFonts w:eastAsia="Times New Roman"/>
          <w:color w:val="000000" w:themeColor="text1"/>
        </w:rPr>
        <w:t xml:space="preserve">. </w:t>
      </w:r>
    </w:p>
    <w:p w:rsidR="00EE5BF5" w:rsidRPr="00B63602" w:rsidRDefault="00EE5BF5" w:rsidP="00EE5BF5">
      <w:pPr>
        <w:pStyle w:val="Default"/>
        <w:ind w:firstLine="360"/>
        <w:jc w:val="both"/>
        <w:rPr>
          <w:color w:val="000000" w:themeColor="text1"/>
        </w:rPr>
      </w:pPr>
      <w:r w:rsidRPr="005D6614">
        <w:rPr>
          <w:color w:val="FF0000"/>
        </w:rPr>
        <w:t xml:space="preserve">  </w:t>
      </w:r>
      <w:r w:rsidRPr="00B63602">
        <w:rPr>
          <w:color w:val="000000" w:themeColor="text1"/>
        </w:rPr>
        <w:t>Dauguma mokytojų dalyvavo įvairių darbo gru</w:t>
      </w:r>
      <w:r w:rsidR="00B63602" w:rsidRPr="00B63602">
        <w:rPr>
          <w:color w:val="000000" w:themeColor="text1"/>
        </w:rPr>
        <w:t>pių veikloje („Tūkstantmečio mokyklos II</w:t>
      </w:r>
      <w:r w:rsidRPr="00B63602">
        <w:rPr>
          <w:color w:val="000000" w:themeColor="text1"/>
        </w:rPr>
        <w:t>“</w:t>
      </w:r>
      <w:r w:rsidR="00B63602" w:rsidRPr="00B63602">
        <w:rPr>
          <w:color w:val="000000" w:themeColor="text1"/>
        </w:rPr>
        <w:t xml:space="preserve"> plano rengimo</w:t>
      </w:r>
      <w:r w:rsidRPr="00B63602">
        <w:rPr>
          <w:color w:val="000000" w:themeColor="text1"/>
        </w:rPr>
        <w:t>, vidaus kokybės įsivertinimo, strateginio planavimo, OPKUS, įvairių renginių, veiklų organizavimo laikinosiose grupėse ir kt.).</w:t>
      </w:r>
    </w:p>
    <w:p w:rsidR="00EE5BF5" w:rsidRPr="00B63602" w:rsidRDefault="00EE5BF5" w:rsidP="00EE5BF5">
      <w:pPr>
        <w:pStyle w:val="Default"/>
        <w:ind w:firstLine="360"/>
        <w:jc w:val="both"/>
        <w:rPr>
          <w:color w:val="000000" w:themeColor="text1"/>
        </w:rPr>
      </w:pPr>
      <w:r w:rsidRPr="00B63602">
        <w:rPr>
          <w:color w:val="000000" w:themeColor="text1"/>
        </w:rPr>
        <w:t>Trys mokytojai vadovavo rajono mokytojų metodiniams būreliams: D. Purkėnas- technologijų mokytojų, L. Steponkevičienė- karjeros ugdymo, T. Saračinskienė- anglų kalbos.</w:t>
      </w:r>
    </w:p>
    <w:p w:rsidR="00EE5BF5" w:rsidRDefault="00EE5BF5" w:rsidP="00EE5BF5">
      <w:pPr>
        <w:pStyle w:val="Default"/>
        <w:ind w:firstLine="360"/>
        <w:jc w:val="both"/>
        <w:rPr>
          <w:color w:val="000000" w:themeColor="text1"/>
        </w:rPr>
      </w:pPr>
      <w:r w:rsidRPr="00770FB4">
        <w:rPr>
          <w:color w:val="000000" w:themeColor="text1"/>
        </w:rPr>
        <w:t>Siekiant efektyvinti tėvų įsitraukimą į mokinių ugdymą, buvo siekiama reguliariai skleisti informaciją elektroniniame dienyne, gimnazijos tinklalapyje, Facebook paskyroje, organizuojami trišaliai susitikim</w:t>
      </w:r>
      <w:r w:rsidR="00770FB4" w:rsidRPr="00770FB4">
        <w:rPr>
          <w:color w:val="000000" w:themeColor="text1"/>
        </w:rPr>
        <w:t xml:space="preserve">ai ( tėvai, mokinys, mokytojas), bendri klasių tėvų susirinkimai, kuriuose dalyvavo apie 64 </w:t>
      </w:r>
      <w:r w:rsidR="00770FB4" w:rsidRPr="00770FB4">
        <w:rPr>
          <w:color w:val="000000" w:themeColor="text1"/>
          <w:lang w:val="en-US"/>
        </w:rPr>
        <w:t>% t</w:t>
      </w:r>
      <w:r w:rsidR="00770FB4" w:rsidRPr="00770FB4">
        <w:rPr>
          <w:color w:val="000000" w:themeColor="text1"/>
        </w:rPr>
        <w:t xml:space="preserve">ėvų. </w:t>
      </w:r>
      <w:r w:rsidRPr="005D6614">
        <w:rPr>
          <w:color w:val="FF0000"/>
        </w:rPr>
        <w:t xml:space="preserve"> </w:t>
      </w:r>
      <w:r w:rsidRPr="00EE65E8">
        <w:rPr>
          <w:color w:val="000000" w:themeColor="text1"/>
        </w:rPr>
        <w:t>Dalis tėvų noriai įsijungė į klasės, gimnazijos renginių organizavimą, programas, lydėjo mokinius ekskursijose, organizuotos 3 atvirų durų dienos, visuotinis susirinkima</w:t>
      </w:r>
      <w:r w:rsidR="005F595A">
        <w:rPr>
          <w:color w:val="000000" w:themeColor="text1"/>
        </w:rPr>
        <w:t xml:space="preserve">s tėvams. </w:t>
      </w:r>
      <w:r w:rsidR="00975846">
        <w:rPr>
          <w:color w:val="000000" w:themeColor="text1"/>
        </w:rPr>
        <w:t>Spec. pedagogės V. Bružienės ir psichologės E. Šmitienės suburta tėvų grupė suorganizavo respublikinę konferenciją „Rytojaus tėvai 24“, kurioje pranešimus skaitė prof. A. Skurvydas, doc. neuromokslininkė L. Vencė, doc dr. E. Padervinskis, K. Busilaitė. Pradinių klasių tėvai</w:t>
      </w:r>
      <w:r w:rsidR="005F595A">
        <w:rPr>
          <w:color w:val="000000" w:themeColor="text1"/>
        </w:rPr>
        <w:t xml:space="preserve"> vedė edukacijas. Bendradarbiaujant su tėvais organizuotas karjeros ugdymo renginys „Šok į tėvų klumpes“. </w:t>
      </w:r>
    </w:p>
    <w:p w:rsidR="00F71F55" w:rsidRDefault="00CA280B" w:rsidP="00EE5BF5">
      <w:pPr>
        <w:pStyle w:val="Default"/>
        <w:ind w:firstLine="360"/>
        <w:jc w:val="both"/>
        <w:rPr>
          <w:color w:val="000000" w:themeColor="text1"/>
        </w:rPr>
      </w:pPr>
      <w:r>
        <w:rPr>
          <w:color w:val="000000" w:themeColor="text1"/>
        </w:rPr>
        <w:t>Siekiant skatinti mokinių lyderystę, organizuotos „Lyderiukų stovyklos“ (E. Šmitienė), kuriose mokiniai ugdė lyderystės, bendradarbiavimo įgūdžius, mokinių taryba suorganizavo regiono mokinių tarybų forumą, kuriame mokiniai dalijosi ir diskutavo jiems aktualiais  klausimais.</w:t>
      </w:r>
    </w:p>
    <w:p w:rsidR="00CA280B" w:rsidRPr="00EE65E8" w:rsidRDefault="00F71F55" w:rsidP="00EE5BF5">
      <w:pPr>
        <w:pStyle w:val="Default"/>
        <w:ind w:firstLine="360"/>
        <w:jc w:val="both"/>
        <w:rPr>
          <w:color w:val="000000" w:themeColor="text1"/>
        </w:rPr>
      </w:pPr>
      <w:r>
        <w:rPr>
          <w:color w:val="000000" w:themeColor="text1"/>
        </w:rPr>
        <w:t xml:space="preserve"> Didelis dėmesys buvo skiriamas psichotropinių medžiagų vartojimo prevencijai- vykdytas projektas „Tik toks ir pasitikiu savimi“, kurį finansavo Mažeikių r. savivaldybės visuomenės sveikatos rėmimo</w:t>
      </w:r>
      <w:r w:rsidR="00BE3618">
        <w:rPr>
          <w:color w:val="000000" w:themeColor="text1"/>
        </w:rPr>
        <w:t xml:space="preserve"> specialiosios programos lėšomis (projekto autorės V. Bracė, V. Šakiniūtė). </w:t>
      </w:r>
    </w:p>
    <w:p w:rsidR="00EE5BF5" w:rsidRPr="006B7942" w:rsidRDefault="00EE5BF5" w:rsidP="00EE5BF5">
      <w:pPr>
        <w:spacing w:after="0"/>
        <w:jc w:val="both"/>
        <w:rPr>
          <w:rFonts w:ascii="Times New Roman" w:hAnsi="Times New Roman" w:cs="Times New Roman"/>
          <w:color w:val="000000" w:themeColor="text1"/>
          <w:sz w:val="24"/>
          <w:szCs w:val="24"/>
        </w:rPr>
      </w:pPr>
      <w:r w:rsidRPr="005D6614">
        <w:rPr>
          <w:rFonts w:ascii="Times New Roman" w:hAnsi="Times New Roman" w:cs="Times New Roman"/>
          <w:color w:val="FF0000"/>
          <w:sz w:val="24"/>
          <w:szCs w:val="24"/>
        </w:rPr>
        <w:t xml:space="preserve">         </w:t>
      </w:r>
      <w:r w:rsidRPr="006B7942">
        <w:rPr>
          <w:rFonts w:ascii="Times New Roman" w:hAnsi="Times New Roman" w:cs="Times New Roman"/>
          <w:color w:val="000000" w:themeColor="text1"/>
          <w:sz w:val="24"/>
          <w:szCs w:val="24"/>
        </w:rPr>
        <w:t>Gimnazijoje mokiniams buvo suteiktos galimybės rinktis įvairiapusi</w:t>
      </w:r>
      <w:r w:rsidR="001E19FD">
        <w:rPr>
          <w:rFonts w:ascii="Times New Roman" w:hAnsi="Times New Roman" w:cs="Times New Roman"/>
          <w:color w:val="000000" w:themeColor="text1"/>
          <w:sz w:val="24"/>
          <w:szCs w:val="24"/>
        </w:rPr>
        <w:t xml:space="preserve">šką neformaliojo švietimo veiklą (2023- 2024 m. m.  neformalaus švietimo veiklas lankė 77,1 </w:t>
      </w:r>
      <w:r w:rsidR="001E19FD">
        <w:rPr>
          <w:rFonts w:ascii="Times New Roman" w:hAnsi="Times New Roman" w:cs="Times New Roman"/>
          <w:color w:val="000000" w:themeColor="text1"/>
          <w:sz w:val="24"/>
          <w:szCs w:val="24"/>
          <w:lang w:val="en-US"/>
        </w:rPr>
        <w:t>% mokini</w:t>
      </w:r>
      <w:r w:rsidR="001E19FD">
        <w:rPr>
          <w:rFonts w:ascii="Times New Roman" w:hAnsi="Times New Roman" w:cs="Times New Roman"/>
          <w:color w:val="000000" w:themeColor="text1"/>
          <w:sz w:val="24"/>
          <w:szCs w:val="24"/>
        </w:rPr>
        <w:t>ų, 2024- 2025 m. m. – 80,5</w:t>
      </w:r>
      <w:r w:rsidR="001E19FD">
        <w:rPr>
          <w:rFonts w:ascii="Times New Roman" w:hAnsi="Times New Roman" w:cs="Times New Roman"/>
          <w:color w:val="000000" w:themeColor="text1"/>
          <w:sz w:val="24"/>
          <w:szCs w:val="24"/>
          <w:lang w:val="en-US"/>
        </w:rPr>
        <w:t>% mokini</w:t>
      </w:r>
      <w:r w:rsidR="001E19FD">
        <w:rPr>
          <w:rFonts w:ascii="Times New Roman" w:hAnsi="Times New Roman" w:cs="Times New Roman"/>
          <w:color w:val="000000" w:themeColor="text1"/>
          <w:sz w:val="24"/>
          <w:szCs w:val="24"/>
        </w:rPr>
        <w:t>ų, 66</w:t>
      </w:r>
      <w:r w:rsidR="001E19FD">
        <w:rPr>
          <w:rFonts w:ascii="Times New Roman" w:hAnsi="Times New Roman" w:cs="Times New Roman"/>
          <w:color w:val="000000" w:themeColor="text1"/>
          <w:sz w:val="24"/>
          <w:szCs w:val="24"/>
          <w:lang w:val="en-US"/>
        </w:rPr>
        <w:t>% SUP mokini</w:t>
      </w:r>
      <w:r w:rsidR="001E19FD">
        <w:rPr>
          <w:rFonts w:ascii="Times New Roman" w:hAnsi="Times New Roman" w:cs="Times New Roman"/>
          <w:color w:val="000000" w:themeColor="text1"/>
          <w:sz w:val="24"/>
          <w:szCs w:val="24"/>
        </w:rPr>
        <w:t xml:space="preserve">ų). </w:t>
      </w:r>
      <w:r w:rsidRPr="006B7942">
        <w:rPr>
          <w:rFonts w:ascii="Times New Roman" w:hAnsi="Times New Roman" w:cs="Times New Roman"/>
          <w:color w:val="000000" w:themeColor="text1"/>
          <w:sz w:val="24"/>
          <w:szCs w:val="24"/>
        </w:rPr>
        <w:t>Veikė Žemaitijos skautų ir  Jaunųjų Šaulių organizacijos,  gitaros, šokių, dainavimo, muzikavimo, įvairūs sporto</w:t>
      </w:r>
      <w:r w:rsidR="00C0004E" w:rsidRPr="006B7942">
        <w:rPr>
          <w:rFonts w:ascii="Times New Roman" w:hAnsi="Times New Roman" w:cs="Times New Roman"/>
          <w:color w:val="000000" w:themeColor="text1"/>
          <w:sz w:val="24"/>
          <w:szCs w:val="24"/>
        </w:rPr>
        <w:t>, jaunųjų gamtininkų, STEAM, scenos meno, karoliukų vėrimo</w:t>
      </w:r>
      <w:r w:rsidRPr="006B7942">
        <w:rPr>
          <w:rFonts w:ascii="Times New Roman" w:hAnsi="Times New Roman" w:cs="Times New Roman"/>
          <w:color w:val="000000" w:themeColor="text1"/>
          <w:sz w:val="24"/>
          <w:szCs w:val="24"/>
        </w:rPr>
        <w:t xml:space="preserve"> būreliai, folklorinis ansambli</w:t>
      </w:r>
      <w:r w:rsidR="00C0004E" w:rsidRPr="006B7942">
        <w:rPr>
          <w:rFonts w:ascii="Times New Roman" w:hAnsi="Times New Roman" w:cs="Times New Roman"/>
          <w:color w:val="000000" w:themeColor="text1"/>
          <w:sz w:val="24"/>
          <w:szCs w:val="24"/>
        </w:rPr>
        <w:t>s „Rėmoliokaa“</w:t>
      </w:r>
      <w:r w:rsidRPr="006B7942">
        <w:rPr>
          <w:rFonts w:ascii="Times New Roman" w:hAnsi="Times New Roman" w:cs="Times New Roman"/>
          <w:color w:val="000000" w:themeColor="text1"/>
          <w:sz w:val="24"/>
          <w:szCs w:val="24"/>
        </w:rPr>
        <w:t>. Būrelių ir organizacijų atstovai dalyvavo įvairiuose gimnazijos, rajono, respublikos renginiuose. Veikė 2 NVŠ būreliai.</w:t>
      </w:r>
    </w:p>
    <w:p w:rsidR="00CE091D" w:rsidRPr="00FE57A0" w:rsidRDefault="00EE5BF5" w:rsidP="00FE57A0">
      <w:pPr>
        <w:pStyle w:val="prastasiniatinklio"/>
        <w:spacing w:after="0"/>
        <w:jc w:val="both"/>
        <w:rPr>
          <w:color w:val="FF0000"/>
        </w:rPr>
      </w:pPr>
      <w:r w:rsidRPr="005D6614">
        <w:rPr>
          <w:color w:val="FF0000"/>
        </w:rPr>
        <w:t xml:space="preserve">         </w:t>
      </w:r>
      <w:r w:rsidRPr="00644BF1">
        <w:rPr>
          <w:color w:val="000000" w:themeColor="text1"/>
        </w:rPr>
        <w:t>Pravesti tradiciniai visos gimnazijos renginiai: klasių renginys „</w:t>
      </w:r>
      <w:r w:rsidR="005F595A" w:rsidRPr="00644BF1">
        <w:rPr>
          <w:color w:val="000000" w:themeColor="text1"/>
        </w:rPr>
        <w:t>Kalėdų belaukiant...</w:t>
      </w:r>
      <w:r w:rsidRPr="00644BF1">
        <w:rPr>
          <w:color w:val="000000" w:themeColor="text1"/>
        </w:rPr>
        <w:t>“, „Šimtadienis“, Valstybinių švenčių minėjimai, „Paskutinio skambučio šventė“, poeto V. Mačernio gimimo dienos minėjimas, sporto šventės, Europos kalbų diena, pyragų diena,</w:t>
      </w:r>
      <w:r w:rsidR="005F595A" w:rsidRPr="00644BF1">
        <w:rPr>
          <w:color w:val="000000" w:themeColor="text1"/>
        </w:rPr>
        <w:t xml:space="preserve"> </w:t>
      </w:r>
      <w:r w:rsidRPr="00644BF1">
        <w:rPr>
          <w:color w:val="000000" w:themeColor="text1"/>
        </w:rPr>
        <w:t xml:space="preserve"> padėkos vakaras, </w:t>
      </w:r>
      <w:r w:rsidR="005F595A" w:rsidRPr="00644BF1">
        <w:rPr>
          <w:color w:val="000000" w:themeColor="text1"/>
        </w:rPr>
        <w:t>gimna</w:t>
      </w:r>
      <w:r w:rsidR="00CA280B" w:rsidRPr="00644BF1">
        <w:rPr>
          <w:color w:val="000000" w:themeColor="text1"/>
        </w:rPr>
        <w:t>zijos mokinių savivaldos forumai</w:t>
      </w:r>
      <w:r w:rsidR="005F595A" w:rsidRPr="00644BF1">
        <w:rPr>
          <w:color w:val="000000" w:themeColor="text1"/>
        </w:rPr>
        <w:t xml:space="preserve"> </w:t>
      </w:r>
      <w:r w:rsidRPr="00644BF1">
        <w:rPr>
          <w:color w:val="000000" w:themeColor="text1"/>
        </w:rPr>
        <w:t xml:space="preserve">ir. kt. </w:t>
      </w:r>
    </w:p>
    <w:p w:rsidR="00CE091D" w:rsidRPr="005D6614" w:rsidRDefault="00CE091D" w:rsidP="00EE5BF5">
      <w:pPr>
        <w:spacing w:after="0" w:line="276" w:lineRule="auto"/>
        <w:rPr>
          <w:rFonts w:ascii="Times New Roman" w:hAnsi="Times New Roman" w:cs="Times New Roman"/>
          <w:b/>
          <w:color w:val="FF0000"/>
          <w:sz w:val="24"/>
          <w:szCs w:val="24"/>
        </w:rPr>
      </w:pPr>
    </w:p>
    <w:p w:rsidR="00EE5BF5" w:rsidRPr="005D3D96" w:rsidRDefault="005D6614" w:rsidP="00EE5BF5">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2024-2025</w:t>
      </w:r>
      <w:r w:rsidR="00EE5BF5" w:rsidRPr="005D3D96">
        <w:rPr>
          <w:rFonts w:ascii="Times New Roman" w:hAnsi="Times New Roman" w:cs="Times New Roman"/>
          <w:b/>
          <w:color w:val="000000" w:themeColor="text1"/>
          <w:sz w:val="24"/>
          <w:szCs w:val="24"/>
        </w:rPr>
        <w:t xml:space="preserve"> M. M. SITUACIJOS ANALIZĖ</w:t>
      </w:r>
    </w:p>
    <w:p w:rsidR="00EE5BF5" w:rsidRPr="003C756C" w:rsidRDefault="00EE5BF5" w:rsidP="00EE5BF5">
      <w:pPr>
        <w:spacing w:after="0" w:line="276" w:lineRule="auto"/>
        <w:jc w:val="center"/>
        <w:rPr>
          <w:rFonts w:ascii="Times New Roman" w:hAnsi="Times New Roman" w:cs="Times New Roman"/>
          <w:b/>
          <w:color w:val="FF0000"/>
          <w:sz w:val="24"/>
          <w:szCs w:val="24"/>
        </w:rPr>
      </w:pPr>
    </w:p>
    <w:p w:rsidR="00EE5BF5" w:rsidRPr="005D3D96" w:rsidRDefault="00EE5BF5" w:rsidP="00EE5BF5">
      <w:pPr>
        <w:rPr>
          <w:rFonts w:ascii="Times New Roman" w:hAnsi="Times New Roman" w:cs="Times New Roman"/>
          <w:b/>
          <w:color w:val="000000" w:themeColor="text1"/>
          <w:sz w:val="24"/>
          <w:szCs w:val="24"/>
        </w:rPr>
      </w:pPr>
      <w:r w:rsidRPr="005D3D96">
        <w:rPr>
          <w:rFonts w:ascii="Times New Roman" w:hAnsi="Times New Roman" w:cs="Times New Roman"/>
          <w:b/>
          <w:color w:val="000000" w:themeColor="text1"/>
          <w:sz w:val="24"/>
          <w:szCs w:val="24"/>
        </w:rPr>
        <w:t>Mokinių, klasių komplektų skaičius, mokytojų skaičius,</w:t>
      </w:r>
      <w:r w:rsidR="005D6614">
        <w:rPr>
          <w:rFonts w:ascii="Times New Roman" w:hAnsi="Times New Roman" w:cs="Times New Roman"/>
          <w:b/>
          <w:color w:val="000000" w:themeColor="text1"/>
          <w:sz w:val="24"/>
          <w:szCs w:val="24"/>
        </w:rPr>
        <w:t xml:space="preserve"> kiti duomenys apie mokyklą 2024-2025</w:t>
      </w:r>
      <w:r w:rsidRPr="005D3D96">
        <w:rPr>
          <w:rFonts w:ascii="Times New Roman" w:hAnsi="Times New Roman" w:cs="Times New Roman"/>
          <w:b/>
          <w:color w:val="000000" w:themeColor="text1"/>
          <w:sz w:val="24"/>
          <w:szCs w:val="24"/>
        </w:rPr>
        <w:t xml:space="preserve"> m. m.</w:t>
      </w:r>
    </w:p>
    <w:p w:rsidR="00EE5BF5" w:rsidRPr="005D3D96" w:rsidRDefault="00EE5BF5" w:rsidP="00EE5BF5">
      <w:pPr>
        <w:rPr>
          <w:rFonts w:ascii="Times New Roman" w:hAnsi="Times New Roman" w:cs="Times New Roman"/>
          <w:color w:val="000000" w:themeColor="text1"/>
          <w:sz w:val="24"/>
          <w:szCs w:val="24"/>
        </w:rPr>
      </w:pPr>
      <w:r w:rsidRPr="005D3D96">
        <w:rPr>
          <w:rFonts w:ascii="Times New Roman" w:hAnsi="Times New Roman" w:cs="Times New Roman"/>
          <w:color w:val="000000" w:themeColor="text1"/>
          <w:sz w:val="24"/>
          <w:szCs w:val="24"/>
        </w:rPr>
        <w:t>Gimnazijoje mo</w:t>
      </w:r>
      <w:r w:rsidR="005D6614">
        <w:rPr>
          <w:rFonts w:ascii="Times New Roman" w:hAnsi="Times New Roman" w:cs="Times New Roman"/>
          <w:color w:val="000000" w:themeColor="text1"/>
          <w:sz w:val="24"/>
          <w:szCs w:val="24"/>
        </w:rPr>
        <w:t>kosi 350 mokinių</w:t>
      </w:r>
      <w:r>
        <w:rPr>
          <w:rFonts w:ascii="Times New Roman" w:hAnsi="Times New Roman" w:cs="Times New Roman"/>
          <w:color w:val="000000" w:themeColor="text1"/>
          <w:sz w:val="24"/>
          <w:szCs w:val="24"/>
        </w:rPr>
        <w:t>, suformuota 18</w:t>
      </w:r>
      <w:r w:rsidRPr="005D3D96">
        <w:rPr>
          <w:rFonts w:ascii="Times New Roman" w:hAnsi="Times New Roman" w:cs="Times New Roman"/>
          <w:color w:val="000000" w:themeColor="text1"/>
          <w:sz w:val="24"/>
          <w:szCs w:val="24"/>
        </w:rPr>
        <w:t xml:space="preserve"> klasių komplektų:</w:t>
      </w:r>
    </w:p>
    <w:p w:rsidR="00EE5BF5" w:rsidRPr="00593506" w:rsidRDefault="00EE5BF5" w:rsidP="00EE5BF5">
      <w:pPr>
        <w:spacing w:after="0"/>
        <w:ind w:left="1296"/>
        <w:rPr>
          <w:rFonts w:ascii="Times New Roman" w:hAnsi="Times New Roman" w:cs="Times New Roman"/>
          <w:color w:val="000000" w:themeColor="text1"/>
          <w:sz w:val="24"/>
          <w:szCs w:val="24"/>
        </w:rPr>
      </w:pPr>
      <w:r w:rsidRPr="00593506">
        <w:rPr>
          <w:rFonts w:ascii="Times New Roman" w:hAnsi="Times New Roman" w:cs="Times New Roman"/>
          <w:color w:val="000000" w:themeColor="text1"/>
          <w:sz w:val="24"/>
          <w:szCs w:val="24"/>
        </w:rPr>
        <w:t>1 klasių- 2</w:t>
      </w:r>
      <w:r w:rsidRPr="00593506">
        <w:rPr>
          <w:rFonts w:ascii="Times New Roman" w:hAnsi="Times New Roman" w:cs="Times New Roman"/>
          <w:color w:val="000000" w:themeColor="text1"/>
          <w:sz w:val="24"/>
          <w:szCs w:val="24"/>
        </w:rPr>
        <w:tab/>
      </w:r>
      <w:r w:rsidRPr="00593506">
        <w:rPr>
          <w:rFonts w:ascii="Times New Roman" w:hAnsi="Times New Roman" w:cs="Times New Roman"/>
          <w:color w:val="000000" w:themeColor="text1"/>
          <w:sz w:val="24"/>
          <w:szCs w:val="24"/>
        </w:rPr>
        <w:tab/>
      </w:r>
      <w:r w:rsidRPr="00593506">
        <w:rPr>
          <w:rFonts w:ascii="Times New Roman" w:hAnsi="Times New Roman" w:cs="Times New Roman"/>
          <w:color w:val="000000" w:themeColor="text1"/>
          <w:sz w:val="24"/>
          <w:szCs w:val="24"/>
        </w:rPr>
        <w:tab/>
        <w:t>7 klasių- 1</w:t>
      </w:r>
    </w:p>
    <w:p w:rsidR="00EE5BF5" w:rsidRPr="00593506" w:rsidRDefault="005D6614" w:rsidP="00EE5BF5">
      <w:pPr>
        <w:spacing w:after="0"/>
        <w:ind w:left="129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klasių- 2</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8 klasių- 1</w:t>
      </w:r>
    </w:p>
    <w:p w:rsidR="00EE5BF5" w:rsidRPr="00593506" w:rsidRDefault="005D6614" w:rsidP="00EE5BF5">
      <w:pPr>
        <w:spacing w:after="0"/>
        <w:ind w:left="129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klasių- 2</w:t>
      </w:r>
      <w:r w:rsidR="00EE5BF5" w:rsidRPr="00593506">
        <w:rPr>
          <w:rFonts w:ascii="Times New Roman" w:hAnsi="Times New Roman" w:cs="Times New Roman"/>
          <w:color w:val="000000" w:themeColor="text1"/>
          <w:sz w:val="24"/>
          <w:szCs w:val="24"/>
        </w:rPr>
        <w:tab/>
      </w:r>
      <w:r w:rsidR="00EE5BF5" w:rsidRPr="00593506">
        <w:rPr>
          <w:rFonts w:ascii="Times New Roman" w:hAnsi="Times New Roman" w:cs="Times New Roman"/>
          <w:color w:val="000000" w:themeColor="text1"/>
          <w:sz w:val="24"/>
          <w:szCs w:val="24"/>
        </w:rPr>
        <w:tab/>
      </w:r>
      <w:r w:rsidR="00EE5BF5" w:rsidRPr="00593506">
        <w:rPr>
          <w:rFonts w:ascii="Times New Roman" w:hAnsi="Times New Roman" w:cs="Times New Roman"/>
          <w:color w:val="000000" w:themeColor="text1"/>
          <w:sz w:val="24"/>
          <w:szCs w:val="24"/>
        </w:rPr>
        <w:tab/>
        <w:t>I klasių- 2</w:t>
      </w:r>
    </w:p>
    <w:p w:rsidR="00EE5BF5" w:rsidRPr="00593506" w:rsidRDefault="00EE5BF5" w:rsidP="00EE5BF5">
      <w:pPr>
        <w:spacing w:after="0"/>
        <w:ind w:left="1296"/>
        <w:rPr>
          <w:rFonts w:ascii="Times New Roman" w:hAnsi="Times New Roman" w:cs="Times New Roman"/>
          <w:color w:val="000000" w:themeColor="text1"/>
          <w:sz w:val="24"/>
          <w:szCs w:val="24"/>
        </w:rPr>
      </w:pPr>
      <w:r w:rsidRPr="00593506">
        <w:rPr>
          <w:rFonts w:ascii="Times New Roman" w:hAnsi="Times New Roman" w:cs="Times New Roman"/>
          <w:color w:val="000000" w:themeColor="text1"/>
          <w:sz w:val="24"/>
          <w:szCs w:val="24"/>
        </w:rPr>
        <w:t>4 klasių- 1</w:t>
      </w:r>
      <w:r w:rsidRPr="00593506">
        <w:rPr>
          <w:rFonts w:ascii="Times New Roman" w:hAnsi="Times New Roman" w:cs="Times New Roman"/>
          <w:color w:val="000000" w:themeColor="text1"/>
          <w:sz w:val="24"/>
          <w:szCs w:val="24"/>
        </w:rPr>
        <w:tab/>
      </w:r>
      <w:r w:rsidRPr="00593506">
        <w:rPr>
          <w:rFonts w:ascii="Times New Roman" w:hAnsi="Times New Roman" w:cs="Times New Roman"/>
          <w:color w:val="000000" w:themeColor="text1"/>
          <w:sz w:val="24"/>
          <w:szCs w:val="24"/>
        </w:rPr>
        <w:tab/>
      </w:r>
      <w:r w:rsidRPr="00593506">
        <w:rPr>
          <w:rFonts w:ascii="Times New Roman" w:hAnsi="Times New Roman" w:cs="Times New Roman"/>
          <w:color w:val="000000" w:themeColor="text1"/>
          <w:sz w:val="24"/>
          <w:szCs w:val="24"/>
        </w:rPr>
        <w:tab/>
        <w:t>II klasių- 2</w:t>
      </w:r>
    </w:p>
    <w:p w:rsidR="00EE5BF5" w:rsidRPr="00593506" w:rsidRDefault="005D6614" w:rsidP="00EE5BF5">
      <w:pPr>
        <w:spacing w:after="0"/>
        <w:ind w:left="129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klasių- 1</w:t>
      </w:r>
      <w:r w:rsidR="00EE5BF5" w:rsidRPr="00593506">
        <w:rPr>
          <w:rFonts w:ascii="Times New Roman" w:hAnsi="Times New Roman" w:cs="Times New Roman"/>
          <w:color w:val="000000" w:themeColor="text1"/>
          <w:sz w:val="24"/>
          <w:szCs w:val="24"/>
        </w:rPr>
        <w:tab/>
      </w:r>
      <w:r w:rsidR="00EE5BF5" w:rsidRPr="00593506">
        <w:rPr>
          <w:rFonts w:ascii="Times New Roman" w:hAnsi="Times New Roman" w:cs="Times New Roman"/>
          <w:color w:val="000000" w:themeColor="text1"/>
          <w:sz w:val="24"/>
          <w:szCs w:val="24"/>
        </w:rPr>
        <w:tab/>
      </w:r>
      <w:r w:rsidR="00EE5BF5" w:rsidRPr="00593506">
        <w:rPr>
          <w:rFonts w:ascii="Times New Roman" w:hAnsi="Times New Roman" w:cs="Times New Roman"/>
          <w:color w:val="000000" w:themeColor="text1"/>
          <w:sz w:val="24"/>
          <w:szCs w:val="24"/>
        </w:rPr>
        <w:tab/>
        <w:t>III klasių- 1</w:t>
      </w:r>
    </w:p>
    <w:p w:rsidR="00EE5BF5" w:rsidRPr="00593506" w:rsidRDefault="005D6614" w:rsidP="00EE5BF5">
      <w:pPr>
        <w:spacing w:after="0"/>
        <w:ind w:left="129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6 klasių- 2</w:t>
      </w:r>
      <w:r w:rsidR="00EE5BF5" w:rsidRPr="00593506">
        <w:rPr>
          <w:rFonts w:ascii="Times New Roman" w:hAnsi="Times New Roman" w:cs="Times New Roman"/>
          <w:color w:val="000000" w:themeColor="text1"/>
          <w:sz w:val="24"/>
          <w:szCs w:val="24"/>
        </w:rPr>
        <w:tab/>
      </w:r>
      <w:r w:rsidR="00EE5BF5" w:rsidRPr="00593506">
        <w:rPr>
          <w:rFonts w:ascii="Times New Roman" w:hAnsi="Times New Roman" w:cs="Times New Roman"/>
          <w:color w:val="000000" w:themeColor="text1"/>
          <w:sz w:val="24"/>
          <w:szCs w:val="24"/>
        </w:rPr>
        <w:tab/>
      </w:r>
      <w:r w:rsidR="00EE5BF5" w:rsidRPr="00593506">
        <w:rPr>
          <w:rFonts w:ascii="Times New Roman" w:hAnsi="Times New Roman" w:cs="Times New Roman"/>
          <w:color w:val="000000" w:themeColor="text1"/>
          <w:sz w:val="24"/>
          <w:szCs w:val="24"/>
        </w:rPr>
        <w:tab/>
        <w:t>IV klasių- 1</w:t>
      </w:r>
    </w:p>
    <w:p w:rsidR="00EE5BF5" w:rsidRDefault="00EE5BF5" w:rsidP="00EE5BF5">
      <w:pPr>
        <w:spacing w:after="0"/>
        <w:jc w:val="both"/>
        <w:rPr>
          <w:rFonts w:ascii="Times New Roman" w:hAnsi="Times New Roman" w:cs="Times New Roman"/>
          <w:color w:val="000000" w:themeColor="text1"/>
          <w:sz w:val="24"/>
          <w:szCs w:val="24"/>
        </w:rPr>
      </w:pPr>
      <w:r w:rsidRPr="003C756C">
        <w:rPr>
          <w:rFonts w:ascii="Times New Roman" w:hAnsi="Times New Roman" w:cs="Times New Roman"/>
          <w:color w:val="FF0000"/>
          <w:sz w:val="24"/>
          <w:szCs w:val="24"/>
        </w:rPr>
        <w:t xml:space="preserve">        </w:t>
      </w:r>
      <w:r w:rsidR="00992B15">
        <w:rPr>
          <w:rFonts w:ascii="Times New Roman" w:hAnsi="Times New Roman" w:cs="Times New Roman"/>
          <w:color w:val="000000" w:themeColor="text1"/>
          <w:sz w:val="24"/>
          <w:szCs w:val="24"/>
        </w:rPr>
        <w:t>Pradinėse klasėse mokosi 112 mokinių, 5-8 klasėse-  110 mokinių, I- II klasėse- 83</w:t>
      </w:r>
      <w:r w:rsidRPr="00BE23D0">
        <w:rPr>
          <w:rFonts w:ascii="Times New Roman" w:hAnsi="Times New Roman" w:cs="Times New Roman"/>
          <w:color w:val="000000" w:themeColor="text1"/>
          <w:sz w:val="24"/>
          <w:szCs w:val="24"/>
        </w:rPr>
        <w:t xml:space="preserve"> mokiniai, III- IV klasėse- 4</w:t>
      </w:r>
      <w:r w:rsidR="00992B15">
        <w:rPr>
          <w:rFonts w:ascii="Times New Roman" w:hAnsi="Times New Roman" w:cs="Times New Roman"/>
          <w:color w:val="000000" w:themeColor="text1"/>
          <w:sz w:val="24"/>
          <w:szCs w:val="24"/>
        </w:rPr>
        <w:t>5</w:t>
      </w:r>
      <w:r w:rsidRPr="00BE23D0">
        <w:rPr>
          <w:rFonts w:ascii="Times New Roman" w:hAnsi="Times New Roman" w:cs="Times New Roman"/>
          <w:color w:val="000000" w:themeColor="text1"/>
          <w:sz w:val="24"/>
          <w:szCs w:val="24"/>
        </w:rPr>
        <w:t xml:space="preserve"> mokiniai.</w:t>
      </w:r>
    </w:p>
    <w:p w:rsidR="00EE5BF5" w:rsidRPr="00D6101E" w:rsidRDefault="00D7436A" w:rsidP="00EE5BF5">
      <w:pPr>
        <w:spacing w:after="0"/>
        <w:jc w:val="both"/>
        <w:rPr>
          <w:rFonts w:ascii="Times New Roman" w:hAnsi="Times New Roman" w:cs="Times New Roman"/>
          <w:color w:val="000000" w:themeColor="text1"/>
          <w:sz w:val="24"/>
          <w:szCs w:val="24"/>
        </w:rPr>
      </w:pPr>
      <w:r w:rsidRPr="00D6101E">
        <w:rPr>
          <w:rStyle w:val="Grietas"/>
          <w:rFonts w:ascii="Times New Roman" w:hAnsi="Times New Roman" w:cs="Times New Roman"/>
          <w:b w:val="0"/>
          <w:color w:val="000000" w:themeColor="text1"/>
          <w:sz w:val="24"/>
          <w:szCs w:val="24"/>
        </w:rPr>
        <w:t xml:space="preserve">Gimnazijoje </w:t>
      </w:r>
      <w:r w:rsidR="00E66FD5">
        <w:rPr>
          <w:rStyle w:val="Grietas"/>
          <w:rFonts w:ascii="Times New Roman" w:hAnsi="Times New Roman" w:cs="Times New Roman"/>
          <w:b w:val="0"/>
          <w:color w:val="000000" w:themeColor="text1"/>
          <w:sz w:val="24"/>
          <w:szCs w:val="24"/>
        </w:rPr>
        <w:t>ugdomi 36</w:t>
      </w:r>
      <w:r w:rsidR="00D6101E" w:rsidRPr="00D6101E">
        <w:rPr>
          <w:rStyle w:val="Grietas"/>
          <w:rFonts w:ascii="Times New Roman" w:hAnsi="Times New Roman" w:cs="Times New Roman"/>
          <w:b w:val="0"/>
          <w:color w:val="000000" w:themeColor="text1"/>
          <w:sz w:val="24"/>
          <w:szCs w:val="24"/>
        </w:rPr>
        <w:t xml:space="preserve"> specialiųjų poreikių mokiniai bendrose klasėse: 7</w:t>
      </w:r>
      <w:r w:rsidR="00EE5BF5" w:rsidRPr="00D6101E">
        <w:rPr>
          <w:rStyle w:val="Grietas"/>
          <w:rFonts w:ascii="Times New Roman" w:hAnsi="Times New Roman" w:cs="Times New Roman"/>
          <w:b w:val="0"/>
          <w:color w:val="000000" w:themeColor="text1"/>
          <w:sz w:val="24"/>
          <w:szCs w:val="24"/>
        </w:rPr>
        <w:t xml:space="preserve"> </w:t>
      </w:r>
      <w:r w:rsidR="00EE5BF5" w:rsidRPr="00D6101E">
        <w:rPr>
          <w:rFonts w:ascii="Times New Roman" w:hAnsi="Times New Roman" w:cs="Times New Roman"/>
          <w:color w:val="000000" w:themeColor="text1"/>
          <w:sz w:val="24"/>
          <w:szCs w:val="24"/>
        </w:rPr>
        <w:t>su dideliais specialiaisiais ugdymosi poreikiais</w:t>
      </w:r>
      <w:r w:rsidR="00E66FD5">
        <w:rPr>
          <w:rStyle w:val="Grietas"/>
          <w:rFonts w:ascii="Times New Roman" w:hAnsi="Times New Roman" w:cs="Times New Roman"/>
          <w:b w:val="0"/>
          <w:color w:val="000000" w:themeColor="text1"/>
          <w:sz w:val="24"/>
          <w:szCs w:val="24"/>
        </w:rPr>
        <w:t>, 28</w:t>
      </w:r>
      <w:r w:rsidR="00EE5BF5" w:rsidRPr="00D6101E">
        <w:rPr>
          <w:rStyle w:val="Grietas"/>
          <w:rFonts w:ascii="Times New Roman" w:hAnsi="Times New Roman" w:cs="Times New Roman"/>
          <w:b w:val="0"/>
          <w:color w:val="000000" w:themeColor="text1"/>
          <w:sz w:val="24"/>
          <w:szCs w:val="24"/>
        </w:rPr>
        <w:t xml:space="preserve"> </w:t>
      </w:r>
      <w:r w:rsidR="00EE5BF5" w:rsidRPr="00D6101E">
        <w:rPr>
          <w:rFonts w:ascii="Times New Roman" w:hAnsi="Times New Roman" w:cs="Times New Roman"/>
          <w:color w:val="000000" w:themeColor="text1"/>
          <w:sz w:val="24"/>
          <w:szCs w:val="24"/>
        </w:rPr>
        <w:t>su vidutiniais specialiaisiais ugdymosi poreikiais</w:t>
      </w:r>
      <w:r w:rsidR="00D6101E" w:rsidRPr="00D6101E">
        <w:rPr>
          <w:rStyle w:val="Grietas"/>
          <w:rFonts w:ascii="Times New Roman" w:hAnsi="Times New Roman" w:cs="Times New Roman"/>
          <w:b w:val="0"/>
          <w:color w:val="000000" w:themeColor="text1"/>
          <w:sz w:val="24"/>
          <w:szCs w:val="24"/>
        </w:rPr>
        <w:t xml:space="preserve">, 1 su nedideliais specialiaisiais ugdymosi poreikiais. </w:t>
      </w:r>
      <w:r w:rsidR="00EE5BF5" w:rsidRPr="00D6101E">
        <w:rPr>
          <w:rFonts w:ascii="Times New Roman" w:hAnsi="Times New Roman" w:cs="Times New Roman"/>
          <w:color w:val="000000" w:themeColor="text1"/>
          <w:sz w:val="24"/>
          <w:szCs w:val="24"/>
        </w:rPr>
        <w:t xml:space="preserve"> Jiems specialiąją pedagoginę pagalbą teikia pagalbos mokiniams specialistai.</w:t>
      </w:r>
    </w:p>
    <w:p w:rsidR="00EE5BF5" w:rsidRPr="007958A7" w:rsidRDefault="00EE5BF5" w:rsidP="00EE5BF5">
      <w:pPr>
        <w:spacing w:after="0"/>
        <w:jc w:val="both"/>
        <w:rPr>
          <w:rFonts w:ascii="Times New Roman" w:hAnsi="Times New Roman" w:cs="Times New Roman"/>
          <w:color w:val="FF0000"/>
          <w:sz w:val="24"/>
          <w:szCs w:val="24"/>
        </w:rPr>
      </w:pPr>
      <w:r w:rsidRPr="007958A7">
        <w:rPr>
          <w:rFonts w:ascii="Times New Roman" w:hAnsi="Times New Roman" w:cs="Times New Roman"/>
          <w:color w:val="FF0000"/>
          <w:sz w:val="24"/>
          <w:szCs w:val="24"/>
        </w:rPr>
        <w:t xml:space="preserve">        </w:t>
      </w:r>
      <w:r w:rsidR="00D7436A" w:rsidRPr="00677E86">
        <w:rPr>
          <w:rFonts w:ascii="Times New Roman" w:hAnsi="Times New Roman" w:cs="Times New Roman"/>
          <w:color w:val="000000" w:themeColor="text1"/>
          <w:sz w:val="24"/>
          <w:szCs w:val="24"/>
        </w:rPr>
        <w:t>2024- 2025</w:t>
      </w:r>
      <w:r w:rsidRPr="00677E86">
        <w:rPr>
          <w:rFonts w:ascii="Times New Roman" w:hAnsi="Times New Roman" w:cs="Times New Roman"/>
          <w:color w:val="000000" w:themeColor="text1"/>
          <w:sz w:val="24"/>
          <w:szCs w:val="24"/>
        </w:rPr>
        <w:t xml:space="preserve"> m. m. gimnazijoje</w:t>
      </w:r>
      <w:r w:rsidR="00D7436A" w:rsidRPr="00677E86">
        <w:rPr>
          <w:rFonts w:ascii="Times New Roman" w:hAnsi="Times New Roman" w:cs="Times New Roman"/>
          <w:color w:val="000000" w:themeColor="text1"/>
          <w:sz w:val="24"/>
          <w:szCs w:val="24"/>
        </w:rPr>
        <w:t xml:space="preserve"> dirba 51</w:t>
      </w:r>
      <w:r w:rsidR="00677E86">
        <w:rPr>
          <w:rFonts w:ascii="Times New Roman" w:hAnsi="Times New Roman" w:cs="Times New Roman"/>
          <w:color w:val="000000" w:themeColor="text1"/>
          <w:sz w:val="24"/>
          <w:szCs w:val="24"/>
        </w:rPr>
        <w:t xml:space="preserve"> mokytojas ir specialistas</w:t>
      </w:r>
      <w:r w:rsidRPr="00677E86">
        <w:rPr>
          <w:rFonts w:ascii="Times New Roman" w:hAnsi="Times New Roman" w:cs="Times New Roman"/>
          <w:color w:val="000000" w:themeColor="text1"/>
          <w:sz w:val="24"/>
          <w:szCs w:val="24"/>
        </w:rPr>
        <w:t xml:space="preserve"> (</w:t>
      </w:r>
      <w:r w:rsidR="00D7436A" w:rsidRPr="00677E86">
        <w:rPr>
          <w:rFonts w:ascii="Times New Roman" w:hAnsi="Times New Roman" w:cs="Times New Roman"/>
          <w:color w:val="000000" w:themeColor="text1"/>
          <w:sz w:val="24"/>
          <w:szCs w:val="24"/>
        </w:rPr>
        <w:t>1 socialinė pedagogė</w:t>
      </w:r>
      <w:r w:rsidRPr="00677E86">
        <w:rPr>
          <w:rFonts w:ascii="Times New Roman" w:hAnsi="Times New Roman" w:cs="Times New Roman"/>
          <w:color w:val="000000" w:themeColor="text1"/>
          <w:sz w:val="24"/>
          <w:szCs w:val="24"/>
        </w:rPr>
        <w:t>, 1 psichologė, 1 spec. pedagogė</w:t>
      </w:r>
      <w:r w:rsidR="00D7436A" w:rsidRPr="00677E86">
        <w:rPr>
          <w:rFonts w:ascii="Times New Roman" w:hAnsi="Times New Roman" w:cs="Times New Roman"/>
          <w:color w:val="000000" w:themeColor="text1"/>
          <w:sz w:val="24"/>
          <w:szCs w:val="24"/>
        </w:rPr>
        <w:t>, 1 bibliotekos darbuotoja) ir 8</w:t>
      </w:r>
      <w:r w:rsidRPr="00677E86">
        <w:rPr>
          <w:rFonts w:ascii="Times New Roman" w:hAnsi="Times New Roman" w:cs="Times New Roman"/>
          <w:color w:val="000000" w:themeColor="text1"/>
          <w:sz w:val="24"/>
          <w:szCs w:val="24"/>
        </w:rPr>
        <w:t xml:space="preserve"> mokytojų padėjėjai</w:t>
      </w:r>
      <w:r w:rsidRPr="007958A7">
        <w:rPr>
          <w:rFonts w:ascii="Times New Roman" w:hAnsi="Times New Roman" w:cs="Times New Roman"/>
          <w:color w:val="FF0000"/>
          <w:sz w:val="24"/>
          <w:szCs w:val="24"/>
        </w:rPr>
        <w:t>.</w:t>
      </w:r>
    </w:p>
    <w:p w:rsidR="00EE5BF5" w:rsidRPr="00023019" w:rsidRDefault="00EE5BF5" w:rsidP="00EE5BF5">
      <w:pPr>
        <w:spacing w:after="0" w:line="240" w:lineRule="auto"/>
        <w:jc w:val="both"/>
        <w:rPr>
          <w:rFonts w:ascii="Times New Roman" w:hAnsi="Times New Roman" w:cs="Times New Roman"/>
          <w:color w:val="000000" w:themeColor="text1"/>
          <w:sz w:val="24"/>
          <w:szCs w:val="24"/>
        </w:rPr>
      </w:pPr>
      <w:r w:rsidRPr="007958A7">
        <w:rPr>
          <w:rFonts w:ascii="Times New Roman" w:hAnsi="Times New Roman" w:cs="Times New Roman"/>
          <w:color w:val="FF0000"/>
          <w:sz w:val="24"/>
          <w:szCs w:val="24"/>
        </w:rPr>
        <w:t xml:space="preserve">       </w:t>
      </w:r>
      <w:r w:rsidR="0055137C" w:rsidRPr="00023019">
        <w:rPr>
          <w:rFonts w:ascii="Times New Roman" w:hAnsi="Times New Roman" w:cs="Times New Roman"/>
          <w:color w:val="000000" w:themeColor="text1"/>
          <w:sz w:val="24"/>
          <w:szCs w:val="24"/>
        </w:rPr>
        <w:t>Gimnazijoje dirba: 15</w:t>
      </w:r>
      <w:r w:rsidRPr="00023019">
        <w:rPr>
          <w:rFonts w:ascii="Times New Roman" w:hAnsi="Times New Roman" w:cs="Times New Roman"/>
          <w:color w:val="000000" w:themeColor="text1"/>
          <w:sz w:val="24"/>
          <w:szCs w:val="24"/>
        </w:rPr>
        <w:t xml:space="preserve"> mokytojų metodininkų</w:t>
      </w:r>
      <w:r w:rsidR="00023019" w:rsidRPr="00023019">
        <w:rPr>
          <w:rFonts w:ascii="Times New Roman" w:hAnsi="Times New Roman" w:cs="Times New Roman"/>
          <w:color w:val="000000" w:themeColor="text1"/>
          <w:sz w:val="24"/>
          <w:szCs w:val="24"/>
        </w:rPr>
        <w:t>, 15</w:t>
      </w:r>
      <w:r w:rsidRPr="00023019">
        <w:rPr>
          <w:rFonts w:ascii="Times New Roman" w:hAnsi="Times New Roman" w:cs="Times New Roman"/>
          <w:color w:val="000000" w:themeColor="text1"/>
          <w:sz w:val="24"/>
          <w:szCs w:val="24"/>
        </w:rPr>
        <w:t xml:space="preserve"> vyresniųjų mokytojų</w:t>
      </w:r>
      <w:r w:rsidR="00023019" w:rsidRPr="00023019">
        <w:rPr>
          <w:rFonts w:ascii="Times New Roman" w:hAnsi="Times New Roman" w:cs="Times New Roman"/>
          <w:color w:val="000000" w:themeColor="text1"/>
          <w:sz w:val="24"/>
          <w:szCs w:val="24"/>
        </w:rPr>
        <w:t>, 11</w:t>
      </w:r>
      <w:r w:rsidRPr="00023019">
        <w:rPr>
          <w:rFonts w:ascii="Times New Roman" w:hAnsi="Times New Roman" w:cs="Times New Roman"/>
          <w:color w:val="000000" w:themeColor="text1"/>
          <w:sz w:val="24"/>
          <w:szCs w:val="24"/>
        </w:rPr>
        <w:t xml:space="preserve"> mokytojų.</w:t>
      </w:r>
    </w:p>
    <w:p w:rsidR="00EE5BF5" w:rsidRPr="00E87EE4" w:rsidRDefault="00EE5BF5" w:rsidP="00EE5BF5">
      <w:pPr>
        <w:spacing w:line="240" w:lineRule="auto"/>
        <w:jc w:val="both"/>
        <w:rPr>
          <w:rFonts w:ascii="Times New Roman" w:hAnsi="Times New Roman" w:cs="Times New Roman"/>
          <w:sz w:val="24"/>
          <w:szCs w:val="24"/>
        </w:rPr>
      </w:pPr>
      <w:r w:rsidRPr="00E87EE4">
        <w:rPr>
          <w:rFonts w:ascii="Times New Roman" w:hAnsi="Times New Roman" w:cs="Times New Roman"/>
          <w:b/>
          <w:sz w:val="24"/>
          <w:szCs w:val="24"/>
        </w:rPr>
        <w:t xml:space="preserve">         </w:t>
      </w:r>
      <w:r w:rsidR="00E87EE4" w:rsidRPr="00E87EE4">
        <w:rPr>
          <w:rFonts w:ascii="Times New Roman" w:hAnsi="Times New Roman" w:cs="Times New Roman"/>
          <w:b/>
          <w:sz w:val="24"/>
          <w:szCs w:val="24"/>
        </w:rPr>
        <w:t>Neformaliojo švietimo</w:t>
      </w:r>
      <w:r w:rsidRPr="00E87EE4">
        <w:rPr>
          <w:rFonts w:ascii="Times New Roman" w:hAnsi="Times New Roman" w:cs="Times New Roman"/>
          <w:b/>
          <w:sz w:val="24"/>
          <w:szCs w:val="24"/>
        </w:rPr>
        <w:t xml:space="preserve"> valandos skiriamos </w:t>
      </w:r>
      <w:r w:rsidRPr="00E87EE4">
        <w:rPr>
          <w:rFonts w:ascii="Times New Roman" w:hAnsi="Times New Roman" w:cs="Times New Roman"/>
          <w:sz w:val="24"/>
          <w:szCs w:val="24"/>
        </w:rPr>
        <w:t>moksleivių pasirinktoms saviraiškos programoms- meniniams, sportiniams, kalbiniams mokinių gebėjimams ugdyti bei gilinti, papildyti žinias, įgytas formalaus ugdymo metu. Gimnazij</w:t>
      </w:r>
      <w:r w:rsidR="00E87EE4" w:rsidRPr="00E87EE4">
        <w:rPr>
          <w:rFonts w:ascii="Times New Roman" w:hAnsi="Times New Roman" w:cs="Times New Roman"/>
          <w:sz w:val="24"/>
          <w:szCs w:val="24"/>
        </w:rPr>
        <w:t>a siūlo šiuos neformalaus švietimo</w:t>
      </w:r>
      <w:r w:rsidRPr="00E87EE4">
        <w:rPr>
          <w:rFonts w:ascii="Times New Roman" w:hAnsi="Times New Roman" w:cs="Times New Roman"/>
          <w:sz w:val="24"/>
          <w:szCs w:val="24"/>
        </w:rPr>
        <w:t xml:space="preserve"> būrelius:  folklorinis ansamblis „Rėmoliokaa“, šokių, gitaros, </w:t>
      </w:r>
      <w:r w:rsidR="00E87EE4" w:rsidRPr="00E87EE4">
        <w:rPr>
          <w:rFonts w:ascii="Times New Roman" w:hAnsi="Times New Roman" w:cs="Times New Roman"/>
          <w:sz w:val="24"/>
          <w:szCs w:val="24"/>
        </w:rPr>
        <w:t>stalo teniso, krepšinio</w:t>
      </w:r>
      <w:r w:rsidRPr="00E87EE4">
        <w:rPr>
          <w:rFonts w:ascii="Times New Roman" w:hAnsi="Times New Roman" w:cs="Times New Roman"/>
          <w:sz w:val="24"/>
          <w:szCs w:val="24"/>
        </w:rPr>
        <w:t>, tinklinio, kvadrato, jaunųjų gamtininkų, STEAM</w:t>
      </w:r>
      <w:r w:rsidR="00E87EE4" w:rsidRPr="00E87EE4">
        <w:rPr>
          <w:rFonts w:ascii="Times New Roman" w:hAnsi="Times New Roman" w:cs="Times New Roman"/>
          <w:sz w:val="24"/>
          <w:szCs w:val="24"/>
        </w:rPr>
        <w:t xml:space="preserve">, karoliukų vėrimo, scenos meno, skaitymo, muzikos kūrimo, retorikos. </w:t>
      </w:r>
      <w:r w:rsidRPr="00E87EE4">
        <w:rPr>
          <w:rFonts w:ascii="Times New Roman" w:hAnsi="Times New Roman" w:cs="Times New Roman"/>
          <w:sz w:val="24"/>
          <w:szCs w:val="24"/>
        </w:rPr>
        <w:t xml:space="preserve"> Veikia 2 NVŠ būreliai. Gimnazijoje veikia Žemaitijos skautų  bei Jaunųjų Šaulių organizacijos.</w:t>
      </w:r>
    </w:p>
    <w:p w:rsidR="0021178E" w:rsidRDefault="0021178E" w:rsidP="00B46F8F">
      <w:pPr>
        <w:rPr>
          <w:rFonts w:ascii="Times New Roman" w:hAnsi="Times New Roman" w:cs="Times New Roman"/>
          <w:b/>
          <w:sz w:val="24"/>
          <w:szCs w:val="24"/>
        </w:rPr>
      </w:pPr>
    </w:p>
    <w:p w:rsidR="00EE5BF5" w:rsidRPr="000931E8" w:rsidRDefault="007958A7" w:rsidP="00EE5BF5">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2025</w:t>
      </w:r>
      <w:r w:rsidR="00EE5BF5" w:rsidRPr="000931E8">
        <w:rPr>
          <w:rFonts w:ascii="Times New Roman" w:hAnsi="Times New Roman" w:cs="Times New Roman"/>
          <w:b/>
          <w:color w:val="000000" w:themeColor="text1"/>
          <w:sz w:val="24"/>
          <w:szCs w:val="24"/>
        </w:rPr>
        <w:t xml:space="preserve"> M.  METINIAI VEIKLOS TIKSLAI, UŽDAVINIAI IR PRIEMONĖS</w:t>
      </w:r>
    </w:p>
    <w:p w:rsidR="008675F0" w:rsidRPr="003176D2" w:rsidRDefault="008675F0" w:rsidP="008675F0">
      <w:pPr>
        <w:rPr>
          <w:rFonts w:ascii="Times New Roman" w:hAnsi="Times New Roman" w:cs="Times New Roman"/>
          <w:b/>
          <w:sz w:val="24"/>
          <w:szCs w:val="24"/>
        </w:rPr>
      </w:pPr>
      <w:r>
        <w:rPr>
          <w:rFonts w:ascii="Times New Roman" w:hAnsi="Times New Roman" w:cs="Times New Roman"/>
          <w:b/>
          <w:sz w:val="24"/>
          <w:szCs w:val="24"/>
        </w:rPr>
        <w:t>Tikslas: Gerinti mokinių ugdymo kokybę, tobulinant ugdymo galimybes</w:t>
      </w:r>
      <w:r w:rsidR="00B46F8F">
        <w:rPr>
          <w:rFonts w:ascii="Times New Roman" w:hAnsi="Times New Roman" w:cs="Times New Roman"/>
          <w:b/>
          <w:sz w:val="24"/>
          <w:szCs w:val="24"/>
        </w:rPr>
        <w:t>.</w:t>
      </w:r>
    </w:p>
    <w:p w:rsidR="008675F0" w:rsidRPr="003176D2" w:rsidRDefault="008675F0" w:rsidP="008675F0">
      <w:pPr>
        <w:rPr>
          <w:rFonts w:ascii="Times New Roman" w:hAnsi="Times New Roman" w:cs="Times New Roman"/>
          <w:b/>
          <w:sz w:val="24"/>
          <w:szCs w:val="24"/>
        </w:rPr>
      </w:pPr>
      <w:r w:rsidRPr="003176D2">
        <w:rPr>
          <w:rFonts w:ascii="Times New Roman" w:hAnsi="Times New Roman" w:cs="Times New Roman"/>
          <w:b/>
          <w:sz w:val="24"/>
          <w:szCs w:val="24"/>
        </w:rPr>
        <w:t>Uždaviniai:</w:t>
      </w:r>
    </w:p>
    <w:p w:rsidR="008675F0" w:rsidRPr="008675F0" w:rsidRDefault="008675F0" w:rsidP="008675F0">
      <w:pPr>
        <w:pStyle w:val="Sraopastraipa"/>
        <w:numPr>
          <w:ilvl w:val="0"/>
          <w:numId w:val="8"/>
        </w:numPr>
        <w:rPr>
          <w:rFonts w:ascii="Times New Roman" w:hAnsi="Times New Roman" w:cs="Times New Roman"/>
          <w:sz w:val="24"/>
          <w:szCs w:val="24"/>
        </w:rPr>
      </w:pPr>
      <w:r w:rsidRPr="004E1532">
        <w:rPr>
          <w:rFonts w:ascii="Times New Roman" w:hAnsi="Times New Roman" w:cs="Times New Roman"/>
          <w:b/>
          <w:sz w:val="24"/>
          <w:szCs w:val="24"/>
        </w:rPr>
        <w:t>Vykdyti TŪM programos veiklas.</w:t>
      </w:r>
    </w:p>
    <w:p w:rsidR="00EE5BF5" w:rsidRPr="004A5185" w:rsidRDefault="008675F0" w:rsidP="004A5185">
      <w:pPr>
        <w:pStyle w:val="Sraopastraipa"/>
        <w:numPr>
          <w:ilvl w:val="0"/>
          <w:numId w:val="8"/>
        </w:numPr>
        <w:rPr>
          <w:rFonts w:ascii="Times New Roman" w:hAnsi="Times New Roman" w:cs="Times New Roman"/>
          <w:b/>
          <w:sz w:val="24"/>
          <w:szCs w:val="24"/>
        </w:rPr>
      </w:pPr>
      <w:r>
        <w:rPr>
          <w:rFonts w:ascii="Times New Roman" w:hAnsi="Times New Roman" w:cs="Times New Roman"/>
          <w:b/>
          <w:sz w:val="24"/>
          <w:szCs w:val="24"/>
        </w:rPr>
        <w:t xml:space="preserve">Užtikrinti saugią, kokybišką socialinę emocinę aplinką įvairių ugdymosi poreikių mokiniams. </w:t>
      </w:r>
    </w:p>
    <w:tbl>
      <w:tblPr>
        <w:tblStyle w:val="Lentelstinklelis"/>
        <w:tblW w:w="15446" w:type="dxa"/>
        <w:tblLook w:val="04A0" w:firstRow="1" w:lastRow="0" w:firstColumn="1" w:lastColumn="0" w:noHBand="0" w:noVBand="1"/>
      </w:tblPr>
      <w:tblGrid>
        <w:gridCol w:w="1870"/>
        <w:gridCol w:w="567"/>
        <w:gridCol w:w="3947"/>
        <w:gridCol w:w="1703"/>
        <w:gridCol w:w="1418"/>
        <w:gridCol w:w="5941"/>
      </w:tblGrid>
      <w:tr w:rsidR="00E514E4" w:rsidRPr="00464736" w:rsidTr="00FE57A0">
        <w:trPr>
          <w:trHeight w:val="542"/>
        </w:trPr>
        <w:tc>
          <w:tcPr>
            <w:tcW w:w="1870" w:type="dxa"/>
          </w:tcPr>
          <w:p w:rsidR="00EE5BF5" w:rsidRPr="00464736" w:rsidRDefault="00EE5BF5" w:rsidP="00CF2F31">
            <w:pPr>
              <w:jc w:val="center"/>
              <w:rPr>
                <w:rFonts w:ascii="Times New Roman" w:hAnsi="Times New Roman" w:cs="Times New Roman"/>
                <w:color w:val="000000" w:themeColor="text1"/>
                <w:sz w:val="24"/>
                <w:szCs w:val="24"/>
              </w:rPr>
            </w:pPr>
            <w:r w:rsidRPr="00464736">
              <w:rPr>
                <w:rFonts w:ascii="Times New Roman" w:hAnsi="Times New Roman" w:cs="Times New Roman"/>
                <w:color w:val="000000" w:themeColor="text1"/>
                <w:sz w:val="24"/>
                <w:szCs w:val="24"/>
              </w:rPr>
              <w:t>Uždavinys</w:t>
            </w:r>
          </w:p>
        </w:tc>
        <w:tc>
          <w:tcPr>
            <w:tcW w:w="567" w:type="dxa"/>
          </w:tcPr>
          <w:p w:rsidR="00EE5BF5" w:rsidRPr="00464736" w:rsidRDefault="00EE5BF5" w:rsidP="00CF2F31">
            <w:pPr>
              <w:rPr>
                <w:rFonts w:ascii="Times New Roman" w:hAnsi="Times New Roman" w:cs="Times New Roman"/>
                <w:color w:val="000000" w:themeColor="text1"/>
                <w:sz w:val="24"/>
                <w:szCs w:val="24"/>
              </w:rPr>
            </w:pPr>
            <w:r w:rsidRPr="00464736">
              <w:rPr>
                <w:rFonts w:ascii="Times New Roman" w:hAnsi="Times New Roman" w:cs="Times New Roman"/>
                <w:color w:val="000000" w:themeColor="text1"/>
                <w:sz w:val="24"/>
                <w:szCs w:val="24"/>
              </w:rPr>
              <w:t>Eil. nr.</w:t>
            </w:r>
          </w:p>
        </w:tc>
        <w:tc>
          <w:tcPr>
            <w:tcW w:w="3947" w:type="dxa"/>
          </w:tcPr>
          <w:p w:rsidR="00EE5BF5" w:rsidRPr="00464736" w:rsidRDefault="00EE5BF5" w:rsidP="00CF2F31">
            <w:pPr>
              <w:jc w:val="center"/>
              <w:rPr>
                <w:rFonts w:ascii="Times New Roman" w:hAnsi="Times New Roman" w:cs="Times New Roman"/>
                <w:color w:val="000000" w:themeColor="text1"/>
                <w:sz w:val="24"/>
                <w:szCs w:val="24"/>
              </w:rPr>
            </w:pPr>
            <w:r w:rsidRPr="00464736">
              <w:rPr>
                <w:rFonts w:ascii="Times New Roman" w:hAnsi="Times New Roman" w:cs="Times New Roman"/>
                <w:color w:val="000000" w:themeColor="text1"/>
                <w:sz w:val="24"/>
                <w:szCs w:val="24"/>
              </w:rPr>
              <w:t>Priemonės pavadinimas</w:t>
            </w:r>
          </w:p>
        </w:tc>
        <w:tc>
          <w:tcPr>
            <w:tcW w:w="1703" w:type="dxa"/>
          </w:tcPr>
          <w:p w:rsidR="00EE5BF5" w:rsidRPr="00464736" w:rsidRDefault="00EE5BF5" w:rsidP="00CF2F31">
            <w:pPr>
              <w:jc w:val="center"/>
              <w:rPr>
                <w:rFonts w:ascii="Times New Roman" w:hAnsi="Times New Roman" w:cs="Times New Roman"/>
                <w:color w:val="000000" w:themeColor="text1"/>
                <w:sz w:val="24"/>
                <w:szCs w:val="24"/>
              </w:rPr>
            </w:pPr>
            <w:r w:rsidRPr="00464736">
              <w:rPr>
                <w:rFonts w:ascii="Times New Roman" w:hAnsi="Times New Roman" w:cs="Times New Roman"/>
                <w:color w:val="000000" w:themeColor="text1"/>
                <w:sz w:val="24"/>
                <w:szCs w:val="24"/>
              </w:rPr>
              <w:t>Atsakingas asmuo</w:t>
            </w:r>
          </w:p>
        </w:tc>
        <w:tc>
          <w:tcPr>
            <w:tcW w:w="1418" w:type="dxa"/>
          </w:tcPr>
          <w:p w:rsidR="00EE5BF5" w:rsidRPr="00464736" w:rsidRDefault="00EE5BF5" w:rsidP="00CF2F31">
            <w:pPr>
              <w:jc w:val="center"/>
              <w:rPr>
                <w:rFonts w:ascii="Times New Roman" w:hAnsi="Times New Roman" w:cs="Times New Roman"/>
                <w:color w:val="000000" w:themeColor="text1"/>
                <w:sz w:val="24"/>
                <w:szCs w:val="24"/>
              </w:rPr>
            </w:pPr>
            <w:r w:rsidRPr="00464736">
              <w:rPr>
                <w:rFonts w:ascii="Times New Roman" w:hAnsi="Times New Roman" w:cs="Times New Roman"/>
                <w:color w:val="000000" w:themeColor="text1"/>
                <w:sz w:val="24"/>
                <w:szCs w:val="24"/>
              </w:rPr>
              <w:t>Laikas</w:t>
            </w:r>
          </w:p>
        </w:tc>
        <w:tc>
          <w:tcPr>
            <w:tcW w:w="5941" w:type="dxa"/>
          </w:tcPr>
          <w:p w:rsidR="00EE5BF5" w:rsidRPr="00464736" w:rsidRDefault="00EE5BF5" w:rsidP="00CF2F31">
            <w:pPr>
              <w:jc w:val="center"/>
              <w:rPr>
                <w:rFonts w:ascii="Times New Roman" w:hAnsi="Times New Roman" w:cs="Times New Roman"/>
                <w:color w:val="000000" w:themeColor="text1"/>
                <w:sz w:val="24"/>
                <w:szCs w:val="24"/>
              </w:rPr>
            </w:pPr>
            <w:r w:rsidRPr="00464736">
              <w:rPr>
                <w:rFonts w:ascii="Times New Roman" w:hAnsi="Times New Roman" w:cs="Times New Roman"/>
                <w:color w:val="000000" w:themeColor="text1"/>
                <w:sz w:val="24"/>
                <w:szCs w:val="24"/>
              </w:rPr>
              <w:t>Rezultatas</w:t>
            </w:r>
          </w:p>
        </w:tc>
      </w:tr>
      <w:tr w:rsidR="00B35447" w:rsidRPr="00634757" w:rsidTr="00FE57A0">
        <w:trPr>
          <w:trHeight w:val="699"/>
        </w:trPr>
        <w:tc>
          <w:tcPr>
            <w:tcW w:w="1870" w:type="dxa"/>
            <w:vMerge w:val="restart"/>
          </w:tcPr>
          <w:p w:rsidR="00B35447" w:rsidRPr="00077112" w:rsidRDefault="00B35447" w:rsidP="00B35447">
            <w:pPr>
              <w:pStyle w:val="Sraopastraipa"/>
              <w:ind w:left="0"/>
              <w:rPr>
                <w:rFonts w:ascii="Times New Roman" w:hAnsi="Times New Roman" w:cs="Times New Roman"/>
                <w:sz w:val="24"/>
                <w:szCs w:val="24"/>
              </w:rPr>
            </w:pPr>
            <w:r w:rsidRPr="00077112">
              <w:rPr>
                <w:rFonts w:ascii="Times New Roman" w:hAnsi="Times New Roman" w:cs="Times New Roman"/>
                <w:sz w:val="24"/>
                <w:szCs w:val="24"/>
              </w:rPr>
              <w:t>1.1 Vykdyti TŪM programos veiklas.</w:t>
            </w:r>
          </w:p>
          <w:p w:rsidR="00B35447" w:rsidRPr="001D5337" w:rsidRDefault="00B35447" w:rsidP="00B35447">
            <w:pPr>
              <w:pStyle w:val="Sraopastraipa"/>
              <w:ind w:left="1440"/>
              <w:rPr>
                <w:rFonts w:ascii="Times New Roman" w:hAnsi="Times New Roman" w:cs="Times New Roman"/>
                <w:color w:val="FF0000"/>
                <w:sz w:val="24"/>
                <w:szCs w:val="24"/>
              </w:rPr>
            </w:pPr>
          </w:p>
          <w:p w:rsidR="00B35447" w:rsidRPr="00077112" w:rsidRDefault="00B35447" w:rsidP="00B35447">
            <w:pPr>
              <w:rPr>
                <w:rFonts w:ascii="Times New Roman" w:hAnsi="Times New Roman" w:cs="Times New Roman"/>
                <w:sz w:val="24"/>
                <w:szCs w:val="24"/>
              </w:rPr>
            </w:pPr>
          </w:p>
        </w:tc>
        <w:tc>
          <w:tcPr>
            <w:tcW w:w="567" w:type="dxa"/>
          </w:tcPr>
          <w:p w:rsidR="00B35447" w:rsidRPr="008675F0" w:rsidRDefault="00324F1C" w:rsidP="00B35447">
            <w:pPr>
              <w:rPr>
                <w:rFonts w:ascii="Times New Roman" w:hAnsi="Times New Roman" w:cs="Times New Roman"/>
                <w:sz w:val="24"/>
                <w:szCs w:val="24"/>
              </w:rPr>
            </w:pPr>
            <w:r>
              <w:rPr>
                <w:rFonts w:ascii="Times New Roman" w:hAnsi="Times New Roman" w:cs="Times New Roman"/>
                <w:sz w:val="24"/>
                <w:szCs w:val="24"/>
              </w:rPr>
              <w:t>1.</w:t>
            </w:r>
          </w:p>
        </w:tc>
        <w:tc>
          <w:tcPr>
            <w:tcW w:w="3947" w:type="dxa"/>
          </w:tcPr>
          <w:p w:rsidR="00B35447" w:rsidRPr="00541800" w:rsidRDefault="00B35447" w:rsidP="00B35447">
            <w:pPr>
              <w:rPr>
                <w:rFonts w:ascii="Times New Roman" w:hAnsi="Times New Roman" w:cs="Times New Roman"/>
                <w:sz w:val="24"/>
                <w:szCs w:val="24"/>
              </w:rPr>
            </w:pPr>
            <w:r w:rsidRPr="00541800">
              <w:rPr>
                <w:rFonts w:ascii="Times New Roman" w:hAnsi="Times New Roman" w:cs="Times New Roman"/>
                <w:sz w:val="24"/>
                <w:szCs w:val="24"/>
              </w:rPr>
              <w:t xml:space="preserve">Atnaujinto ugdymo turinio įgyvendinimas </w:t>
            </w:r>
          </w:p>
        </w:tc>
        <w:tc>
          <w:tcPr>
            <w:tcW w:w="1703" w:type="dxa"/>
          </w:tcPr>
          <w:p w:rsidR="00B35447" w:rsidRPr="00541800" w:rsidRDefault="00B35447" w:rsidP="00B35447">
            <w:pPr>
              <w:rPr>
                <w:rFonts w:ascii="Times New Roman" w:hAnsi="Times New Roman" w:cs="Times New Roman"/>
                <w:sz w:val="24"/>
                <w:szCs w:val="24"/>
              </w:rPr>
            </w:pPr>
            <w:r w:rsidRPr="00541800">
              <w:rPr>
                <w:rFonts w:ascii="Times New Roman" w:hAnsi="Times New Roman" w:cs="Times New Roman"/>
                <w:sz w:val="24"/>
                <w:szCs w:val="24"/>
              </w:rPr>
              <w:t>Visi mokytojai, administracija, specialistai</w:t>
            </w:r>
          </w:p>
        </w:tc>
        <w:tc>
          <w:tcPr>
            <w:tcW w:w="1418" w:type="dxa"/>
          </w:tcPr>
          <w:p w:rsidR="00B35447" w:rsidRPr="00541800" w:rsidRDefault="00B35447" w:rsidP="00B35447">
            <w:pPr>
              <w:rPr>
                <w:rFonts w:ascii="Times New Roman" w:hAnsi="Times New Roman" w:cs="Times New Roman"/>
                <w:sz w:val="24"/>
                <w:szCs w:val="24"/>
              </w:rPr>
            </w:pPr>
            <w:r w:rsidRPr="00541800">
              <w:rPr>
                <w:rFonts w:ascii="Times New Roman" w:hAnsi="Times New Roman" w:cs="Times New Roman"/>
                <w:sz w:val="24"/>
                <w:szCs w:val="24"/>
              </w:rPr>
              <w:t>Per metus</w:t>
            </w:r>
          </w:p>
        </w:tc>
        <w:tc>
          <w:tcPr>
            <w:tcW w:w="5941" w:type="dxa"/>
          </w:tcPr>
          <w:p w:rsidR="00B35447" w:rsidRPr="00541800" w:rsidRDefault="00B35447" w:rsidP="00B35447">
            <w:pPr>
              <w:rPr>
                <w:rFonts w:ascii="Times New Roman" w:hAnsi="Times New Roman" w:cs="Times New Roman"/>
                <w:sz w:val="24"/>
                <w:szCs w:val="24"/>
              </w:rPr>
            </w:pPr>
            <w:r w:rsidRPr="00541800">
              <w:rPr>
                <w:rFonts w:ascii="Times New Roman" w:hAnsi="Times New Roman" w:cs="Times New Roman"/>
                <w:sz w:val="24"/>
                <w:szCs w:val="24"/>
              </w:rPr>
              <w:t>Įgyvendinamas atnaujintas ugdymo turinys, atnaujinama  mokymo(si) priemonių bazė, tobulinami ilgalaikiai metiniai dalykų planai, mokytojai bendradarbiauja integruodami ugdymo turinį</w:t>
            </w:r>
          </w:p>
        </w:tc>
      </w:tr>
      <w:tr w:rsidR="00B35447" w:rsidRPr="00634757" w:rsidTr="00FE57A0">
        <w:trPr>
          <w:trHeight w:val="699"/>
        </w:trPr>
        <w:tc>
          <w:tcPr>
            <w:tcW w:w="1870" w:type="dxa"/>
            <w:vMerge/>
          </w:tcPr>
          <w:p w:rsidR="00B35447" w:rsidRPr="00077112" w:rsidRDefault="00B35447" w:rsidP="00B35447">
            <w:pPr>
              <w:pStyle w:val="Sraopastraipa"/>
              <w:ind w:left="0"/>
              <w:rPr>
                <w:rFonts w:ascii="Times New Roman" w:hAnsi="Times New Roman" w:cs="Times New Roman"/>
                <w:sz w:val="24"/>
                <w:szCs w:val="24"/>
              </w:rPr>
            </w:pPr>
          </w:p>
        </w:tc>
        <w:tc>
          <w:tcPr>
            <w:tcW w:w="567" w:type="dxa"/>
          </w:tcPr>
          <w:p w:rsidR="00B35447" w:rsidRPr="008675F0" w:rsidRDefault="00324F1C" w:rsidP="00B35447">
            <w:pPr>
              <w:rPr>
                <w:rFonts w:ascii="Times New Roman" w:hAnsi="Times New Roman" w:cs="Times New Roman"/>
                <w:sz w:val="24"/>
                <w:szCs w:val="24"/>
              </w:rPr>
            </w:pPr>
            <w:r>
              <w:rPr>
                <w:rFonts w:ascii="Times New Roman" w:hAnsi="Times New Roman" w:cs="Times New Roman"/>
                <w:sz w:val="24"/>
                <w:szCs w:val="24"/>
              </w:rPr>
              <w:t>2.</w:t>
            </w:r>
          </w:p>
        </w:tc>
        <w:tc>
          <w:tcPr>
            <w:tcW w:w="3947" w:type="dxa"/>
          </w:tcPr>
          <w:p w:rsidR="00B35447" w:rsidRPr="00F5510F" w:rsidRDefault="00B35447" w:rsidP="00B35447">
            <w:pPr>
              <w:rPr>
                <w:rFonts w:ascii="Times New Roman" w:hAnsi="Times New Roman" w:cs="Times New Roman"/>
                <w:color w:val="000000" w:themeColor="text1"/>
                <w:sz w:val="24"/>
                <w:szCs w:val="24"/>
              </w:rPr>
            </w:pPr>
            <w:r w:rsidRPr="00F5510F">
              <w:rPr>
                <w:rFonts w:ascii="Times New Roman" w:hAnsi="Times New Roman" w:cs="Times New Roman"/>
                <w:color w:val="000000" w:themeColor="text1"/>
                <w:sz w:val="24"/>
                <w:szCs w:val="24"/>
              </w:rPr>
              <w:t>Brandos egzaminų, PUPP, NMPP rezultatų analizė, problemų iškėlimas, jų sprendimo planų rengimas</w:t>
            </w:r>
          </w:p>
        </w:tc>
        <w:tc>
          <w:tcPr>
            <w:tcW w:w="1703" w:type="dxa"/>
          </w:tcPr>
          <w:p w:rsidR="00B35447" w:rsidRPr="00F5510F" w:rsidRDefault="00B35447" w:rsidP="00B35447">
            <w:pPr>
              <w:rPr>
                <w:rFonts w:ascii="Times New Roman" w:hAnsi="Times New Roman" w:cs="Times New Roman"/>
                <w:color w:val="000000" w:themeColor="text1"/>
                <w:sz w:val="24"/>
                <w:szCs w:val="24"/>
              </w:rPr>
            </w:pPr>
            <w:r w:rsidRPr="00F5510F">
              <w:rPr>
                <w:rFonts w:ascii="Times New Roman" w:hAnsi="Times New Roman" w:cs="Times New Roman"/>
                <w:color w:val="000000" w:themeColor="text1"/>
                <w:sz w:val="24"/>
                <w:szCs w:val="24"/>
              </w:rPr>
              <w:t>Atitinkamų dalykų mokytojai</w:t>
            </w:r>
          </w:p>
        </w:tc>
        <w:tc>
          <w:tcPr>
            <w:tcW w:w="1418" w:type="dxa"/>
          </w:tcPr>
          <w:p w:rsidR="00B35447" w:rsidRPr="00F5510F" w:rsidRDefault="00B35447" w:rsidP="00B35447">
            <w:pPr>
              <w:jc w:val="center"/>
              <w:rPr>
                <w:rFonts w:ascii="Times New Roman" w:hAnsi="Times New Roman" w:cs="Times New Roman"/>
                <w:color w:val="000000" w:themeColor="text1"/>
                <w:sz w:val="24"/>
                <w:szCs w:val="24"/>
              </w:rPr>
            </w:pPr>
            <w:r w:rsidRPr="00F5510F">
              <w:rPr>
                <w:rFonts w:ascii="Times New Roman" w:hAnsi="Times New Roman" w:cs="Times New Roman"/>
                <w:color w:val="000000" w:themeColor="text1"/>
                <w:sz w:val="24"/>
                <w:szCs w:val="24"/>
              </w:rPr>
              <w:t>Kovas- rugsėjis</w:t>
            </w:r>
          </w:p>
        </w:tc>
        <w:tc>
          <w:tcPr>
            <w:tcW w:w="5941" w:type="dxa"/>
          </w:tcPr>
          <w:p w:rsidR="00B35447" w:rsidRPr="00F5510F" w:rsidRDefault="00B35447" w:rsidP="00B35447">
            <w:pPr>
              <w:rPr>
                <w:rFonts w:ascii="Times New Roman" w:hAnsi="Times New Roman" w:cs="Times New Roman"/>
                <w:color w:val="000000" w:themeColor="text1"/>
                <w:sz w:val="24"/>
                <w:szCs w:val="24"/>
              </w:rPr>
            </w:pPr>
            <w:r w:rsidRPr="00F5510F">
              <w:rPr>
                <w:rFonts w:ascii="Times New Roman" w:hAnsi="Times New Roman" w:cs="Times New Roman"/>
                <w:color w:val="000000" w:themeColor="text1"/>
                <w:sz w:val="24"/>
                <w:szCs w:val="24"/>
              </w:rPr>
              <w:t>Išsami analizė padeda planuojant pamokas, analizės išvadas mokytojai panaudoja rengdami ilgalaikiu</w:t>
            </w:r>
            <w:r>
              <w:rPr>
                <w:rFonts w:ascii="Times New Roman" w:hAnsi="Times New Roman" w:cs="Times New Roman"/>
                <w:color w:val="000000" w:themeColor="text1"/>
                <w:sz w:val="24"/>
                <w:szCs w:val="24"/>
              </w:rPr>
              <w:t xml:space="preserve">s planus, ruošdamiesi pamokoms. </w:t>
            </w:r>
            <w:r w:rsidRPr="00F5510F">
              <w:rPr>
                <w:rFonts w:ascii="Times New Roman" w:hAnsi="Times New Roman" w:cs="Times New Roman"/>
                <w:color w:val="000000" w:themeColor="text1"/>
                <w:sz w:val="24"/>
                <w:szCs w:val="24"/>
              </w:rPr>
              <w:t xml:space="preserve">Gerėja mokinių pasiekimai. </w:t>
            </w:r>
          </w:p>
        </w:tc>
      </w:tr>
      <w:tr w:rsidR="00B35447" w:rsidRPr="00634757" w:rsidTr="00FE57A0">
        <w:trPr>
          <w:trHeight w:val="699"/>
        </w:trPr>
        <w:tc>
          <w:tcPr>
            <w:tcW w:w="1870" w:type="dxa"/>
            <w:vMerge/>
          </w:tcPr>
          <w:p w:rsidR="00B35447" w:rsidRPr="00077112" w:rsidRDefault="00B35447" w:rsidP="00B35447">
            <w:pPr>
              <w:pStyle w:val="Sraopastraipa"/>
              <w:ind w:left="0"/>
              <w:rPr>
                <w:rFonts w:ascii="Times New Roman" w:hAnsi="Times New Roman" w:cs="Times New Roman"/>
                <w:sz w:val="24"/>
                <w:szCs w:val="24"/>
              </w:rPr>
            </w:pPr>
          </w:p>
        </w:tc>
        <w:tc>
          <w:tcPr>
            <w:tcW w:w="567" w:type="dxa"/>
          </w:tcPr>
          <w:p w:rsidR="00B35447" w:rsidRPr="008675F0" w:rsidRDefault="00324F1C" w:rsidP="00B35447">
            <w:pPr>
              <w:rPr>
                <w:rFonts w:ascii="Times New Roman" w:hAnsi="Times New Roman" w:cs="Times New Roman"/>
                <w:sz w:val="24"/>
                <w:szCs w:val="24"/>
              </w:rPr>
            </w:pPr>
            <w:r>
              <w:rPr>
                <w:rFonts w:ascii="Times New Roman" w:hAnsi="Times New Roman" w:cs="Times New Roman"/>
                <w:sz w:val="24"/>
                <w:szCs w:val="24"/>
              </w:rPr>
              <w:t>3.</w:t>
            </w:r>
          </w:p>
        </w:tc>
        <w:tc>
          <w:tcPr>
            <w:tcW w:w="3947" w:type="dxa"/>
          </w:tcPr>
          <w:p w:rsidR="00B35447" w:rsidRPr="00C027F1" w:rsidRDefault="00B35447" w:rsidP="00B35447">
            <w:pPr>
              <w:jc w:val="both"/>
              <w:rPr>
                <w:rFonts w:ascii="Times New Roman" w:eastAsia="Times New Roman" w:hAnsi="Times New Roman" w:cs="Times New Roman"/>
                <w:sz w:val="24"/>
                <w:szCs w:val="24"/>
              </w:rPr>
            </w:pPr>
            <w:r w:rsidRPr="00C027F1">
              <w:rPr>
                <w:rFonts w:ascii="Times New Roman" w:eastAsia="Times New Roman" w:hAnsi="Times New Roman" w:cs="Times New Roman"/>
                <w:sz w:val="24"/>
                <w:szCs w:val="24"/>
              </w:rPr>
              <w:t>Ugdomosios veiklos diferencijavimas ir individualizavimas, akcentuojant gabių mokinių mokymą.</w:t>
            </w:r>
          </w:p>
        </w:tc>
        <w:tc>
          <w:tcPr>
            <w:tcW w:w="1703" w:type="dxa"/>
          </w:tcPr>
          <w:p w:rsidR="00B35447" w:rsidRPr="00C027F1" w:rsidRDefault="00B35447" w:rsidP="00B35447">
            <w:pPr>
              <w:rPr>
                <w:rFonts w:ascii="Times New Roman" w:hAnsi="Times New Roman" w:cs="Times New Roman"/>
                <w:sz w:val="24"/>
                <w:szCs w:val="24"/>
              </w:rPr>
            </w:pPr>
            <w:r w:rsidRPr="00C027F1">
              <w:rPr>
                <w:rFonts w:ascii="Times New Roman" w:hAnsi="Times New Roman" w:cs="Times New Roman"/>
                <w:sz w:val="24"/>
                <w:szCs w:val="24"/>
              </w:rPr>
              <w:t>Mokytojai</w:t>
            </w:r>
          </w:p>
        </w:tc>
        <w:tc>
          <w:tcPr>
            <w:tcW w:w="1418" w:type="dxa"/>
          </w:tcPr>
          <w:p w:rsidR="00B35447" w:rsidRPr="00C027F1" w:rsidRDefault="00B35447" w:rsidP="00B35447">
            <w:pPr>
              <w:jc w:val="center"/>
              <w:rPr>
                <w:rFonts w:ascii="Times New Roman" w:hAnsi="Times New Roman" w:cs="Times New Roman"/>
                <w:sz w:val="24"/>
                <w:szCs w:val="24"/>
              </w:rPr>
            </w:pPr>
            <w:r w:rsidRPr="00C027F1">
              <w:rPr>
                <w:rFonts w:ascii="Times New Roman" w:hAnsi="Times New Roman" w:cs="Times New Roman"/>
                <w:sz w:val="24"/>
                <w:szCs w:val="24"/>
              </w:rPr>
              <w:t>Visus metus</w:t>
            </w:r>
          </w:p>
        </w:tc>
        <w:tc>
          <w:tcPr>
            <w:tcW w:w="5941" w:type="dxa"/>
          </w:tcPr>
          <w:p w:rsidR="00B35447" w:rsidRPr="00C027F1" w:rsidRDefault="00B35447" w:rsidP="00B35447">
            <w:pPr>
              <w:jc w:val="both"/>
              <w:rPr>
                <w:rFonts w:ascii="Times New Roman" w:eastAsia="Times New Roman" w:hAnsi="Times New Roman" w:cs="Times New Roman"/>
                <w:sz w:val="24"/>
                <w:szCs w:val="24"/>
              </w:rPr>
            </w:pPr>
            <w:r w:rsidRPr="00C027F1">
              <w:rPr>
                <w:rFonts w:ascii="Times New Roman" w:hAnsi="Times New Roman" w:cs="Times New Roman"/>
                <w:sz w:val="24"/>
                <w:szCs w:val="24"/>
              </w:rPr>
              <w:t xml:space="preserve">100 </w:t>
            </w:r>
            <w:r w:rsidRPr="00C027F1">
              <w:rPr>
                <w:rFonts w:ascii="Times New Roman" w:hAnsi="Times New Roman" w:cs="Times New Roman"/>
                <w:sz w:val="24"/>
                <w:szCs w:val="24"/>
                <w:lang w:val="en-US"/>
              </w:rPr>
              <w:t>% l</w:t>
            </w:r>
            <w:r>
              <w:rPr>
                <w:rFonts w:ascii="Times New Roman" w:hAnsi="Times New Roman" w:cs="Times New Roman"/>
                <w:sz w:val="24"/>
                <w:szCs w:val="24"/>
              </w:rPr>
              <w:t>ietuvių kalbos, tiksliųjų mokslų</w:t>
            </w:r>
            <w:r w:rsidRPr="00C027F1">
              <w:rPr>
                <w:rFonts w:ascii="Times New Roman" w:hAnsi="Times New Roman" w:cs="Times New Roman"/>
                <w:sz w:val="24"/>
                <w:szCs w:val="24"/>
              </w:rPr>
              <w:t xml:space="preserve">, gamtos mokslų, socialinių mokslų, pradinių klasių mokytojai su 1- IV klasių mokiniais naudoja „Eduka“ mokymosi aplinką, užsienio kalbų  mokytojai </w:t>
            </w:r>
            <w:r w:rsidRPr="00C027F1">
              <w:rPr>
                <w:rFonts w:ascii="Times New Roman" w:eastAsia="Times New Roman" w:hAnsi="Times New Roman" w:cs="Times New Roman"/>
                <w:sz w:val="24"/>
                <w:szCs w:val="24"/>
              </w:rPr>
              <w:t xml:space="preserve">Quizlet“, Wordwall“, „Teacher made“ </w:t>
            </w:r>
            <w:r w:rsidRPr="00C027F1">
              <w:rPr>
                <w:rFonts w:ascii="Times New Roman" w:eastAsia="Times New Roman" w:hAnsi="Times New Roman" w:cs="Times New Roman"/>
                <w:sz w:val="24"/>
                <w:szCs w:val="24"/>
              </w:rPr>
              <w:lastRenderedPageBreak/>
              <w:t xml:space="preserve">programėles </w:t>
            </w:r>
            <w:r w:rsidRPr="00C027F1">
              <w:rPr>
                <w:rFonts w:ascii="Times New Roman" w:hAnsi="Times New Roman" w:cs="Times New Roman"/>
                <w:sz w:val="24"/>
                <w:szCs w:val="24"/>
              </w:rPr>
              <w:t xml:space="preserve">užduočių diferencijavimui ir individualizavimui. </w:t>
            </w:r>
          </w:p>
        </w:tc>
      </w:tr>
      <w:tr w:rsidR="00B35447" w:rsidRPr="00634757" w:rsidTr="00FE57A0">
        <w:trPr>
          <w:trHeight w:val="699"/>
        </w:trPr>
        <w:tc>
          <w:tcPr>
            <w:tcW w:w="1870" w:type="dxa"/>
            <w:vMerge/>
          </w:tcPr>
          <w:p w:rsidR="00B35447" w:rsidRPr="00077112" w:rsidRDefault="00B35447" w:rsidP="00B35447">
            <w:pPr>
              <w:pStyle w:val="Sraopastraipa"/>
              <w:ind w:left="0"/>
              <w:rPr>
                <w:rFonts w:ascii="Times New Roman" w:hAnsi="Times New Roman" w:cs="Times New Roman"/>
                <w:sz w:val="24"/>
                <w:szCs w:val="24"/>
              </w:rPr>
            </w:pPr>
          </w:p>
        </w:tc>
        <w:tc>
          <w:tcPr>
            <w:tcW w:w="567" w:type="dxa"/>
          </w:tcPr>
          <w:p w:rsidR="00B35447" w:rsidRPr="008675F0" w:rsidRDefault="00324F1C" w:rsidP="00B35447">
            <w:pPr>
              <w:rPr>
                <w:rFonts w:ascii="Times New Roman" w:hAnsi="Times New Roman" w:cs="Times New Roman"/>
                <w:sz w:val="24"/>
                <w:szCs w:val="24"/>
              </w:rPr>
            </w:pPr>
            <w:r>
              <w:rPr>
                <w:rFonts w:ascii="Times New Roman" w:hAnsi="Times New Roman" w:cs="Times New Roman"/>
                <w:sz w:val="24"/>
                <w:szCs w:val="24"/>
              </w:rPr>
              <w:t>4.</w:t>
            </w:r>
          </w:p>
        </w:tc>
        <w:tc>
          <w:tcPr>
            <w:tcW w:w="3947" w:type="dxa"/>
          </w:tcPr>
          <w:p w:rsidR="00B35447" w:rsidRPr="0059298F" w:rsidRDefault="00B35447" w:rsidP="00B35447">
            <w:pPr>
              <w:rPr>
                <w:rFonts w:ascii="Times New Roman" w:hAnsi="Times New Roman" w:cs="Times New Roman"/>
                <w:sz w:val="24"/>
                <w:szCs w:val="24"/>
              </w:rPr>
            </w:pPr>
            <w:r w:rsidRPr="0059298F">
              <w:rPr>
                <w:rFonts w:ascii="Times New Roman" w:hAnsi="Times New Roman" w:cs="Times New Roman"/>
                <w:sz w:val="24"/>
                <w:szCs w:val="24"/>
              </w:rPr>
              <w:t>Dalyvavimas rajoniniuose, respublikiniuose, tarptautiniuose projektuose projektuose, programose, konkursuose, olimpiadose</w:t>
            </w:r>
          </w:p>
        </w:tc>
        <w:tc>
          <w:tcPr>
            <w:tcW w:w="1703" w:type="dxa"/>
          </w:tcPr>
          <w:p w:rsidR="00B35447" w:rsidRPr="0059298F" w:rsidRDefault="00B35447" w:rsidP="00B35447">
            <w:pPr>
              <w:rPr>
                <w:rFonts w:ascii="Times New Roman" w:hAnsi="Times New Roman" w:cs="Times New Roman"/>
                <w:sz w:val="24"/>
                <w:szCs w:val="24"/>
              </w:rPr>
            </w:pPr>
            <w:r w:rsidRPr="0059298F">
              <w:rPr>
                <w:rFonts w:ascii="Times New Roman" w:hAnsi="Times New Roman" w:cs="Times New Roman"/>
                <w:sz w:val="24"/>
                <w:szCs w:val="24"/>
              </w:rPr>
              <w:t>Visi mokytojai</w:t>
            </w:r>
          </w:p>
        </w:tc>
        <w:tc>
          <w:tcPr>
            <w:tcW w:w="1418" w:type="dxa"/>
          </w:tcPr>
          <w:p w:rsidR="00B35447" w:rsidRPr="0059298F" w:rsidRDefault="00B35447" w:rsidP="00B35447">
            <w:pPr>
              <w:jc w:val="center"/>
              <w:rPr>
                <w:rFonts w:ascii="Times New Roman" w:hAnsi="Times New Roman" w:cs="Times New Roman"/>
                <w:sz w:val="24"/>
                <w:szCs w:val="24"/>
              </w:rPr>
            </w:pPr>
            <w:r w:rsidRPr="0059298F">
              <w:rPr>
                <w:rFonts w:ascii="Times New Roman" w:hAnsi="Times New Roman" w:cs="Times New Roman"/>
                <w:sz w:val="24"/>
                <w:szCs w:val="24"/>
              </w:rPr>
              <w:t>Visus metus</w:t>
            </w:r>
          </w:p>
        </w:tc>
        <w:tc>
          <w:tcPr>
            <w:tcW w:w="5941" w:type="dxa"/>
          </w:tcPr>
          <w:p w:rsidR="00B35447" w:rsidRPr="0059298F" w:rsidRDefault="00B35447" w:rsidP="00B35447">
            <w:pPr>
              <w:rPr>
                <w:rFonts w:ascii="Times New Roman" w:hAnsi="Times New Roman" w:cs="Times New Roman"/>
                <w:sz w:val="24"/>
                <w:szCs w:val="24"/>
              </w:rPr>
            </w:pPr>
            <w:r>
              <w:rPr>
                <w:rFonts w:ascii="Times New Roman" w:hAnsi="Times New Roman" w:cs="Times New Roman"/>
                <w:sz w:val="24"/>
                <w:szCs w:val="24"/>
              </w:rPr>
              <w:t>Mokiniai</w:t>
            </w:r>
            <w:r w:rsidRPr="0059298F">
              <w:rPr>
                <w:rFonts w:ascii="Times New Roman" w:hAnsi="Times New Roman" w:cs="Times New Roman"/>
                <w:sz w:val="24"/>
                <w:szCs w:val="24"/>
              </w:rPr>
              <w:t xml:space="preserve"> skatinami dalyvauti įvairiuose renginiuose, veiklose, kur</w:t>
            </w:r>
            <w:r>
              <w:rPr>
                <w:rFonts w:ascii="Times New Roman" w:hAnsi="Times New Roman" w:cs="Times New Roman"/>
                <w:sz w:val="24"/>
                <w:szCs w:val="24"/>
              </w:rPr>
              <w:t xml:space="preserve">ios ugdo lyderystę, gerina emocinę sveikatą, suteikia galimybę gerinti pasiekimus. </w:t>
            </w:r>
          </w:p>
        </w:tc>
      </w:tr>
      <w:tr w:rsidR="00B35447" w:rsidRPr="00634757" w:rsidTr="00FE57A0">
        <w:trPr>
          <w:trHeight w:val="699"/>
        </w:trPr>
        <w:tc>
          <w:tcPr>
            <w:tcW w:w="1870" w:type="dxa"/>
            <w:vMerge/>
          </w:tcPr>
          <w:p w:rsidR="00B35447" w:rsidRPr="001D5337" w:rsidRDefault="00B35447" w:rsidP="00B35447">
            <w:pPr>
              <w:rPr>
                <w:rFonts w:ascii="Times New Roman" w:hAnsi="Times New Roman" w:cs="Times New Roman"/>
                <w:color w:val="FF0000"/>
                <w:sz w:val="24"/>
                <w:szCs w:val="24"/>
              </w:rPr>
            </w:pPr>
          </w:p>
        </w:tc>
        <w:tc>
          <w:tcPr>
            <w:tcW w:w="567" w:type="dxa"/>
          </w:tcPr>
          <w:p w:rsidR="00B35447" w:rsidRPr="008675F0" w:rsidRDefault="00324F1C" w:rsidP="00B35447">
            <w:pPr>
              <w:rPr>
                <w:rFonts w:ascii="Times New Roman" w:hAnsi="Times New Roman" w:cs="Times New Roman"/>
                <w:sz w:val="24"/>
                <w:szCs w:val="24"/>
              </w:rPr>
            </w:pPr>
            <w:r>
              <w:rPr>
                <w:rFonts w:ascii="Times New Roman" w:hAnsi="Times New Roman" w:cs="Times New Roman"/>
                <w:sz w:val="24"/>
                <w:szCs w:val="24"/>
              </w:rPr>
              <w:t>5.</w:t>
            </w:r>
          </w:p>
        </w:tc>
        <w:tc>
          <w:tcPr>
            <w:tcW w:w="3947" w:type="dxa"/>
          </w:tcPr>
          <w:p w:rsidR="00B35447" w:rsidRPr="008675F0" w:rsidRDefault="00B35447" w:rsidP="00B35447">
            <w:pPr>
              <w:pBdr>
                <w:top w:val="nil"/>
                <w:left w:val="nil"/>
                <w:bottom w:val="nil"/>
                <w:right w:val="nil"/>
                <w:between w:val="nil"/>
              </w:pBdr>
              <w:rPr>
                <w:rFonts w:ascii="Times New Roman" w:eastAsia="Times New Roman" w:hAnsi="Times New Roman" w:cs="Times New Roman"/>
                <w:sz w:val="24"/>
                <w:szCs w:val="24"/>
              </w:rPr>
            </w:pPr>
            <w:r w:rsidRPr="008675F0">
              <w:rPr>
                <w:rFonts w:ascii="Times New Roman" w:eastAsia="Times New Roman" w:hAnsi="Times New Roman" w:cs="Times New Roman"/>
                <w:sz w:val="24"/>
                <w:szCs w:val="24"/>
              </w:rPr>
              <w:t>Patyriminių dienų organizavimas gimnazijoje ir kitoje aplinkoje (STEAM)</w:t>
            </w:r>
          </w:p>
        </w:tc>
        <w:tc>
          <w:tcPr>
            <w:tcW w:w="1703" w:type="dxa"/>
          </w:tcPr>
          <w:p w:rsidR="00B35447" w:rsidRPr="008675F0" w:rsidRDefault="00B35447" w:rsidP="00B35447">
            <w:pPr>
              <w:rPr>
                <w:rFonts w:ascii="Times New Roman" w:hAnsi="Times New Roman" w:cs="Times New Roman"/>
                <w:sz w:val="24"/>
                <w:szCs w:val="24"/>
              </w:rPr>
            </w:pPr>
            <w:r w:rsidRPr="008675F0">
              <w:rPr>
                <w:rFonts w:ascii="Times New Roman" w:hAnsi="Times New Roman" w:cs="Times New Roman"/>
                <w:sz w:val="24"/>
                <w:szCs w:val="24"/>
              </w:rPr>
              <w:t>Gamtos mokslų mokytojos</w:t>
            </w:r>
          </w:p>
        </w:tc>
        <w:tc>
          <w:tcPr>
            <w:tcW w:w="1418" w:type="dxa"/>
          </w:tcPr>
          <w:p w:rsidR="00B35447" w:rsidRPr="008675F0" w:rsidRDefault="00B35447" w:rsidP="00B35447">
            <w:pPr>
              <w:rPr>
                <w:rFonts w:ascii="Times New Roman" w:hAnsi="Times New Roman" w:cs="Times New Roman"/>
                <w:sz w:val="24"/>
                <w:szCs w:val="24"/>
              </w:rPr>
            </w:pPr>
            <w:r>
              <w:rPr>
                <w:rFonts w:ascii="Times New Roman" w:hAnsi="Times New Roman" w:cs="Times New Roman"/>
                <w:sz w:val="24"/>
                <w:szCs w:val="24"/>
              </w:rPr>
              <w:t>Per metus</w:t>
            </w:r>
          </w:p>
        </w:tc>
        <w:tc>
          <w:tcPr>
            <w:tcW w:w="5941" w:type="dxa"/>
          </w:tcPr>
          <w:p w:rsidR="00B35447" w:rsidRPr="001D5337" w:rsidRDefault="00B35447" w:rsidP="00B35447">
            <w:pPr>
              <w:rPr>
                <w:rFonts w:ascii="Times New Roman" w:hAnsi="Times New Roman" w:cs="Times New Roman"/>
                <w:color w:val="FF0000"/>
                <w:sz w:val="24"/>
                <w:szCs w:val="24"/>
              </w:rPr>
            </w:pPr>
            <w:r w:rsidRPr="007612A1">
              <w:rPr>
                <w:rFonts w:ascii="Times New Roman" w:hAnsi="Times New Roman" w:cs="Times New Roman"/>
                <w:sz w:val="24"/>
                <w:szCs w:val="24"/>
              </w:rPr>
              <w:t>Mokiniai vykdys tiriamąsias kūrybines veiklas naudodami šiuolaikines mokymo(si) priemones, vyks į patyriminio ugdymo dienas Varnių gamtos mokykloje bei Telšių STEAM centre.</w:t>
            </w:r>
          </w:p>
        </w:tc>
      </w:tr>
      <w:tr w:rsidR="00B35447" w:rsidRPr="00634757" w:rsidTr="00FE57A0">
        <w:trPr>
          <w:trHeight w:val="699"/>
        </w:trPr>
        <w:tc>
          <w:tcPr>
            <w:tcW w:w="1870" w:type="dxa"/>
            <w:vMerge/>
          </w:tcPr>
          <w:p w:rsidR="00B35447" w:rsidRPr="001D5337" w:rsidRDefault="00B35447" w:rsidP="00B35447">
            <w:pPr>
              <w:shd w:val="clear" w:color="auto" w:fill="FFFFFF"/>
              <w:rPr>
                <w:rFonts w:ascii="Times New Roman" w:hAnsi="Times New Roman" w:cs="Times New Roman"/>
                <w:color w:val="FF0000"/>
                <w:sz w:val="24"/>
                <w:szCs w:val="24"/>
              </w:rPr>
            </w:pPr>
          </w:p>
        </w:tc>
        <w:tc>
          <w:tcPr>
            <w:tcW w:w="567" w:type="dxa"/>
          </w:tcPr>
          <w:p w:rsidR="00B35447" w:rsidRPr="007D052B" w:rsidRDefault="00324F1C" w:rsidP="00B35447">
            <w:pPr>
              <w:rPr>
                <w:rFonts w:ascii="Times New Roman" w:hAnsi="Times New Roman" w:cs="Times New Roman"/>
                <w:sz w:val="24"/>
                <w:szCs w:val="24"/>
              </w:rPr>
            </w:pPr>
            <w:r>
              <w:rPr>
                <w:rFonts w:ascii="Times New Roman" w:hAnsi="Times New Roman" w:cs="Times New Roman"/>
                <w:sz w:val="24"/>
                <w:szCs w:val="24"/>
              </w:rPr>
              <w:t>6.</w:t>
            </w:r>
          </w:p>
        </w:tc>
        <w:tc>
          <w:tcPr>
            <w:tcW w:w="3947" w:type="dxa"/>
          </w:tcPr>
          <w:p w:rsidR="00B35447" w:rsidRPr="007D052B" w:rsidRDefault="00B35447" w:rsidP="00B35447">
            <w:pPr>
              <w:pBdr>
                <w:top w:val="nil"/>
                <w:left w:val="nil"/>
                <w:bottom w:val="nil"/>
                <w:right w:val="nil"/>
                <w:between w:val="nil"/>
              </w:pBdr>
              <w:spacing w:line="259" w:lineRule="auto"/>
              <w:rPr>
                <w:rFonts w:ascii="Times New Roman" w:hAnsi="Times New Roman" w:cs="Times New Roman"/>
                <w:sz w:val="24"/>
                <w:szCs w:val="24"/>
                <w:shd w:val="clear" w:color="auto" w:fill="FFFFFF"/>
              </w:rPr>
            </w:pPr>
            <w:r w:rsidRPr="007D052B">
              <w:rPr>
                <w:rFonts w:ascii="Times New Roman" w:eastAsia="Times New Roman" w:hAnsi="Times New Roman" w:cs="Times New Roman"/>
                <w:sz w:val="24"/>
                <w:szCs w:val="24"/>
                <w:lang w:eastAsia="lt-LT"/>
              </w:rPr>
              <w:t>I- II klasių mokinių gamtos, socialinių  mokslų, kalbų, menų bei technologijų metinių projektų vykdymas</w:t>
            </w:r>
            <w:r>
              <w:rPr>
                <w:rFonts w:ascii="Times New Roman" w:eastAsia="Times New Roman" w:hAnsi="Times New Roman" w:cs="Times New Roman"/>
                <w:sz w:val="24"/>
                <w:szCs w:val="24"/>
                <w:lang w:eastAsia="lt-LT"/>
              </w:rPr>
              <w:t xml:space="preserve"> (STEAM)</w:t>
            </w:r>
          </w:p>
        </w:tc>
        <w:tc>
          <w:tcPr>
            <w:tcW w:w="1703" w:type="dxa"/>
          </w:tcPr>
          <w:p w:rsidR="00B35447" w:rsidRPr="007D052B" w:rsidRDefault="00B35447" w:rsidP="00B35447">
            <w:pPr>
              <w:rPr>
                <w:rFonts w:ascii="Times New Roman" w:hAnsi="Times New Roman" w:cs="Times New Roman"/>
                <w:sz w:val="24"/>
                <w:szCs w:val="24"/>
              </w:rPr>
            </w:pPr>
            <w:r w:rsidRPr="007D052B">
              <w:rPr>
                <w:rFonts w:ascii="Times New Roman" w:hAnsi="Times New Roman" w:cs="Times New Roman"/>
                <w:sz w:val="24"/>
                <w:szCs w:val="24"/>
              </w:rPr>
              <w:t>Dalykų mokytojai</w:t>
            </w:r>
          </w:p>
        </w:tc>
        <w:tc>
          <w:tcPr>
            <w:tcW w:w="1418" w:type="dxa"/>
          </w:tcPr>
          <w:p w:rsidR="00B35447" w:rsidRPr="007D052B" w:rsidRDefault="00B35447" w:rsidP="00B35447">
            <w:pPr>
              <w:rPr>
                <w:rFonts w:ascii="Times New Roman" w:hAnsi="Times New Roman" w:cs="Times New Roman"/>
                <w:sz w:val="24"/>
                <w:szCs w:val="24"/>
              </w:rPr>
            </w:pPr>
            <w:r>
              <w:rPr>
                <w:rFonts w:ascii="Times New Roman" w:hAnsi="Times New Roman" w:cs="Times New Roman"/>
                <w:sz w:val="24"/>
                <w:szCs w:val="24"/>
              </w:rPr>
              <w:t>Per metus</w:t>
            </w:r>
          </w:p>
        </w:tc>
        <w:tc>
          <w:tcPr>
            <w:tcW w:w="5941" w:type="dxa"/>
          </w:tcPr>
          <w:p w:rsidR="00B35447" w:rsidRPr="007D052B" w:rsidRDefault="00B35447" w:rsidP="00B35447">
            <w:pPr>
              <w:textAlignment w:val="baseline"/>
              <w:rPr>
                <w:rFonts w:ascii="Times New Roman" w:eastAsia="Times New Roman" w:hAnsi="Times New Roman" w:cs="Times New Roman"/>
                <w:sz w:val="24"/>
                <w:szCs w:val="24"/>
                <w:lang w:eastAsia="lt-LT"/>
              </w:rPr>
            </w:pPr>
            <w:r w:rsidRPr="007D052B">
              <w:rPr>
                <w:rFonts w:ascii="Times New Roman" w:eastAsia="Times New Roman" w:hAnsi="Times New Roman" w:cs="Times New Roman"/>
                <w:sz w:val="24"/>
                <w:szCs w:val="24"/>
                <w:lang w:eastAsia="lt-LT"/>
              </w:rPr>
              <w:t>Mokiniai naudodami šiuolaikines mokymo(si) priemones pagilins tiriamosios veiklos įgūdžius, ugdysis bendrąsias kompetencijas, veikla skatins naujų metodų taikymą ugdymo procese, tai veiks mokinių motyvaciją bei mokymosi rezultatus.</w:t>
            </w:r>
          </w:p>
        </w:tc>
      </w:tr>
      <w:tr w:rsidR="00B35447" w:rsidRPr="00634757" w:rsidTr="00FE57A0">
        <w:trPr>
          <w:trHeight w:val="699"/>
        </w:trPr>
        <w:tc>
          <w:tcPr>
            <w:tcW w:w="1870" w:type="dxa"/>
            <w:vMerge/>
          </w:tcPr>
          <w:p w:rsidR="00B35447" w:rsidRPr="001D5337" w:rsidRDefault="00B35447" w:rsidP="00B35447">
            <w:pPr>
              <w:shd w:val="clear" w:color="auto" w:fill="FFFFFF"/>
              <w:rPr>
                <w:rFonts w:ascii="Times New Roman" w:hAnsi="Times New Roman" w:cs="Times New Roman"/>
                <w:color w:val="FF0000"/>
                <w:sz w:val="24"/>
                <w:szCs w:val="24"/>
              </w:rPr>
            </w:pPr>
          </w:p>
        </w:tc>
        <w:tc>
          <w:tcPr>
            <w:tcW w:w="567" w:type="dxa"/>
          </w:tcPr>
          <w:p w:rsidR="00B35447" w:rsidRPr="007D052B" w:rsidRDefault="00324F1C" w:rsidP="00B35447">
            <w:pPr>
              <w:rPr>
                <w:rFonts w:ascii="Times New Roman" w:hAnsi="Times New Roman" w:cs="Times New Roman"/>
                <w:sz w:val="24"/>
                <w:szCs w:val="24"/>
              </w:rPr>
            </w:pPr>
            <w:r>
              <w:rPr>
                <w:rFonts w:ascii="Times New Roman" w:hAnsi="Times New Roman" w:cs="Times New Roman"/>
                <w:sz w:val="24"/>
                <w:szCs w:val="24"/>
              </w:rPr>
              <w:t>7.</w:t>
            </w:r>
          </w:p>
        </w:tc>
        <w:tc>
          <w:tcPr>
            <w:tcW w:w="3947" w:type="dxa"/>
          </w:tcPr>
          <w:p w:rsidR="00B35447" w:rsidRPr="007D052B" w:rsidRDefault="00B35447" w:rsidP="00B35447">
            <w:pPr>
              <w:pBdr>
                <w:top w:val="nil"/>
                <w:left w:val="nil"/>
                <w:bottom w:val="nil"/>
                <w:right w:val="nil"/>
                <w:between w:val="nil"/>
              </w:pBd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Integruotų pamokų (gamtos mokslų, dailės ir technologijų) 8-I kl. ciklų kūrimas, išbandymas ir įgyvendinimas (STEAM)</w:t>
            </w:r>
          </w:p>
        </w:tc>
        <w:tc>
          <w:tcPr>
            <w:tcW w:w="1703" w:type="dxa"/>
          </w:tcPr>
          <w:p w:rsidR="00B35447" w:rsidRPr="007D052B" w:rsidRDefault="00B35447" w:rsidP="00B35447">
            <w:pPr>
              <w:rPr>
                <w:rFonts w:ascii="Times New Roman" w:hAnsi="Times New Roman" w:cs="Times New Roman"/>
                <w:sz w:val="24"/>
                <w:szCs w:val="24"/>
              </w:rPr>
            </w:pPr>
            <w:r>
              <w:rPr>
                <w:rFonts w:ascii="Times New Roman" w:hAnsi="Times New Roman" w:cs="Times New Roman"/>
                <w:sz w:val="24"/>
                <w:szCs w:val="24"/>
              </w:rPr>
              <w:t>Gamtos mokslų, dailės, technologijų mokytojai</w:t>
            </w:r>
          </w:p>
        </w:tc>
        <w:tc>
          <w:tcPr>
            <w:tcW w:w="1418" w:type="dxa"/>
          </w:tcPr>
          <w:p w:rsidR="00B35447" w:rsidRPr="007D052B" w:rsidRDefault="00B35447" w:rsidP="00B35447">
            <w:pPr>
              <w:rPr>
                <w:rFonts w:ascii="Times New Roman" w:hAnsi="Times New Roman" w:cs="Times New Roman"/>
                <w:sz w:val="24"/>
                <w:szCs w:val="24"/>
              </w:rPr>
            </w:pPr>
            <w:r>
              <w:rPr>
                <w:rFonts w:ascii="Times New Roman" w:hAnsi="Times New Roman" w:cs="Times New Roman"/>
                <w:sz w:val="24"/>
                <w:szCs w:val="24"/>
              </w:rPr>
              <w:t>Per metus</w:t>
            </w:r>
          </w:p>
        </w:tc>
        <w:tc>
          <w:tcPr>
            <w:tcW w:w="5941" w:type="dxa"/>
          </w:tcPr>
          <w:p w:rsidR="00B35447" w:rsidRPr="007D052B" w:rsidRDefault="00B35447" w:rsidP="00B35447">
            <w:pP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Mokiniai dalyvaus šiuolaikinio ugdymo veiklose, didės įtraukiojo ugdymo veiksmingumas specialiųjų poreikių mokiniams, mokytojai bendradarbiaus, mokysis vieni iš kitų.</w:t>
            </w:r>
          </w:p>
        </w:tc>
      </w:tr>
      <w:tr w:rsidR="00B35447" w:rsidRPr="00634757" w:rsidTr="00FE57A0">
        <w:trPr>
          <w:trHeight w:val="699"/>
        </w:trPr>
        <w:tc>
          <w:tcPr>
            <w:tcW w:w="1870" w:type="dxa"/>
            <w:vMerge/>
          </w:tcPr>
          <w:p w:rsidR="00B35447" w:rsidRPr="001D5337" w:rsidRDefault="00B35447" w:rsidP="00B35447">
            <w:pPr>
              <w:shd w:val="clear" w:color="auto" w:fill="FFFFFF"/>
              <w:rPr>
                <w:rFonts w:ascii="Times New Roman" w:hAnsi="Times New Roman" w:cs="Times New Roman"/>
                <w:color w:val="FF0000"/>
                <w:sz w:val="24"/>
                <w:szCs w:val="24"/>
              </w:rPr>
            </w:pPr>
          </w:p>
        </w:tc>
        <w:tc>
          <w:tcPr>
            <w:tcW w:w="567" w:type="dxa"/>
          </w:tcPr>
          <w:p w:rsidR="00B35447" w:rsidRDefault="00324F1C" w:rsidP="00B35447">
            <w:pPr>
              <w:rPr>
                <w:rFonts w:ascii="Times New Roman" w:hAnsi="Times New Roman" w:cs="Times New Roman"/>
                <w:sz w:val="24"/>
                <w:szCs w:val="24"/>
              </w:rPr>
            </w:pPr>
            <w:r>
              <w:rPr>
                <w:rFonts w:ascii="Times New Roman" w:hAnsi="Times New Roman" w:cs="Times New Roman"/>
                <w:sz w:val="24"/>
                <w:szCs w:val="24"/>
              </w:rPr>
              <w:t>8.</w:t>
            </w:r>
          </w:p>
        </w:tc>
        <w:tc>
          <w:tcPr>
            <w:tcW w:w="3947" w:type="dxa"/>
          </w:tcPr>
          <w:p w:rsidR="00B35447" w:rsidRDefault="00B35447" w:rsidP="00B35447">
            <w:pPr>
              <w:pBdr>
                <w:top w:val="nil"/>
                <w:left w:val="nil"/>
                <w:bottom w:val="nil"/>
                <w:right w:val="nil"/>
                <w:between w:val="nil"/>
              </w:pBd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Integruotų lietuvių kalbos, tiksliųjų mokslų, technologijų, dailės pamokų/ veiklų organizavimas gimnazijoje ir kitoje aplinkoje 5-II klasių mokiniams  (Kultūrinis ugdymas)</w:t>
            </w:r>
          </w:p>
        </w:tc>
        <w:tc>
          <w:tcPr>
            <w:tcW w:w="1703" w:type="dxa"/>
          </w:tcPr>
          <w:p w:rsidR="00B35447" w:rsidRDefault="00B35447" w:rsidP="00B35447">
            <w:pPr>
              <w:rPr>
                <w:rFonts w:ascii="Times New Roman" w:hAnsi="Times New Roman" w:cs="Times New Roman"/>
                <w:sz w:val="24"/>
                <w:szCs w:val="24"/>
              </w:rPr>
            </w:pPr>
            <w:r>
              <w:rPr>
                <w:rFonts w:ascii="Times New Roman" w:hAnsi="Times New Roman" w:cs="Times New Roman"/>
                <w:sz w:val="24"/>
                <w:szCs w:val="24"/>
              </w:rPr>
              <w:t>Dalykų mokytojai</w:t>
            </w:r>
          </w:p>
        </w:tc>
        <w:tc>
          <w:tcPr>
            <w:tcW w:w="1418" w:type="dxa"/>
          </w:tcPr>
          <w:p w:rsidR="00B35447" w:rsidRDefault="00B35447" w:rsidP="00B35447">
            <w:pPr>
              <w:rPr>
                <w:rFonts w:ascii="Times New Roman" w:hAnsi="Times New Roman" w:cs="Times New Roman"/>
                <w:sz w:val="24"/>
                <w:szCs w:val="24"/>
              </w:rPr>
            </w:pPr>
            <w:r>
              <w:rPr>
                <w:rFonts w:ascii="Times New Roman" w:hAnsi="Times New Roman" w:cs="Times New Roman"/>
                <w:sz w:val="24"/>
                <w:szCs w:val="24"/>
              </w:rPr>
              <w:t>Per metus</w:t>
            </w:r>
          </w:p>
        </w:tc>
        <w:tc>
          <w:tcPr>
            <w:tcW w:w="5941" w:type="dxa"/>
          </w:tcPr>
          <w:p w:rsidR="00B35447" w:rsidRDefault="00B35447" w:rsidP="00B35447">
            <w:pP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Dalykų mokytojai tobulins bendradarbiavimo kompetenciją, mokiniai dalyvaus šiuolaikinio ugdymo saviraiškos veiklose, gimnazijos tradiciniuose renginiuose, projektuose.</w:t>
            </w:r>
          </w:p>
        </w:tc>
      </w:tr>
      <w:tr w:rsidR="00B35447" w:rsidRPr="00634757" w:rsidTr="00FE57A0">
        <w:trPr>
          <w:trHeight w:val="699"/>
        </w:trPr>
        <w:tc>
          <w:tcPr>
            <w:tcW w:w="1870" w:type="dxa"/>
            <w:vMerge/>
          </w:tcPr>
          <w:p w:rsidR="00B35447" w:rsidRPr="001D5337" w:rsidRDefault="00B35447" w:rsidP="00B35447">
            <w:pPr>
              <w:shd w:val="clear" w:color="auto" w:fill="FFFFFF"/>
              <w:rPr>
                <w:rFonts w:ascii="Times New Roman" w:hAnsi="Times New Roman" w:cs="Times New Roman"/>
                <w:color w:val="FF0000"/>
                <w:sz w:val="24"/>
                <w:szCs w:val="24"/>
              </w:rPr>
            </w:pPr>
          </w:p>
        </w:tc>
        <w:tc>
          <w:tcPr>
            <w:tcW w:w="567" w:type="dxa"/>
          </w:tcPr>
          <w:p w:rsidR="00B35447" w:rsidRPr="00234400" w:rsidRDefault="00324F1C" w:rsidP="00B35447">
            <w:pPr>
              <w:rPr>
                <w:rFonts w:ascii="Times New Roman" w:hAnsi="Times New Roman" w:cs="Times New Roman"/>
                <w:sz w:val="24"/>
                <w:szCs w:val="24"/>
              </w:rPr>
            </w:pPr>
            <w:r>
              <w:rPr>
                <w:rFonts w:ascii="Times New Roman" w:hAnsi="Times New Roman" w:cs="Times New Roman"/>
                <w:sz w:val="24"/>
                <w:szCs w:val="24"/>
              </w:rPr>
              <w:t>9.</w:t>
            </w:r>
            <w:r w:rsidR="00B35447">
              <w:rPr>
                <w:rFonts w:ascii="Times New Roman" w:hAnsi="Times New Roman" w:cs="Times New Roman"/>
                <w:sz w:val="24"/>
                <w:szCs w:val="24"/>
              </w:rPr>
              <w:t xml:space="preserve"> </w:t>
            </w:r>
          </w:p>
        </w:tc>
        <w:tc>
          <w:tcPr>
            <w:tcW w:w="3947" w:type="dxa"/>
          </w:tcPr>
          <w:p w:rsidR="00B35447" w:rsidRPr="00CD09A9" w:rsidRDefault="00B35447" w:rsidP="00B35447">
            <w:pPr>
              <w:pBdr>
                <w:top w:val="nil"/>
                <w:left w:val="nil"/>
                <w:bottom w:val="nil"/>
                <w:right w:val="nil"/>
                <w:between w:val="nil"/>
              </w:pBdr>
              <w:rPr>
                <w:rFonts w:ascii="Times New Roman" w:eastAsia="Times New Roman" w:hAnsi="Times New Roman" w:cs="Times New Roman"/>
                <w:sz w:val="24"/>
                <w:szCs w:val="24"/>
              </w:rPr>
            </w:pPr>
            <w:r w:rsidRPr="00CD09A9">
              <w:rPr>
                <w:rFonts w:ascii="Times New Roman" w:eastAsia="Times New Roman" w:hAnsi="Times New Roman" w:cs="Times New Roman"/>
                <w:sz w:val="24"/>
                <w:szCs w:val="24"/>
              </w:rPr>
              <w:t>Neformalaus švietimas- dizaino ir dailiųjų amatų būrelių veiklų organizavimas (Kultūrinis ugdymas)</w:t>
            </w:r>
          </w:p>
        </w:tc>
        <w:tc>
          <w:tcPr>
            <w:tcW w:w="1703" w:type="dxa"/>
          </w:tcPr>
          <w:p w:rsidR="00B35447" w:rsidRPr="00CD09A9" w:rsidRDefault="00B35447" w:rsidP="00B35447">
            <w:pPr>
              <w:rPr>
                <w:rFonts w:ascii="Times New Roman" w:hAnsi="Times New Roman" w:cs="Times New Roman"/>
                <w:sz w:val="24"/>
                <w:szCs w:val="24"/>
              </w:rPr>
            </w:pPr>
            <w:r w:rsidRPr="00CD09A9">
              <w:rPr>
                <w:rFonts w:ascii="Times New Roman" w:hAnsi="Times New Roman" w:cs="Times New Roman"/>
                <w:sz w:val="24"/>
                <w:szCs w:val="24"/>
              </w:rPr>
              <w:t>I. Lileikienė, D. Purkėnas</w:t>
            </w:r>
          </w:p>
        </w:tc>
        <w:tc>
          <w:tcPr>
            <w:tcW w:w="1418" w:type="dxa"/>
          </w:tcPr>
          <w:p w:rsidR="00B35447" w:rsidRPr="00CD09A9" w:rsidRDefault="00B35447" w:rsidP="00B35447">
            <w:pPr>
              <w:rPr>
                <w:rFonts w:ascii="Times New Roman" w:hAnsi="Times New Roman" w:cs="Times New Roman"/>
                <w:sz w:val="24"/>
                <w:szCs w:val="24"/>
              </w:rPr>
            </w:pPr>
            <w:r w:rsidRPr="00CD09A9">
              <w:rPr>
                <w:rFonts w:ascii="Times New Roman" w:hAnsi="Times New Roman" w:cs="Times New Roman"/>
                <w:sz w:val="24"/>
                <w:szCs w:val="24"/>
              </w:rPr>
              <w:t>Per metus</w:t>
            </w:r>
          </w:p>
        </w:tc>
        <w:tc>
          <w:tcPr>
            <w:tcW w:w="5941" w:type="dxa"/>
          </w:tcPr>
          <w:p w:rsidR="00B35447" w:rsidRPr="00CD09A9" w:rsidRDefault="00B35447" w:rsidP="00B35447">
            <w:pPr>
              <w:autoSpaceDE w:val="0"/>
              <w:autoSpaceDN w:val="0"/>
              <w:adjustRightInd w:val="0"/>
              <w:rPr>
                <w:rFonts w:ascii="Times New Roman" w:hAnsi="Times New Roman" w:cs="Times New Roman"/>
                <w:sz w:val="24"/>
                <w:szCs w:val="24"/>
                <w:lang w:val="en-US"/>
              </w:rPr>
            </w:pPr>
            <w:r w:rsidRPr="00CD09A9">
              <w:rPr>
                <w:rFonts w:ascii="Times New Roman" w:hAnsi="Times New Roman" w:cs="Times New Roman"/>
                <w:sz w:val="24"/>
                <w:szCs w:val="24"/>
                <w:lang w:val="en-US"/>
              </w:rPr>
              <w:t xml:space="preserve">Mokytojai sudarys mokiniams galimybes dalyvauti kūrybiškumą ugdančiose veiklose, kurios lavins saviraišką. </w:t>
            </w:r>
          </w:p>
        </w:tc>
      </w:tr>
      <w:tr w:rsidR="00B35447" w:rsidRPr="00634757" w:rsidTr="00FE57A0">
        <w:trPr>
          <w:trHeight w:val="699"/>
        </w:trPr>
        <w:tc>
          <w:tcPr>
            <w:tcW w:w="1870" w:type="dxa"/>
            <w:vMerge/>
          </w:tcPr>
          <w:p w:rsidR="00B35447" w:rsidRPr="001D5337" w:rsidRDefault="00B35447" w:rsidP="00B35447">
            <w:pPr>
              <w:shd w:val="clear" w:color="auto" w:fill="FFFFFF"/>
              <w:rPr>
                <w:rFonts w:ascii="Times New Roman" w:hAnsi="Times New Roman" w:cs="Times New Roman"/>
                <w:color w:val="FF0000"/>
                <w:sz w:val="24"/>
                <w:szCs w:val="24"/>
              </w:rPr>
            </w:pPr>
          </w:p>
        </w:tc>
        <w:tc>
          <w:tcPr>
            <w:tcW w:w="567" w:type="dxa"/>
          </w:tcPr>
          <w:p w:rsidR="00B35447" w:rsidRPr="00234400" w:rsidRDefault="00324F1C" w:rsidP="00B35447">
            <w:pPr>
              <w:rPr>
                <w:rFonts w:ascii="Times New Roman" w:hAnsi="Times New Roman" w:cs="Times New Roman"/>
                <w:sz w:val="24"/>
                <w:szCs w:val="24"/>
              </w:rPr>
            </w:pPr>
            <w:r>
              <w:rPr>
                <w:rFonts w:ascii="Times New Roman" w:hAnsi="Times New Roman" w:cs="Times New Roman"/>
                <w:sz w:val="24"/>
                <w:szCs w:val="24"/>
              </w:rPr>
              <w:t>10.</w:t>
            </w:r>
          </w:p>
        </w:tc>
        <w:tc>
          <w:tcPr>
            <w:tcW w:w="3947" w:type="dxa"/>
          </w:tcPr>
          <w:p w:rsidR="00B35447" w:rsidRPr="00CD09A9" w:rsidRDefault="00B35447" w:rsidP="00B35447">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Dizaino dirbtuvės „Kūrybiškumo virsmas“ (kultūrinis ugdymas)</w:t>
            </w:r>
          </w:p>
        </w:tc>
        <w:tc>
          <w:tcPr>
            <w:tcW w:w="1703" w:type="dxa"/>
          </w:tcPr>
          <w:p w:rsidR="00B35447" w:rsidRPr="00CD09A9" w:rsidRDefault="00B35447" w:rsidP="00B35447">
            <w:pPr>
              <w:rPr>
                <w:rFonts w:ascii="Times New Roman" w:hAnsi="Times New Roman" w:cs="Times New Roman"/>
                <w:sz w:val="24"/>
                <w:szCs w:val="24"/>
              </w:rPr>
            </w:pPr>
            <w:r>
              <w:rPr>
                <w:rFonts w:ascii="Times New Roman" w:hAnsi="Times New Roman" w:cs="Times New Roman"/>
                <w:sz w:val="24"/>
                <w:szCs w:val="24"/>
              </w:rPr>
              <w:t>Technologijų, dailės, informacinių technologijų mokytojai</w:t>
            </w:r>
          </w:p>
        </w:tc>
        <w:tc>
          <w:tcPr>
            <w:tcW w:w="1418" w:type="dxa"/>
          </w:tcPr>
          <w:p w:rsidR="00B35447" w:rsidRPr="00CD09A9" w:rsidRDefault="00B35447" w:rsidP="00B35447">
            <w:pPr>
              <w:rPr>
                <w:rFonts w:ascii="Times New Roman" w:hAnsi="Times New Roman" w:cs="Times New Roman"/>
                <w:sz w:val="24"/>
                <w:szCs w:val="24"/>
              </w:rPr>
            </w:pPr>
            <w:r>
              <w:rPr>
                <w:rFonts w:ascii="Times New Roman" w:hAnsi="Times New Roman" w:cs="Times New Roman"/>
                <w:sz w:val="24"/>
                <w:szCs w:val="24"/>
              </w:rPr>
              <w:t>Per metus</w:t>
            </w:r>
          </w:p>
        </w:tc>
        <w:tc>
          <w:tcPr>
            <w:tcW w:w="5941" w:type="dxa"/>
          </w:tcPr>
          <w:p w:rsidR="00B35447" w:rsidRPr="00CD09A9" w:rsidRDefault="00B35447" w:rsidP="00B35447">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Mokytojai bendradarbiaus su menini</w:t>
            </w:r>
            <w:r w:rsidR="00A04BB4">
              <w:rPr>
                <w:rFonts w:ascii="Times New Roman" w:hAnsi="Times New Roman" w:cs="Times New Roman"/>
                <w:sz w:val="24"/>
                <w:szCs w:val="24"/>
                <w:lang w:val="en-US"/>
              </w:rPr>
              <w:t>n</w:t>
            </w:r>
            <w:r>
              <w:rPr>
                <w:rFonts w:ascii="Times New Roman" w:hAnsi="Times New Roman" w:cs="Times New Roman"/>
                <w:sz w:val="24"/>
                <w:szCs w:val="24"/>
                <w:lang w:val="en-US"/>
              </w:rPr>
              <w:t>kais, dizaino, IKT specialistais, įtrauks mokinius į šiuolaikinio ugdymo veiklas, suteiks galimybę įgyti patirčių dizaino srityje, supažindins su karjeros galimybėmis.</w:t>
            </w:r>
          </w:p>
        </w:tc>
      </w:tr>
      <w:tr w:rsidR="00B35447" w:rsidRPr="00634757" w:rsidTr="00FE57A0">
        <w:trPr>
          <w:trHeight w:val="699"/>
        </w:trPr>
        <w:tc>
          <w:tcPr>
            <w:tcW w:w="1870" w:type="dxa"/>
            <w:vMerge/>
          </w:tcPr>
          <w:p w:rsidR="00B35447" w:rsidRPr="001D5337" w:rsidRDefault="00B35447" w:rsidP="00B35447">
            <w:pPr>
              <w:shd w:val="clear" w:color="auto" w:fill="FFFFFF"/>
              <w:rPr>
                <w:rFonts w:ascii="Times New Roman" w:hAnsi="Times New Roman" w:cs="Times New Roman"/>
                <w:color w:val="FF0000"/>
                <w:sz w:val="24"/>
                <w:szCs w:val="24"/>
              </w:rPr>
            </w:pPr>
          </w:p>
        </w:tc>
        <w:tc>
          <w:tcPr>
            <w:tcW w:w="567" w:type="dxa"/>
          </w:tcPr>
          <w:p w:rsidR="00B35447" w:rsidRPr="00234400" w:rsidRDefault="00324F1C" w:rsidP="00B35447">
            <w:pPr>
              <w:rPr>
                <w:rFonts w:ascii="Times New Roman" w:hAnsi="Times New Roman" w:cs="Times New Roman"/>
                <w:sz w:val="24"/>
                <w:szCs w:val="24"/>
              </w:rPr>
            </w:pPr>
            <w:r>
              <w:rPr>
                <w:rFonts w:ascii="Times New Roman" w:hAnsi="Times New Roman" w:cs="Times New Roman"/>
                <w:sz w:val="24"/>
                <w:szCs w:val="24"/>
              </w:rPr>
              <w:t>11.</w:t>
            </w:r>
          </w:p>
        </w:tc>
        <w:tc>
          <w:tcPr>
            <w:tcW w:w="3947" w:type="dxa"/>
          </w:tcPr>
          <w:p w:rsidR="00B35447" w:rsidRDefault="00B35447" w:rsidP="00B35447">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Praktinės patirties dalijimasis focus grupėse tema „Priemonių ir metodų naudojimas ugdant įvairių mokymosi </w:t>
            </w:r>
            <w:r>
              <w:rPr>
                <w:rFonts w:ascii="Times New Roman" w:eastAsia="Times New Roman" w:hAnsi="Times New Roman" w:cs="Times New Roman"/>
                <w:sz w:val="24"/>
                <w:szCs w:val="24"/>
              </w:rPr>
              <w:lastRenderedPageBreak/>
              <w:t>iššūkių turinčius mokinius (Įtraukusis ugdymas)</w:t>
            </w:r>
          </w:p>
        </w:tc>
        <w:tc>
          <w:tcPr>
            <w:tcW w:w="1703" w:type="dxa"/>
          </w:tcPr>
          <w:p w:rsidR="00B35447" w:rsidRDefault="00B35447" w:rsidP="00B35447">
            <w:pPr>
              <w:rPr>
                <w:rFonts w:ascii="Times New Roman" w:hAnsi="Times New Roman" w:cs="Times New Roman"/>
                <w:sz w:val="24"/>
                <w:szCs w:val="24"/>
              </w:rPr>
            </w:pPr>
            <w:r>
              <w:rPr>
                <w:rFonts w:ascii="Times New Roman" w:hAnsi="Times New Roman" w:cs="Times New Roman"/>
                <w:sz w:val="24"/>
                <w:szCs w:val="24"/>
              </w:rPr>
              <w:lastRenderedPageBreak/>
              <w:t xml:space="preserve">Švietimo pagalbos specialistai, </w:t>
            </w:r>
            <w:r>
              <w:rPr>
                <w:rFonts w:ascii="Times New Roman" w:hAnsi="Times New Roman" w:cs="Times New Roman"/>
                <w:sz w:val="24"/>
                <w:szCs w:val="24"/>
              </w:rPr>
              <w:lastRenderedPageBreak/>
              <w:t>dalykų mokytojai</w:t>
            </w:r>
          </w:p>
        </w:tc>
        <w:tc>
          <w:tcPr>
            <w:tcW w:w="1418" w:type="dxa"/>
          </w:tcPr>
          <w:p w:rsidR="00B35447" w:rsidRDefault="00B35447" w:rsidP="00B35447">
            <w:pPr>
              <w:rPr>
                <w:rFonts w:ascii="Times New Roman" w:hAnsi="Times New Roman" w:cs="Times New Roman"/>
                <w:sz w:val="24"/>
                <w:szCs w:val="24"/>
              </w:rPr>
            </w:pPr>
            <w:r>
              <w:rPr>
                <w:rFonts w:ascii="Times New Roman" w:hAnsi="Times New Roman" w:cs="Times New Roman"/>
                <w:sz w:val="24"/>
                <w:szCs w:val="24"/>
              </w:rPr>
              <w:lastRenderedPageBreak/>
              <w:t>Per metus</w:t>
            </w:r>
          </w:p>
        </w:tc>
        <w:tc>
          <w:tcPr>
            <w:tcW w:w="5941" w:type="dxa"/>
          </w:tcPr>
          <w:p w:rsidR="00B35447" w:rsidRDefault="00B35447" w:rsidP="00B35447">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Gerins komunikaciją ir bendradarbiavimą tarp mokytojų ir švietimo pagalbos specialist, sudarys galimybes tikslingiau įvairinti mokymo(si) aplinkas</w:t>
            </w:r>
          </w:p>
        </w:tc>
      </w:tr>
      <w:tr w:rsidR="00B35447" w:rsidRPr="00634757" w:rsidTr="00FE57A0">
        <w:trPr>
          <w:trHeight w:val="699"/>
        </w:trPr>
        <w:tc>
          <w:tcPr>
            <w:tcW w:w="1870" w:type="dxa"/>
            <w:vMerge/>
          </w:tcPr>
          <w:p w:rsidR="00B35447" w:rsidRPr="001D5337" w:rsidRDefault="00B35447" w:rsidP="00B35447">
            <w:pPr>
              <w:shd w:val="clear" w:color="auto" w:fill="FFFFFF"/>
              <w:rPr>
                <w:rFonts w:ascii="Times New Roman" w:hAnsi="Times New Roman" w:cs="Times New Roman"/>
                <w:color w:val="FF0000"/>
                <w:sz w:val="24"/>
                <w:szCs w:val="24"/>
              </w:rPr>
            </w:pPr>
          </w:p>
        </w:tc>
        <w:tc>
          <w:tcPr>
            <w:tcW w:w="567" w:type="dxa"/>
          </w:tcPr>
          <w:p w:rsidR="00B35447" w:rsidRPr="00234400" w:rsidRDefault="00324F1C" w:rsidP="00B35447">
            <w:pPr>
              <w:rPr>
                <w:rFonts w:ascii="Times New Roman" w:hAnsi="Times New Roman" w:cs="Times New Roman"/>
                <w:sz w:val="24"/>
                <w:szCs w:val="24"/>
              </w:rPr>
            </w:pPr>
            <w:r>
              <w:rPr>
                <w:rFonts w:ascii="Times New Roman" w:hAnsi="Times New Roman" w:cs="Times New Roman"/>
                <w:sz w:val="24"/>
                <w:szCs w:val="24"/>
              </w:rPr>
              <w:t>12.</w:t>
            </w:r>
          </w:p>
        </w:tc>
        <w:tc>
          <w:tcPr>
            <w:tcW w:w="3947" w:type="dxa"/>
          </w:tcPr>
          <w:p w:rsidR="00B35447" w:rsidRDefault="00B35447" w:rsidP="00B35447">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Mokymai mokiniams ir mokytojams „Tvarios lyderystės pamokos“ (Lyderystė)</w:t>
            </w:r>
          </w:p>
        </w:tc>
        <w:tc>
          <w:tcPr>
            <w:tcW w:w="1703" w:type="dxa"/>
          </w:tcPr>
          <w:p w:rsidR="00B35447" w:rsidRDefault="00B35447" w:rsidP="00B35447">
            <w:pPr>
              <w:rPr>
                <w:rFonts w:ascii="Times New Roman" w:hAnsi="Times New Roman" w:cs="Times New Roman"/>
                <w:sz w:val="24"/>
                <w:szCs w:val="24"/>
              </w:rPr>
            </w:pPr>
            <w:r>
              <w:rPr>
                <w:rFonts w:ascii="Times New Roman" w:hAnsi="Times New Roman" w:cs="Times New Roman"/>
                <w:sz w:val="24"/>
                <w:szCs w:val="24"/>
              </w:rPr>
              <w:t>D. Bružienė, E. Šmitienė</w:t>
            </w:r>
          </w:p>
        </w:tc>
        <w:tc>
          <w:tcPr>
            <w:tcW w:w="1418" w:type="dxa"/>
          </w:tcPr>
          <w:p w:rsidR="00B35447" w:rsidRDefault="00B35447" w:rsidP="00B35447">
            <w:pPr>
              <w:rPr>
                <w:rFonts w:ascii="Times New Roman" w:hAnsi="Times New Roman" w:cs="Times New Roman"/>
                <w:sz w:val="24"/>
                <w:szCs w:val="24"/>
              </w:rPr>
            </w:pPr>
            <w:r>
              <w:rPr>
                <w:rFonts w:ascii="Times New Roman" w:hAnsi="Times New Roman" w:cs="Times New Roman"/>
                <w:sz w:val="24"/>
                <w:szCs w:val="24"/>
              </w:rPr>
              <w:t>Per metus</w:t>
            </w:r>
          </w:p>
        </w:tc>
        <w:tc>
          <w:tcPr>
            <w:tcW w:w="5941" w:type="dxa"/>
          </w:tcPr>
          <w:p w:rsidR="00B35447" w:rsidRDefault="00B35447" w:rsidP="00B35447">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Stiprės asmeninė lyderystė, partnerystė ir bendradarbiavimas, bus ugdomas kritinis mąstymas.</w:t>
            </w:r>
          </w:p>
        </w:tc>
      </w:tr>
      <w:tr w:rsidR="00B35447" w:rsidRPr="00634757" w:rsidTr="00FE57A0">
        <w:trPr>
          <w:trHeight w:val="699"/>
        </w:trPr>
        <w:tc>
          <w:tcPr>
            <w:tcW w:w="1870" w:type="dxa"/>
            <w:vMerge/>
          </w:tcPr>
          <w:p w:rsidR="00B35447" w:rsidRPr="001D5337" w:rsidRDefault="00B35447" w:rsidP="00B35447">
            <w:pPr>
              <w:shd w:val="clear" w:color="auto" w:fill="FFFFFF"/>
              <w:rPr>
                <w:rFonts w:ascii="Times New Roman" w:hAnsi="Times New Roman" w:cs="Times New Roman"/>
                <w:color w:val="FF0000"/>
                <w:sz w:val="24"/>
                <w:szCs w:val="24"/>
              </w:rPr>
            </w:pPr>
          </w:p>
        </w:tc>
        <w:tc>
          <w:tcPr>
            <w:tcW w:w="567" w:type="dxa"/>
          </w:tcPr>
          <w:p w:rsidR="00B35447" w:rsidRPr="001D5337" w:rsidRDefault="00324F1C" w:rsidP="00B35447">
            <w:pPr>
              <w:rPr>
                <w:rFonts w:ascii="Times New Roman" w:hAnsi="Times New Roman" w:cs="Times New Roman"/>
                <w:color w:val="FF0000"/>
                <w:sz w:val="24"/>
                <w:szCs w:val="24"/>
              </w:rPr>
            </w:pPr>
            <w:r>
              <w:rPr>
                <w:rFonts w:ascii="Times New Roman" w:hAnsi="Times New Roman" w:cs="Times New Roman"/>
                <w:color w:val="000000" w:themeColor="text1"/>
                <w:sz w:val="24"/>
                <w:szCs w:val="24"/>
              </w:rPr>
              <w:t>13.</w:t>
            </w:r>
          </w:p>
        </w:tc>
        <w:tc>
          <w:tcPr>
            <w:tcW w:w="3947" w:type="dxa"/>
          </w:tcPr>
          <w:p w:rsidR="00B35447" w:rsidRPr="00A53353" w:rsidRDefault="00B35447" w:rsidP="00B35447">
            <w:pPr>
              <w:textAlignment w:val="baseline"/>
              <w:rPr>
                <w:rFonts w:ascii="Times New Roman" w:eastAsia="Times New Roman" w:hAnsi="Times New Roman" w:cs="Times New Roman"/>
                <w:color w:val="000000" w:themeColor="text1"/>
                <w:sz w:val="24"/>
                <w:szCs w:val="24"/>
                <w:lang w:eastAsia="lt-LT"/>
              </w:rPr>
            </w:pPr>
            <w:r w:rsidRPr="00A53353">
              <w:rPr>
                <w:rFonts w:ascii="Times New Roman" w:eastAsia="Times New Roman" w:hAnsi="Times New Roman" w:cs="Times New Roman"/>
                <w:color w:val="000000" w:themeColor="text1"/>
                <w:sz w:val="24"/>
                <w:szCs w:val="24"/>
                <w:lang w:eastAsia="lt-LT"/>
              </w:rPr>
              <w:t>Ilgalaikė kvalifikacijos kėlimo programa „Savitarpio pagalbos kultūra mokykloje ir klasėje“  </w:t>
            </w:r>
          </w:p>
          <w:p w:rsidR="00B35447" w:rsidRPr="00A53353" w:rsidRDefault="00B35447" w:rsidP="00B35447">
            <w:pPr>
              <w:textAlignment w:val="baseline"/>
              <w:rPr>
                <w:rFonts w:ascii="Times New Roman" w:eastAsia="Times New Roman" w:hAnsi="Times New Roman" w:cs="Times New Roman"/>
                <w:color w:val="000000" w:themeColor="text1"/>
                <w:sz w:val="24"/>
                <w:szCs w:val="24"/>
                <w:lang w:eastAsia="lt-LT"/>
              </w:rPr>
            </w:pPr>
            <w:r w:rsidRPr="00A53353">
              <w:rPr>
                <w:rFonts w:ascii="Times New Roman" w:eastAsia="Times New Roman" w:hAnsi="Times New Roman" w:cs="Times New Roman"/>
                <w:color w:val="000000" w:themeColor="text1"/>
                <w:sz w:val="24"/>
                <w:szCs w:val="24"/>
                <w:lang w:eastAsia="lt-LT"/>
              </w:rPr>
              <w:t>(40 val.) (Įtraukusis ugdymas)</w:t>
            </w:r>
          </w:p>
        </w:tc>
        <w:tc>
          <w:tcPr>
            <w:tcW w:w="1703" w:type="dxa"/>
          </w:tcPr>
          <w:p w:rsidR="00B35447" w:rsidRPr="00A53353" w:rsidRDefault="00B35447" w:rsidP="00B35447">
            <w:pPr>
              <w:rPr>
                <w:rFonts w:ascii="Times New Roman" w:hAnsi="Times New Roman" w:cs="Times New Roman"/>
                <w:color w:val="000000" w:themeColor="text1"/>
                <w:sz w:val="24"/>
                <w:szCs w:val="24"/>
              </w:rPr>
            </w:pPr>
            <w:r w:rsidRPr="00A53353">
              <w:rPr>
                <w:rFonts w:ascii="Times New Roman" w:hAnsi="Times New Roman" w:cs="Times New Roman"/>
                <w:color w:val="000000" w:themeColor="text1"/>
                <w:sz w:val="24"/>
                <w:szCs w:val="24"/>
              </w:rPr>
              <w:t>D. Sakalauskienė, dalykų mokytojai</w:t>
            </w:r>
          </w:p>
        </w:tc>
        <w:tc>
          <w:tcPr>
            <w:tcW w:w="1418" w:type="dxa"/>
          </w:tcPr>
          <w:p w:rsidR="00B35447" w:rsidRPr="00A53353" w:rsidRDefault="00B35447" w:rsidP="00B35447">
            <w:pPr>
              <w:rPr>
                <w:rFonts w:ascii="Times New Roman" w:hAnsi="Times New Roman" w:cs="Times New Roman"/>
                <w:color w:val="000000" w:themeColor="text1"/>
                <w:sz w:val="24"/>
                <w:szCs w:val="24"/>
              </w:rPr>
            </w:pPr>
            <w:r w:rsidRPr="00A53353">
              <w:rPr>
                <w:rFonts w:ascii="Times New Roman" w:hAnsi="Times New Roman" w:cs="Times New Roman"/>
                <w:color w:val="000000" w:themeColor="text1"/>
                <w:sz w:val="24"/>
                <w:szCs w:val="24"/>
              </w:rPr>
              <w:t>Per metus</w:t>
            </w:r>
          </w:p>
        </w:tc>
        <w:tc>
          <w:tcPr>
            <w:tcW w:w="5941" w:type="dxa"/>
          </w:tcPr>
          <w:p w:rsidR="00B35447" w:rsidRPr="00B35447" w:rsidRDefault="00B35447" w:rsidP="00B35447">
            <w:pPr>
              <w:textAlignment w:val="baseline"/>
              <w:rPr>
                <w:rFonts w:ascii="Times New Roman" w:eastAsia="Times New Roman" w:hAnsi="Times New Roman" w:cs="Times New Roman"/>
                <w:color w:val="000000" w:themeColor="text1"/>
                <w:sz w:val="24"/>
                <w:szCs w:val="24"/>
                <w:lang w:eastAsia="lt-LT"/>
              </w:rPr>
            </w:pPr>
            <w:r w:rsidRPr="00B35447">
              <w:rPr>
                <w:rFonts w:ascii="Times New Roman" w:eastAsia="Times New Roman" w:hAnsi="Times New Roman" w:cs="Times New Roman"/>
                <w:color w:val="000000" w:themeColor="text1"/>
                <w:sz w:val="24"/>
                <w:szCs w:val="24"/>
                <w:lang w:eastAsia="lt-LT"/>
              </w:rPr>
              <w:t xml:space="preserve">Dalyvaus 20 mokytojų. Mokymai skatins socialinių emocinių, emocinių/psichologinių kompetencijų ugdymą, kolektyvo komandinę dvasią, pasitikėjimą priimant pedagoginius sprendimus, stiprins atvirumo kultūrą sprendžiant konfliktines situacijas, o tai teigiamai veiks mokytojų motyvaciją bei mokinių pasiekimus. Gilinami mokytojų ir švietimo pagalbos specialistų bei specialiųjų pedagogų bendro darbo metodai. </w:t>
            </w:r>
            <w:r>
              <w:rPr>
                <w:rFonts w:ascii="Times New Roman" w:eastAsia="Times New Roman" w:hAnsi="Times New Roman" w:cs="Times New Roman"/>
                <w:color w:val="000000" w:themeColor="text1"/>
                <w:sz w:val="24"/>
                <w:szCs w:val="24"/>
                <w:lang w:eastAsia="lt-LT"/>
              </w:rPr>
              <w:t>I</w:t>
            </w:r>
            <w:r w:rsidRPr="00B35447">
              <w:rPr>
                <w:rFonts w:ascii="Times New Roman" w:eastAsia="Times New Roman" w:hAnsi="Times New Roman" w:cs="Times New Roman"/>
                <w:color w:val="000000" w:themeColor="text1"/>
                <w:sz w:val="24"/>
                <w:szCs w:val="24"/>
                <w:lang w:eastAsia="lt-LT"/>
              </w:rPr>
              <w:t>šmoks dirbti komandoje sprendžiant konfliktines situacijas, atpažin</w:t>
            </w:r>
            <w:r>
              <w:rPr>
                <w:rFonts w:ascii="Times New Roman" w:eastAsia="Times New Roman" w:hAnsi="Times New Roman" w:cs="Times New Roman"/>
                <w:color w:val="000000" w:themeColor="text1"/>
                <w:sz w:val="24"/>
                <w:szCs w:val="24"/>
                <w:lang w:eastAsia="lt-LT"/>
              </w:rPr>
              <w:t>ti perdegimo simptomus, dalinsis</w:t>
            </w:r>
            <w:r w:rsidRPr="00B35447">
              <w:rPr>
                <w:rFonts w:ascii="Times New Roman" w:eastAsia="Times New Roman" w:hAnsi="Times New Roman" w:cs="Times New Roman"/>
                <w:color w:val="000000" w:themeColor="text1"/>
                <w:sz w:val="24"/>
                <w:szCs w:val="24"/>
                <w:lang w:eastAsia="lt-LT"/>
              </w:rPr>
              <w:t xml:space="preserve"> gerąja patirtimi.  </w:t>
            </w:r>
          </w:p>
        </w:tc>
      </w:tr>
      <w:tr w:rsidR="00B35447" w:rsidRPr="00634757" w:rsidTr="00FE57A0">
        <w:trPr>
          <w:trHeight w:val="699"/>
        </w:trPr>
        <w:tc>
          <w:tcPr>
            <w:tcW w:w="1870" w:type="dxa"/>
            <w:vMerge/>
          </w:tcPr>
          <w:p w:rsidR="00B35447" w:rsidRPr="001D5337" w:rsidRDefault="00B35447" w:rsidP="00B35447">
            <w:pPr>
              <w:shd w:val="clear" w:color="auto" w:fill="FFFFFF"/>
              <w:rPr>
                <w:rFonts w:ascii="Times New Roman" w:hAnsi="Times New Roman" w:cs="Times New Roman"/>
                <w:color w:val="FF0000"/>
                <w:sz w:val="24"/>
                <w:szCs w:val="24"/>
              </w:rPr>
            </w:pPr>
          </w:p>
        </w:tc>
        <w:tc>
          <w:tcPr>
            <w:tcW w:w="567" w:type="dxa"/>
          </w:tcPr>
          <w:p w:rsidR="00B35447" w:rsidRPr="001D5337" w:rsidRDefault="00324F1C" w:rsidP="00B35447">
            <w:pPr>
              <w:rPr>
                <w:rFonts w:ascii="Times New Roman" w:hAnsi="Times New Roman" w:cs="Times New Roman"/>
                <w:color w:val="FF0000"/>
                <w:sz w:val="24"/>
                <w:szCs w:val="24"/>
              </w:rPr>
            </w:pPr>
            <w:r>
              <w:rPr>
                <w:rFonts w:ascii="Times New Roman" w:hAnsi="Times New Roman" w:cs="Times New Roman"/>
                <w:color w:val="000000" w:themeColor="text1"/>
                <w:sz w:val="24"/>
                <w:szCs w:val="24"/>
              </w:rPr>
              <w:t>14.</w:t>
            </w:r>
          </w:p>
        </w:tc>
        <w:tc>
          <w:tcPr>
            <w:tcW w:w="3947" w:type="dxa"/>
          </w:tcPr>
          <w:p w:rsidR="00B35447" w:rsidRPr="00361AD3" w:rsidRDefault="00B35447" w:rsidP="00B35447">
            <w:pPr>
              <w:textAlignment w:val="baseline"/>
              <w:rPr>
                <w:rFonts w:ascii="Times New Roman" w:eastAsia="Times New Roman" w:hAnsi="Times New Roman" w:cs="Times New Roman"/>
                <w:color w:val="000000" w:themeColor="text1"/>
                <w:sz w:val="24"/>
                <w:szCs w:val="24"/>
                <w:lang w:eastAsia="lt-LT"/>
              </w:rPr>
            </w:pPr>
            <w:r w:rsidRPr="00361AD3">
              <w:rPr>
                <w:rFonts w:ascii="Times New Roman" w:eastAsia="Times New Roman" w:hAnsi="Times New Roman" w:cs="Times New Roman"/>
                <w:color w:val="000000" w:themeColor="text1"/>
                <w:sz w:val="24"/>
                <w:szCs w:val="24"/>
                <w:lang w:eastAsia="lt-LT"/>
              </w:rPr>
              <w:t>Ilgalaikė kvalifikacijos programa „Kritinio mąstymo ugdymas skaitant ir rašant“  64 ak. val.  (Kultūrinis ugdymas)</w:t>
            </w:r>
          </w:p>
          <w:p w:rsidR="00B35447" w:rsidRPr="00361AD3" w:rsidRDefault="00B35447" w:rsidP="00B35447">
            <w:pPr>
              <w:rPr>
                <w:rFonts w:ascii="Times New Roman" w:hAnsi="Times New Roman" w:cs="Times New Roman"/>
                <w:color w:val="000000" w:themeColor="text1"/>
                <w:sz w:val="24"/>
                <w:szCs w:val="24"/>
              </w:rPr>
            </w:pPr>
          </w:p>
        </w:tc>
        <w:tc>
          <w:tcPr>
            <w:tcW w:w="1703" w:type="dxa"/>
          </w:tcPr>
          <w:p w:rsidR="00B35447" w:rsidRPr="00361AD3" w:rsidRDefault="00B35447" w:rsidP="00B35447">
            <w:pPr>
              <w:rPr>
                <w:rFonts w:ascii="Times New Roman" w:hAnsi="Times New Roman" w:cs="Times New Roman"/>
                <w:color w:val="000000" w:themeColor="text1"/>
                <w:sz w:val="24"/>
                <w:szCs w:val="24"/>
              </w:rPr>
            </w:pPr>
            <w:r w:rsidRPr="00361AD3">
              <w:rPr>
                <w:rFonts w:ascii="Times New Roman" w:hAnsi="Times New Roman" w:cs="Times New Roman"/>
                <w:color w:val="000000" w:themeColor="text1"/>
                <w:sz w:val="24"/>
                <w:szCs w:val="24"/>
              </w:rPr>
              <w:t>D. Sakalauskienė</w:t>
            </w:r>
          </w:p>
        </w:tc>
        <w:tc>
          <w:tcPr>
            <w:tcW w:w="1418" w:type="dxa"/>
          </w:tcPr>
          <w:p w:rsidR="00B35447" w:rsidRPr="00361AD3" w:rsidRDefault="00B35447" w:rsidP="00B35447">
            <w:pPr>
              <w:jc w:val="center"/>
              <w:rPr>
                <w:rFonts w:ascii="Times New Roman" w:hAnsi="Times New Roman" w:cs="Times New Roman"/>
                <w:color w:val="000000" w:themeColor="text1"/>
                <w:sz w:val="24"/>
                <w:szCs w:val="24"/>
              </w:rPr>
            </w:pPr>
            <w:r w:rsidRPr="00361AD3">
              <w:rPr>
                <w:rFonts w:ascii="Times New Roman" w:hAnsi="Times New Roman" w:cs="Times New Roman"/>
                <w:color w:val="000000" w:themeColor="text1"/>
                <w:sz w:val="24"/>
                <w:szCs w:val="24"/>
              </w:rPr>
              <w:t>Sausis</w:t>
            </w:r>
          </w:p>
        </w:tc>
        <w:tc>
          <w:tcPr>
            <w:tcW w:w="5941" w:type="dxa"/>
          </w:tcPr>
          <w:p w:rsidR="00B35447" w:rsidRPr="00361AD3" w:rsidRDefault="00B35447" w:rsidP="00B35447">
            <w:pPr>
              <w:textAlignment w:val="baseline"/>
              <w:rPr>
                <w:rFonts w:ascii="Times New Roman" w:eastAsia="Times New Roman" w:hAnsi="Times New Roman" w:cs="Times New Roman"/>
                <w:color w:val="000000" w:themeColor="text1"/>
                <w:sz w:val="24"/>
                <w:szCs w:val="24"/>
                <w:lang w:eastAsia="lt-LT"/>
              </w:rPr>
            </w:pPr>
            <w:r w:rsidRPr="00361AD3">
              <w:rPr>
                <w:rFonts w:ascii="Times New Roman" w:eastAsia="Times New Roman" w:hAnsi="Times New Roman" w:cs="Times New Roman"/>
                <w:color w:val="000000" w:themeColor="text1"/>
                <w:sz w:val="24"/>
                <w:szCs w:val="24"/>
                <w:lang w:eastAsia="lt-LT"/>
              </w:rPr>
              <w:t>Dalyvaus 12 mokytojų. Mokymai skatins mokytojus supažindinti mokinius su skaitymą skatinančiomis strategijomis, įtraukti į aktyvias skaitymo, diskutavimo ir kūrybines veiklas, o tai teigiamai veiks mokytojų motyvaciją bei mokinių pasiekimus. </w:t>
            </w:r>
          </w:p>
        </w:tc>
      </w:tr>
      <w:tr w:rsidR="00B35447" w:rsidRPr="00CD09A9" w:rsidTr="00FE57A0">
        <w:trPr>
          <w:trHeight w:val="699"/>
        </w:trPr>
        <w:tc>
          <w:tcPr>
            <w:tcW w:w="1870" w:type="dxa"/>
            <w:vMerge/>
          </w:tcPr>
          <w:p w:rsidR="00B35447" w:rsidRPr="00CD09A9" w:rsidRDefault="00B35447" w:rsidP="00B35447">
            <w:pPr>
              <w:shd w:val="clear" w:color="auto" w:fill="FFFFFF"/>
              <w:rPr>
                <w:rFonts w:ascii="Times New Roman" w:hAnsi="Times New Roman" w:cs="Times New Roman"/>
                <w:sz w:val="24"/>
                <w:szCs w:val="24"/>
              </w:rPr>
            </w:pPr>
          </w:p>
        </w:tc>
        <w:tc>
          <w:tcPr>
            <w:tcW w:w="567" w:type="dxa"/>
          </w:tcPr>
          <w:p w:rsidR="00B35447" w:rsidRPr="00CD09A9" w:rsidRDefault="00324F1C" w:rsidP="00B35447">
            <w:pPr>
              <w:rPr>
                <w:rFonts w:ascii="Times New Roman" w:hAnsi="Times New Roman" w:cs="Times New Roman"/>
                <w:sz w:val="24"/>
                <w:szCs w:val="24"/>
              </w:rPr>
            </w:pPr>
            <w:r>
              <w:rPr>
                <w:rFonts w:ascii="Times New Roman" w:hAnsi="Times New Roman" w:cs="Times New Roman"/>
                <w:sz w:val="24"/>
                <w:szCs w:val="24"/>
              </w:rPr>
              <w:t>15.</w:t>
            </w:r>
          </w:p>
        </w:tc>
        <w:tc>
          <w:tcPr>
            <w:tcW w:w="3947" w:type="dxa"/>
          </w:tcPr>
          <w:p w:rsidR="00B35447" w:rsidRPr="00ED055E" w:rsidRDefault="00B35447" w:rsidP="00B35447">
            <w:pPr>
              <w:textAlignment w:val="baseline"/>
              <w:rPr>
                <w:rFonts w:ascii="Times New Roman" w:eastAsia="Times New Roman" w:hAnsi="Times New Roman" w:cs="Times New Roman"/>
                <w:color w:val="000000" w:themeColor="text1"/>
                <w:sz w:val="24"/>
                <w:szCs w:val="24"/>
                <w:lang w:eastAsia="lt-LT"/>
              </w:rPr>
            </w:pPr>
            <w:r w:rsidRPr="00ED055E">
              <w:rPr>
                <w:rFonts w:ascii="Times New Roman" w:eastAsia="Times New Roman" w:hAnsi="Times New Roman" w:cs="Times New Roman"/>
                <w:color w:val="000000" w:themeColor="text1"/>
                <w:sz w:val="24"/>
                <w:szCs w:val="24"/>
                <w:lang w:eastAsia="lt-LT"/>
              </w:rPr>
              <w:t>Atsipalaidavimo kambario pagal universalau</w:t>
            </w:r>
            <w:r>
              <w:rPr>
                <w:rFonts w:ascii="Times New Roman" w:eastAsia="Times New Roman" w:hAnsi="Times New Roman" w:cs="Times New Roman"/>
                <w:color w:val="000000" w:themeColor="text1"/>
                <w:sz w:val="24"/>
                <w:szCs w:val="24"/>
                <w:lang w:eastAsia="lt-LT"/>
              </w:rPr>
              <w:t>s dizaino principus įrengimas. (Įtraukusis ugdymas)</w:t>
            </w:r>
          </w:p>
          <w:p w:rsidR="00B35447" w:rsidRPr="00ED055E" w:rsidRDefault="00B35447" w:rsidP="00B35447">
            <w:pPr>
              <w:rPr>
                <w:rFonts w:ascii="Times New Roman" w:hAnsi="Times New Roman" w:cs="Times New Roman"/>
                <w:color w:val="000000" w:themeColor="text1"/>
                <w:sz w:val="24"/>
                <w:szCs w:val="24"/>
              </w:rPr>
            </w:pPr>
          </w:p>
        </w:tc>
        <w:tc>
          <w:tcPr>
            <w:tcW w:w="1703" w:type="dxa"/>
          </w:tcPr>
          <w:p w:rsidR="00B35447" w:rsidRPr="00ED055E" w:rsidRDefault="00B35447" w:rsidP="00B35447">
            <w:pPr>
              <w:rPr>
                <w:rFonts w:ascii="Times New Roman" w:hAnsi="Times New Roman" w:cs="Times New Roman"/>
                <w:color w:val="000000" w:themeColor="text1"/>
                <w:sz w:val="24"/>
                <w:szCs w:val="24"/>
              </w:rPr>
            </w:pPr>
            <w:r w:rsidRPr="00ED055E">
              <w:rPr>
                <w:rFonts w:ascii="Times New Roman" w:hAnsi="Times New Roman" w:cs="Times New Roman"/>
                <w:color w:val="000000" w:themeColor="text1"/>
                <w:sz w:val="24"/>
                <w:szCs w:val="24"/>
              </w:rPr>
              <w:t>Administracija, švietimo pagalbos teikėjai</w:t>
            </w:r>
          </w:p>
        </w:tc>
        <w:tc>
          <w:tcPr>
            <w:tcW w:w="1418" w:type="dxa"/>
          </w:tcPr>
          <w:p w:rsidR="00B35447" w:rsidRPr="00ED055E" w:rsidRDefault="00B35447" w:rsidP="00B35447">
            <w:pPr>
              <w:jc w:val="center"/>
              <w:rPr>
                <w:rFonts w:ascii="Times New Roman" w:hAnsi="Times New Roman" w:cs="Times New Roman"/>
                <w:color w:val="000000" w:themeColor="text1"/>
                <w:sz w:val="24"/>
                <w:szCs w:val="24"/>
              </w:rPr>
            </w:pPr>
            <w:r w:rsidRPr="00ED055E">
              <w:rPr>
                <w:rFonts w:ascii="Times New Roman" w:hAnsi="Times New Roman" w:cs="Times New Roman"/>
                <w:color w:val="000000" w:themeColor="text1"/>
                <w:sz w:val="24"/>
                <w:szCs w:val="24"/>
              </w:rPr>
              <w:t>Per metus</w:t>
            </w:r>
          </w:p>
        </w:tc>
        <w:tc>
          <w:tcPr>
            <w:tcW w:w="5941" w:type="dxa"/>
          </w:tcPr>
          <w:p w:rsidR="00B35447" w:rsidRPr="00ED055E" w:rsidRDefault="00B35447" w:rsidP="00B35447">
            <w:pPr>
              <w:textAlignment w:val="baseline"/>
              <w:rPr>
                <w:rFonts w:ascii="Times New Roman" w:eastAsia="Times New Roman" w:hAnsi="Times New Roman" w:cs="Times New Roman"/>
                <w:color w:val="000000" w:themeColor="text1"/>
                <w:sz w:val="24"/>
                <w:szCs w:val="24"/>
                <w:lang w:eastAsia="lt-LT"/>
              </w:rPr>
            </w:pPr>
            <w:r w:rsidRPr="00ED055E">
              <w:rPr>
                <w:rFonts w:ascii="Times New Roman" w:eastAsia="Times New Roman" w:hAnsi="Times New Roman" w:cs="Times New Roman"/>
                <w:color w:val="000000" w:themeColor="text1"/>
                <w:sz w:val="24"/>
                <w:szCs w:val="24"/>
                <w:lang w:eastAsia="lt-LT"/>
              </w:rPr>
              <w:t>Įrengtoje patalpoje bus  galima  nusiraminti, atsipalaiduoti, sutelkti dėmesį, įveikti stresą, </w:t>
            </w:r>
          </w:p>
          <w:p w:rsidR="00B35447" w:rsidRPr="00ED055E" w:rsidRDefault="00B35447" w:rsidP="00B35447">
            <w:pPr>
              <w:rPr>
                <w:rFonts w:ascii="Times New Roman" w:hAnsi="Times New Roman" w:cs="Times New Roman"/>
                <w:color w:val="000000" w:themeColor="text1"/>
                <w:sz w:val="24"/>
                <w:szCs w:val="24"/>
              </w:rPr>
            </w:pPr>
            <w:r w:rsidRPr="00ED055E">
              <w:rPr>
                <w:rFonts w:ascii="Times New Roman" w:eastAsia="Times New Roman" w:hAnsi="Times New Roman" w:cs="Times New Roman"/>
                <w:color w:val="000000" w:themeColor="text1"/>
                <w:sz w:val="24"/>
                <w:szCs w:val="24"/>
                <w:lang w:eastAsia="lt-LT"/>
              </w:rPr>
              <w:t>o tai teigiamai veiks mokinių psichologinę būklę ir pasiekimus.</w:t>
            </w:r>
          </w:p>
        </w:tc>
      </w:tr>
      <w:tr w:rsidR="00B35447" w:rsidRPr="00CD09A9" w:rsidTr="00FE57A0">
        <w:trPr>
          <w:trHeight w:val="699"/>
        </w:trPr>
        <w:tc>
          <w:tcPr>
            <w:tcW w:w="1870" w:type="dxa"/>
            <w:vMerge/>
          </w:tcPr>
          <w:p w:rsidR="00B35447" w:rsidRPr="00CD09A9" w:rsidRDefault="00B35447" w:rsidP="00B35447">
            <w:pPr>
              <w:shd w:val="clear" w:color="auto" w:fill="FFFFFF"/>
              <w:rPr>
                <w:rFonts w:ascii="Times New Roman" w:hAnsi="Times New Roman" w:cs="Times New Roman"/>
                <w:sz w:val="24"/>
                <w:szCs w:val="24"/>
              </w:rPr>
            </w:pPr>
          </w:p>
        </w:tc>
        <w:tc>
          <w:tcPr>
            <w:tcW w:w="567" w:type="dxa"/>
          </w:tcPr>
          <w:p w:rsidR="00B35447" w:rsidRPr="00CD09A9" w:rsidRDefault="00324F1C" w:rsidP="00B35447">
            <w:pPr>
              <w:rPr>
                <w:rFonts w:ascii="Times New Roman" w:hAnsi="Times New Roman" w:cs="Times New Roman"/>
                <w:sz w:val="24"/>
                <w:szCs w:val="24"/>
              </w:rPr>
            </w:pPr>
            <w:r>
              <w:rPr>
                <w:rFonts w:ascii="Times New Roman" w:hAnsi="Times New Roman" w:cs="Times New Roman"/>
                <w:sz w:val="24"/>
                <w:szCs w:val="24"/>
              </w:rPr>
              <w:t>16.</w:t>
            </w:r>
          </w:p>
        </w:tc>
        <w:tc>
          <w:tcPr>
            <w:tcW w:w="3947" w:type="dxa"/>
          </w:tcPr>
          <w:p w:rsidR="00B35447" w:rsidRPr="00CD09A9" w:rsidRDefault="00B35447" w:rsidP="00B35447">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Skaitmeninio specialiųjų ugdymo priemonių ir įtraukiojo ugdymo metodikų katalogo kūrimas ir įveiklinimas (Įtraukusis ugdymas)</w:t>
            </w:r>
          </w:p>
        </w:tc>
        <w:tc>
          <w:tcPr>
            <w:tcW w:w="1703" w:type="dxa"/>
          </w:tcPr>
          <w:p w:rsidR="00B35447" w:rsidRPr="00CD09A9" w:rsidRDefault="00B35447" w:rsidP="00B35447">
            <w:pPr>
              <w:rPr>
                <w:rFonts w:ascii="Times New Roman" w:hAnsi="Times New Roman" w:cs="Times New Roman"/>
                <w:sz w:val="24"/>
                <w:szCs w:val="24"/>
              </w:rPr>
            </w:pPr>
            <w:r>
              <w:rPr>
                <w:rFonts w:ascii="Times New Roman" w:hAnsi="Times New Roman" w:cs="Times New Roman"/>
                <w:sz w:val="24"/>
                <w:szCs w:val="24"/>
              </w:rPr>
              <w:t>Administracija, švietimo pagalbos specialistai</w:t>
            </w:r>
          </w:p>
        </w:tc>
        <w:tc>
          <w:tcPr>
            <w:tcW w:w="1418" w:type="dxa"/>
          </w:tcPr>
          <w:p w:rsidR="00B35447" w:rsidRPr="00CD09A9" w:rsidRDefault="00B35447" w:rsidP="00B35447">
            <w:pPr>
              <w:rPr>
                <w:rFonts w:ascii="Times New Roman" w:hAnsi="Times New Roman" w:cs="Times New Roman"/>
                <w:sz w:val="24"/>
                <w:szCs w:val="24"/>
              </w:rPr>
            </w:pPr>
            <w:r>
              <w:rPr>
                <w:rFonts w:ascii="Times New Roman" w:hAnsi="Times New Roman" w:cs="Times New Roman"/>
                <w:sz w:val="24"/>
                <w:szCs w:val="24"/>
              </w:rPr>
              <w:t>Balandis- gruodis</w:t>
            </w:r>
          </w:p>
        </w:tc>
        <w:tc>
          <w:tcPr>
            <w:tcW w:w="5941" w:type="dxa"/>
          </w:tcPr>
          <w:p w:rsidR="00B35447" w:rsidRPr="00CD09A9" w:rsidRDefault="00B35447" w:rsidP="00B35447">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Skaitmeninis katalogas veiks kaip skaitmeninis fondas, kuriame mokytojai ir specialistai gales rasti priemones bei metodikas naudingas įtraukiajame ugdyme. Tai teigiamai veiks mokinių motyvaciją mokytis bei individualią mokinio pažangą.</w:t>
            </w:r>
          </w:p>
        </w:tc>
      </w:tr>
      <w:tr w:rsidR="00B35447" w:rsidRPr="00CD09A9" w:rsidTr="00FE57A0">
        <w:trPr>
          <w:trHeight w:val="699"/>
        </w:trPr>
        <w:tc>
          <w:tcPr>
            <w:tcW w:w="1870" w:type="dxa"/>
            <w:vMerge/>
          </w:tcPr>
          <w:p w:rsidR="00B35447" w:rsidRPr="00CD09A9" w:rsidRDefault="00B35447" w:rsidP="00B35447">
            <w:pPr>
              <w:shd w:val="clear" w:color="auto" w:fill="FFFFFF"/>
              <w:rPr>
                <w:rFonts w:ascii="Times New Roman" w:hAnsi="Times New Roman" w:cs="Times New Roman"/>
                <w:sz w:val="24"/>
                <w:szCs w:val="24"/>
              </w:rPr>
            </w:pPr>
          </w:p>
        </w:tc>
        <w:tc>
          <w:tcPr>
            <w:tcW w:w="567" w:type="dxa"/>
          </w:tcPr>
          <w:p w:rsidR="00B35447" w:rsidRPr="00CD09A9" w:rsidRDefault="00324F1C" w:rsidP="00B35447">
            <w:pPr>
              <w:rPr>
                <w:rFonts w:ascii="Times New Roman" w:hAnsi="Times New Roman" w:cs="Times New Roman"/>
                <w:sz w:val="24"/>
                <w:szCs w:val="24"/>
              </w:rPr>
            </w:pPr>
            <w:r>
              <w:rPr>
                <w:rFonts w:ascii="Times New Roman" w:hAnsi="Times New Roman" w:cs="Times New Roman"/>
                <w:sz w:val="24"/>
                <w:szCs w:val="24"/>
              </w:rPr>
              <w:t>17.</w:t>
            </w:r>
          </w:p>
        </w:tc>
        <w:tc>
          <w:tcPr>
            <w:tcW w:w="3947" w:type="dxa"/>
          </w:tcPr>
          <w:p w:rsidR="00B35447" w:rsidRDefault="00B35447" w:rsidP="00B35447">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Metodinė diena su kitomis rajono mokyklomis (TŪM tinklaveika) (Mažeikių r. Židikų Marijos Pečkauskaitės gimnazija, Mažeikių r. Tirkšlių Juozo Vitkaus- Kazimieraičio progimnazija)</w:t>
            </w:r>
          </w:p>
        </w:tc>
        <w:tc>
          <w:tcPr>
            <w:tcW w:w="1703" w:type="dxa"/>
          </w:tcPr>
          <w:p w:rsidR="00B35447" w:rsidRDefault="00B35447" w:rsidP="00B35447">
            <w:pPr>
              <w:rPr>
                <w:rFonts w:ascii="Times New Roman" w:hAnsi="Times New Roman" w:cs="Times New Roman"/>
                <w:sz w:val="24"/>
                <w:szCs w:val="24"/>
              </w:rPr>
            </w:pPr>
            <w:r>
              <w:rPr>
                <w:rFonts w:ascii="Times New Roman" w:hAnsi="Times New Roman" w:cs="Times New Roman"/>
                <w:sz w:val="24"/>
                <w:szCs w:val="24"/>
              </w:rPr>
              <w:t>Metodinė taryba</w:t>
            </w:r>
          </w:p>
        </w:tc>
        <w:tc>
          <w:tcPr>
            <w:tcW w:w="1418" w:type="dxa"/>
          </w:tcPr>
          <w:p w:rsidR="00B35447" w:rsidRDefault="00B35447" w:rsidP="00B35447">
            <w:pPr>
              <w:rPr>
                <w:rFonts w:ascii="Times New Roman" w:hAnsi="Times New Roman" w:cs="Times New Roman"/>
                <w:sz w:val="24"/>
                <w:szCs w:val="24"/>
              </w:rPr>
            </w:pPr>
            <w:r>
              <w:rPr>
                <w:rFonts w:ascii="Times New Roman" w:hAnsi="Times New Roman" w:cs="Times New Roman"/>
                <w:sz w:val="24"/>
                <w:szCs w:val="24"/>
              </w:rPr>
              <w:t>Balandis</w:t>
            </w:r>
          </w:p>
        </w:tc>
        <w:tc>
          <w:tcPr>
            <w:tcW w:w="5941" w:type="dxa"/>
          </w:tcPr>
          <w:p w:rsidR="00B35447" w:rsidRDefault="00B35447" w:rsidP="00B35447">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Dalijamasi patirtimi su kolegomis iš kitų rajono mokyklų apie naudingas priemones, metodus, TŪM mokymų metu įgytas patirtis.</w:t>
            </w:r>
          </w:p>
        </w:tc>
      </w:tr>
      <w:tr w:rsidR="00324F1C" w:rsidRPr="00CD09A9" w:rsidTr="00FE57A0">
        <w:trPr>
          <w:trHeight w:val="699"/>
        </w:trPr>
        <w:tc>
          <w:tcPr>
            <w:tcW w:w="1870" w:type="dxa"/>
            <w:vMerge w:val="restart"/>
          </w:tcPr>
          <w:p w:rsidR="00324F1C" w:rsidRPr="007445E0" w:rsidRDefault="00324F1C" w:rsidP="00324F1C">
            <w:pPr>
              <w:pStyle w:val="Sraopastraipa"/>
              <w:numPr>
                <w:ilvl w:val="1"/>
                <w:numId w:val="37"/>
              </w:numPr>
              <w:rPr>
                <w:rFonts w:ascii="Times New Roman" w:hAnsi="Times New Roman" w:cs="Times New Roman"/>
                <w:sz w:val="24"/>
                <w:szCs w:val="24"/>
              </w:rPr>
            </w:pPr>
            <w:r w:rsidRPr="007445E0">
              <w:rPr>
                <w:rFonts w:ascii="Times New Roman" w:hAnsi="Times New Roman" w:cs="Times New Roman"/>
                <w:sz w:val="24"/>
                <w:szCs w:val="24"/>
              </w:rPr>
              <w:lastRenderedPageBreak/>
              <w:t xml:space="preserve">Užtikrinti saugią, kokybišką socialinę emocinę aplinką įvairių ugdymosi poreikių mokiniams. </w:t>
            </w:r>
          </w:p>
          <w:p w:rsidR="00324F1C" w:rsidRPr="00B35447" w:rsidRDefault="00324F1C" w:rsidP="00324F1C">
            <w:pPr>
              <w:shd w:val="clear" w:color="auto" w:fill="FFFFFF"/>
              <w:rPr>
                <w:rFonts w:ascii="Times New Roman" w:hAnsi="Times New Roman" w:cs="Times New Roman"/>
                <w:sz w:val="24"/>
                <w:szCs w:val="24"/>
              </w:rPr>
            </w:pPr>
          </w:p>
        </w:tc>
        <w:tc>
          <w:tcPr>
            <w:tcW w:w="567" w:type="dxa"/>
          </w:tcPr>
          <w:p w:rsidR="00324F1C" w:rsidRDefault="00324F1C" w:rsidP="00324F1C">
            <w:pPr>
              <w:rPr>
                <w:rFonts w:ascii="Times New Roman" w:hAnsi="Times New Roman" w:cs="Times New Roman"/>
                <w:sz w:val="24"/>
                <w:szCs w:val="24"/>
              </w:rPr>
            </w:pPr>
            <w:r>
              <w:rPr>
                <w:rFonts w:ascii="Times New Roman" w:hAnsi="Times New Roman" w:cs="Times New Roman"/>
                <w:sz w:val="24"/>
                <w:szCs w:val="24"/>
              </w:rPr>
              <w:t>1.</w:t>
            </w:r>
          </w:p>
        </w:tc>
        <w:tc>
          <w:tcPr>
            <w:tcW w:w="3947" w:type="dxa"/>
          </w:tcPr>
          <w:p w:rsidR="00324F1C" w:rsidRPr="000D1321" w:rsidRDefault="00324F1C" w:rsidP="00324F1C">
            <w:pPr>
              <w:spacing w:line="276" w:lineRule="auto"/>
              <w:rPr>
                <w:rFonts w:ascii="Times New Roman" w:hAnsi="Times New Roman" w:cs="Times New Roman"/>
                <w:sz w:val="24"/>
                <w:szCs w:val="24"/>
              </w:rPr>
            </w:pPr>
            <w:r w:rsidRPr="000D1321">
              <w:rPr>
                <w:rFonts w:ascii="Times New Roman" w:hAnsi="Times New Roman" w:cs="Times New Roman"/>
                <w:sz w:val="24"/>
                <w:szCs w:val="24"/>
              </w:rPr>
              <w:t>Apklausų, tyrimų apie mokinių ir mokytojų savijautą organizavimas</w:t>
            </w:r>
          </w:p>
        </w:tc>
        <w:tc>
          <w:tcPr>
            <w:tcW w:w="1703" w:type="dxa"/>
          </w:tcPr>
          <w:p w:rsidR="00324F1C" w:rsidRPr="000D1321" w:rsidRDefault="00324F1C" w:rsidP="00324F1C">
            <w:pPr>
              <w:rPr>
                <w:rFonts w:ascii="Times New Roman" w:hAnsi="Times New Roman" w:cs="Times New Roman"/>
                <w:sz w:val="24"/>
                <w:szCs w:val="24"/>
              </w:rPr>
            </w:pPr>
            <w:r w:rsidRPr="000D1321">
              <w:rPr>
                <w:rFonts w:ascii="Times New Roman" w:hAnsi="Times New Roman" w:cs="Times New Roman"/>
                <w:sz w:val="24"/>
                <w:szCs w:val="24"/>
              </w:rPr>
              <w:t>Administracija, švietimo pagalbos specialistai</w:t>
            </w:r>
          </w:p>
        </w:tc>
        <w:tc>
          <w:tcPr>
            <w:tcW w:w="1418" w:type="dxa"/>
          </w:tcPr>
          <w:p w:rsidR="00324F1C" w:rsidRPr="000D1321" w:rsidRDefault="00324F1C" w:rsidP="00324F1C">
            <w:pPr>
              <w:jc w:val="center"/>
              <w:rPr>
                <w:rFonts w:ascii="Times New Roman" w:hAnsi="Times New Roman" w:cs="Times New Roman"/>
                <w:sz w:val="24"/>
                <w:szCs w:val="24"/>
              </w:rPr>
            </w:pPr>
            <w:r w:rsidRPr="000D1321">
              <w:rPr>
                <w:rFonts w:ascii="Times New Roman" w:hAnsi="Times New Roman" w:cs="Times New Roman"/>
                <w:sz w:val="24"/>
                <w:szCs w:val="24"/>
              </w:rPr>
              <w:t>Vasaris- lapkritis</w:t>
            </w:r>
          </w:p>
        </w:tc>
        <w:tc>
          <w:tcPr>
            <w:tcW w:w="5941" w:type="dxa"/>
          </w:tcPr>
          <w:p w:rsidR="00324F1C" w:rsidRPr="000D1321" w:rsidRDefault="00324F1C" w:rsidP="00324F1C">
            <w:pPr>
              <w:rPr>
                <w:rFonts w:ascii="Times New Roman" w:hAnsi="Times New Roman" w:cs="Times New Roman"/>
                <w:sz w:val="24"/>
                <w:szCs w:val="24"/>
              </w:rPr>
            </w:pPr>
            <w:r w:rsidRPr="000D1321">
              <w:rPr>
                <w:rFonts w:ascii="Times New Roman" w:hAnsi="Times New Roman" w:cs="Times New Roman"/>
                <w:sz w:val="24"/>
                <w:szCs w:val="24"/>
              </w:rPr>
              <w:t>Apklausose dalyvauja 5-IV mokiniai, mokytojai bei pagalbos specialistai. Įvertinta mokinių, mokytojų bei pagalbos specialistų savijauta įgyvendinant atnaujintą ugdymo turinį, laiku suteikiama reikalinga pagalba.</w:t>
            </w:r>
          </w:p>
        </w:tc>
      </w:tr>
      <w:tr w:rsidR="00324F1C" w:rsidRPr="00CD09A9" w:rsidTr="00FE57A0">
        <w:trPr>
          <w:trHeight w:val="699"/>
        </w:trPr>
        <w:tc>
          <w:tcPr>
            <w:tcW w:w="1870" w:type="dxa"/>
            <w:vMerge/>
          </w:tcPr>
          <w:p w:rsidR="00324F1C" w:rsidRPr="007445E0" w:rsidRDefault="00324F1C" w:rsidP="00324F1C">
            <w:pPr>
              <w:pStyle w:val="Sraopastraipa"/>
              <w:numPr>
                <w:ilvl w:val="1"/>
                <w:numId w:val="37"/>
              </w:numPr>
              <w:rPr>
                <w:rFonts w:ascii="Times New Roman" w:hAnsi="Times New Roman" w:cs="Times New Roman"/>
                <w:sz w:val="24"/>
                <w:szCs w:val="24"/>
              </w:rPr>
            </w:pPr>
          </w:p>
        </w:tc>
        <w:tc>
          <w:tcPr>
            <w:tcW w:w="567" w:type="dxa"/>
          </w:tcPr>
          <w:p w:rsidR="00324F1C" w:rsidRPr="00CD09A9" w:rsidRDefault="00324F1C" w:rsidP="00324F1C">
            <w:pPr>
              <w:rPr>
                <w:rFonts w:ascii="Times New Roman" w:hAnsi="Times New Roman" w:cs="Times New Roman"/>
                <w:sz w:val="24"/>
                <w:szCs w:val="24"/>
              </w:rPr>
            </w:pPr>
            <w:r>
              <w:rPr>
                <w:rFonts w:ascii="Times New Roman" w:hAnsi="Times New Roman" w:cs="Times New Roman"/>
                <w:sz w:val="24"/>
                <w:szCs w:val="24"/>
              </w:rPr>
              <w:t>2.</w:t>
            </w:r>
          </w:p>
        </w:tc>
        <w:tc>
          <w:tcPr>
            <w:tcW w:w="3947" w:type="dxa"/>
          </w:tcPr>
          <w:p w:rsidR="00324F1C" w:rsidRPr="0028289E" w:rsidRDefault="00324F1C" w:rsidP="00324F1C">
            <w:pPr>
              <w:rPr>
                <w:rFonts w:ascii="Times New Roman" w:hAnsi="Times New Roman" w:cs="Times New Roman"/>
                <w:color w:val="000000" w:themeColor="text1"/>
                <w:sz w:val="24"/>
                <w:szCs w:val="24"/>
              </w:rPr>
            </w:pPr>
            <w:r w:rsidRPr="0028289E">
              <w:rPr>
                <w:rFonts w:ascii="Times New Roman" w:hAnsi="Times New Roman" w:cs="Times New Roman"/>
                <w:color w:val="000000" w:themeColor="text1"/>
                <w:sz w:val="24"/>
                <w:szCs w:val="24"/>
              </w:rPr>
              <w:t>Vykdy</w:t>
            </w:r>
            <w:r>
              <w:rPr>
                <w:rFonts w:ascii="Times New Roman" w:hAnsi="Times New Roman" w:cs="Times New Roman"/>
                <w:color w:val="000000" w:themeColor="text1"/>
                <w:sz w:val="24"/>
                <w:szCs w:val="24"/>
              </w:rPr>
              <w:t>ti prevencines programas „OPKUS</w:t>
            </w:r>
            <w:r w:rsidRPr="0028289E">
              <w:rPr>
                <w:rFonts w:ascii="Times New Roman" w:hAnsi="Times New Roman" w:cs="Times New Roman"/>
                <w:color w:val="000000" w:themeColor="text1"/>
                <w:sz w:val="24"/>
                <w:szCs w:val="24"/>
              </w:rPr>
              <w:t>“, „Antras žingsnis“</w:t>
            </w:r>
          </w:p>
        </w:tc>
        <w:tc>
          <w:tcPr>
            <w:tcW w:w="1703" w:type="dxa"/>
          </w:tcPr>
          <w:p w:rsidR="00324F1C" w:rsidRPr="0028289E" w:rsidRDefault="00324F1C" w:rsidP="00324F1C">
            <w:pPr>
              <w:rPr>
                <w:rFonts w:ascii="Times New Roman" w:hAnsi="Times New Roman" w:cs="Times New Roman"/>
                <w:color w:val="000000" w:themeColor="text1"/>
                <w:sz w:val="24"/>
                <w:szCs w:val="24"/>
              </w:rPr>
            </w:pPr>
            <w:r w:rsidRPr="0028289E">
              <w:rPr>
                <w:rFonts w:ascii="Times New Roman" w:hAnsi="Times New Roman" w:cs="Times New Roman"/>
                <w:color w:val="000000" w:themeColor="text1"/>
                <w:sz w:val="24"/>
                <w:szCs w:val="24"/>
              </w:rPr>
              <w:t>Visi mokytojai, darbuotojai</w:t>
            </w:r>
          </w:p>
        </w:tc>
        <w:tc>
          <w:tcPr>
            <w:tcW w:w="1418" w:type="dxa"/>
          </w:tcPr>
          <w:p w:rsidR="00324F1C" w:rsidRPr="0028289E" w:rsidRDefault="00324F1C" w:rsidP="00324F1C">
            <w:pPr>
              <w:jc w:val="center"/>
              <w:rPr>
                <w:rFonts w:ascii="Times New Roman" w:hAnsi="Times New Roman" w:cs="Times New Roman"/>
                <w:color w:val="000000" w:themeColor="text1"/>
                <w:sz w:val="24"/>
                <w:szCs w:val="24"/>
              </w:rPr>
            </w:pPr>
            <w:r w:rsidRPr="0028289E">
              <w:rPr>
                <w:rFonts w:ascii="Times New Roman" w:hAnsi="Times New Roman" w:cs="Times New Roman"/>
                <w:color w:val="000000" w:themeColor="text1"/>
                <w:sz w:val="24"/>
                <w:szCs w:val="24"/>
              </w:rPr>
              <w:t>Sausio- gruodžio mėn.</w:t>
            </w:r>
          </w:p>
        </w:tc>
        <w:tc>
          <w:tcPr>
            <w:tcW w:w="5941" w:type="dxa"/>
          </w:tcPr>
          <w:p w:rsidR="00324F1C" w:rsidRPr="0028289E" w:rsidRDefault="00324F1C" w:rsidP="00324F1C">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Reaguojama į patyčias, sprendžiamos patyčių problemos, vykdoma patyčių prevencija. </w:t>
            </w:r>
            <w:r w:rsidRPr="0028289E">
              <w:rPr>
                <w:rFonts w:ascii="Times New Roman" w:hAnsi="Times New Roman" w:cs="Times New Roman"/>
                <w:color w:val="000000" w:themeColor="text1"/>
                <w:sz w:val="24"/>
                <w:szCs w:val="24"/>
              </w:rPr>
              <w:t>Patyčių lygis mažėja. Bendradarbiaujama su Vaiko teisių tarnyba</w:t>
            </w:r>
          </w:p>
        </w:tc>
      </w:tr>
      <w:tr w:rsidR="00324F1C" w:rsidRPr="00CD09A9" w:rsidTr="00FE57A0">
        <w:trPr>
          <w:trHeight w:val="699"/>
        </w:trPr>
        <w:tc>
          <w:tcPr>
            <w:tcW w:w="1870" w:type="dxa"/>
            <w:vMerge/>
          </w:tcPr>
          <w:p w:rsidR="00324F1C" w:rsidRPr="00CD09A9" w:rsidRDefault="00324F1C" w:rsidP="00324F1C">
            <w:pPr>
              <w:shd w:val="clear" w:color="auto" w:fill="FFFFFF"/>
              <w:rPr>
                <w:rFonts w:ascii="Times New Roman" w:hAnsi="Times New Roman" w:cs="Times New Roman"/>
                <w:sz w:val="24"/>
                <w:szCs w:val="24"/>
              </w:rPr>
            </w:pPr>
          </w:p>
        </w:tc>
        <w:tc>
          <w:tcPr>
            <w:tcW w:w="567" w:type="dxa"/>
          </w:tcPr>
          <w:p w:rsidR="00324F1C" w:rsidRPr="00CD09A9" w:rsidRDefault="00324F1C" w:rsidP="00324F1C">
            <w:pPr>
              <w:rPr>
                <w:rFonts w:ascii="Times New Roman" w:hAnsi="Times New Roman" w:cs="Times New Roman"/>
                <w:sz w:val="24"/>
                <w:szCs w:val="24"/>
              </w:rPr>
            </w:pPr>
            <w:r>
              <w:rPr>
                <w:rFonts w:ascii="Times New Roman" w:hAnsi="Times New Roman" w:cs="Times New Roman"/>
                <w:sz w:val="24"/>
                <w:szCs w:val="24"/>
              </w:rPr>
              <w:t>3.</w:t>
            </w:r>
          </w:p>
        </w:tc>
        <w:tc>
          <w:tcPr>
            <w:tcW w:w="3947" w:type="dxa"/>
          </w:tcPr>
          <w:p w:rsidR="00324F1C" w:rsidRPr="00707391" w:rsidRDefault="00324F1C" w:rsidP="00324F1C">
            <w:pPr>
              <w:rPr>
                <w:rFonts w:ascii="Times New Roman" w:hAnsi="Times New Roman" w:cs="Times New Roman"/>
                <w:color w:val="000000" w:themeColor="text1"/>
                <w:sz w:val="24"/>
                <w:szCs w:val="24"/>
              </w:rPr>
            </w:pPr>
            <w:r w:rsidRPr="00707391">
              <w:rPr>
                <w:rFonts w:ascii="Times New Roman" w:hAnsi="Times New Roman" w:cs="Times New Roman"/>
                <w:color w:val="000000" w:themeColor="text1"/>
                <w:sz w:val="24"/>
                <w:szCs w:val="24"/>
              </w:rPr>
              <w:t xml:space="preserve">Mokymosi pagalbos teikimas įvairių gebėjimų mokiniams </w:t>
            </w:r>
          </w:p>
        </w:tc>
        <w:tc>
          <w:tcPr>
            <w:tcW w:w="1703" w:type="dxa"/>
          </w:tcPr>
          <w:p w:rsidR="00324F1C" w:rsidRPr="00707391" w:rsidRDefault="00324F1C" w:rsidP="00324F1C">
            <w:pPr>
              <w:rPr>
                <w:rFonts w:ascii="Times New Roman" w:hAnsi="Times New Roman" w:cs="Times New Roman"/>
                <w:color w:val="000000" w:themeColor="text1"/>
                <w:sz w:val="24"/>
                <w:szCs w:val="24"/>
              </w:rPr>
            </w:pPr>
            <w:r w:rsidRPr="00707391">
              <w:rPr>
                <w:rFonts w:ascii="Times New Roman" w:hAnsi="Times New Roman" w:cs="Times New Roman"/>
                <w:color w:val="000000" w:themeColor="text1"/>
                <w:sz w:val="24"/>
                <w:szCs w:val="24"/>
              </w:rPr>
              <w:t>Visi mokytojai ir specialistai</w:t>
            </w:r>
          </w:p>
        </w:tc>
        <w:tc>
          <w:tcPr>
            <w:tcW w:w="1418" w:type="dxa"/>
          </w:tcPr>
          <w:p w:rsidR="00324F1C" w:rsidRPr="00707391" w:rsidRDefault="00324F1C" w:rsidP="00324F1C">
            <w:pPr>
              <w:jc w:val="center"/>
              <w:rPr>
                <w:rFonts w:ascii="Times New Roman" w:hAnsi="Times New Roman" w:cs="Times New Roman"/>
                <w:color w:val="000000" w:themeColor="text1"/>
                <w:sz w:val="24"/>
                <w:szCs w:val="24"/>
              </w:rPr>
            </w:pPr>
            <w:r w:rsidRPr="00707391">
              <w:rPr>
                <w:rFonts w:ascii="Times New Roman" w:hAnsi="Times New Roman" w:cs="Times New Roman"/>
                <w:color w:val="000000" w:themeColor="text1"/>
                <w:sz w:val="24"/>
                <w:szCs w:val="24"/>
              </w:rPr>
              <w:t>Visus metus</w:t>
            </w:r>
          </w:p>
        </w:tc>
        <w:tc>
          <w:tcPr>
            <w:tcW w:w="5941" w:type="dxa"/>
          </w:tcPr>
          <w:p w:rsidR="00324F1C" w:rsidRPr="00707391" w:rsidRDefault="00324F1C" w:rsidP="00324F1C">
            <w:pPr>
              <w:rPr>
                <w:rFonts w:ascii="Times New Roman" w:hAnsi="Times New Roman" w:cs="Times New Roman"/>
                <w:color w:val="000000" w:themeColor="text1"/>
                <w:sz w:val="24"/>
                <w:szCs w:val="24"/>
              </w:rPr>
            </w:pPr>
            <w:r w:rsidRPr="00707391">
              <w:rPr>
                <w:rFonts w:ascii="Times New Roman" w:hAnsi="Times New Roman" w:cs="Times New Roman"/>
                <w:color w:val="000000" w:themeColor="text1"/>
                <w:sz w:val="24"/>
                <w:szCs w:val="24"/>
              </w:rPr>
              <w:t>Sunkumų turintiems mokiniams (po ligos, po prastai išlaikytų pasiekimų patikrinimų) skiriamos konsultacinės valandos. Aukštų pasiekimų mokiniams suteikta pagalba gilinti žinias.</w:t>
            </w:r>
          </w:p>
        </w:tc>
      </w:tr>
      <w:tr w:rsidR="00324F1C" w:rsidRPr="00CD09A9" w:rsidTr="00FE57A0">
        <w:trPr>
          <w:trHeight w:val="699"/>
        </w:trPr>
        <w:tc>
          <w:tcPr>
            <w:tcW w:w="1870" w:type="dxa"/>
            <w:vMerge/>
          </w:tcPr>
          <w:p w:rsidR="00324F1C" w:rsidRPr="00CD09A9" w:rsidRDefault="00324F1C" w:rsidP="00324F1C">
            <w:pPr>
              <w:shd w:val="clear" w:color="auto" w:fill="FFFFFF"/>
              <w:rPr>
                <w:rFonts w:ascii="Times New Roman" w:hAnsi="Times New Roman" w:cs="Times New Roman"/>
                <w:sz w:val="24"/>
                <w:szCs w:val="24"/>
              </w:rPr>
            </w:pPr>
          </w:p>
        </w:tc>
        <w:tc>
          <w:tcPr>
            <w:tcW w:w="567" w:type="dxa"/>
          </w:tcPr>
          <w:p w:rsidR="00324F1C" w:rsidRPr="00CD09A9" w:rsidRDefault="00324F1C" w:rsidP="00324F1C">
            <w:pPr>
              <w:rPr>
                <w:rFonts w:ascii="Times New Roman" w:hAnsi="Times New Roman" w:cs="Times New Roman"/>
                <w:sz w:val="24"/>
                <w:szCs w:val="24"/>
              </w:rPr>
            </w:pPr>
            <w:r>
              <w:rPr>
                <w:rFonts w:ascii="Times New Roman" w:hAnsi="Times New Roman" w:cs="Times New Roman"/>
                <w:sz w:val="24"/>
                <w:szCs w:val="24"/>
              </w:rPr>
              <w:t>4.</w:t>
            </w:r>
          </w:p>
        </w:tc>
        <w:tc>
          <w:tcPr>
            <w:tcW w:w="3947" w:type="dxa"/>
          </w:tcPr>
          <w:p w:rsidR="00324F1C" w:rsidRPr="00B95680" w:rsidRDefault="00324F1C" w:rsidP="00324F1C">
            <w:pPr>
              <w:rPr>
                <w:rFonts w:ascii="Times New Roman" w:hAnsi="Times New Roman" w:cs="Times New Roman"/>
                <w:color w:val="000000" w:themeColor="text1"/>
                <w:sz w:val="24"/>
                <w:szCs w:val="24"/>
              </w:rPr>
            </w:pPr>
            <w:r w:rsidRPr="00B95680">
              <w:rPr>
                <w:rFonts w:ascii="Times New Roman" w:hAnsi="Times New Roman" w:cs="Times New Roman"/>
                <w:color w:val="000000" w:themeColor="text1"/>
                <w:sz w:val="24"/>
                <w:szCs w:val="24"/>
              </w:rPr>
              <w:t>Kolegialus grįžtamasis ryšys. Kolegų pamokų stebėjimas ir aptarimas, dalijimasis patirtimi formuluojant pamokos uždavinius, taikant mokymo(si) metodus ir būdus.</w:t>
            </w:r>
          </w:p>
        </w:tc>
        <w:tc>
          <w:tcPr>
            <w:tcW w:w="1703" w:type="dxa"/>
          </w:tcPr>
          <w:p w:rsidR="00324F1C" w:rsidRPr="00B95680" w:rsidRDefault="00324F1C" w:rsidP="00324F1C">
            <w:pPr>
              <w:rPr>
                <w:rFonts w:ascii="Times New Roman" w:hAnsi="Times New Roman" w:cs="Times New Roman"/>
                <w:color w:val="000000" w:themeColor="text1"/>
                <w:sz w:val="24"/>
                <w:szCs w:val="24"/>
              </w:rPr>
            </w:pPr>
            <w:r w:rsidRPr="00B95680">
              <w:rPr>
                <w:rFonts w:ascii="Times New Roman" w:hAnsi="Times New Roman" w:cs="Times New Roman"/>
                <w:color w:val="000000" w:themeColor="text1"/>
                <w:sz w:val="24"/>
                <w:szCs w:val="24"/>
              </w:rPr>
              <w:t>Mokytojai</w:t>
            </w:r>
          </w:p>
        </w:tc>
        <w:tc>
          <w:tcPr>
            <w:tcW w:w="1418" w:type="dxa"/>
          </w:tcPr>
          <w:p w:rsidR="00324F1C" w:rsidRPr="00B95680" w:rsidRDefault="00324F1C" w:rsidP="00324F1C">
            <w:pPr>
              <w:jc w:val="center"/>
              <w:rPr>
                <w:rFonts w:ascii="Times New Roman" w:hAnsi="Times New Roman" w:cs="Times New Roman"/>
                <w:color w:val="000000" w:themeColor="text1"/>
                <w:sz w:val="24"/>
                <w:szCs w:val="24"/>
              </w:rPr>
            </w:pPr>
            <w:r w:rsidRPr="00B95680">
              <w:rPr>
                <w:rFonts w:ascii="Times New Roman" w:hAnsi="Times New Roman" w:cs="Times New Roman"/>
                <w:color w:val="000000" w:themeColor="text1"/>
                <w:sz w:val="24"/>
                <w:szCs w:val="24"/>
              </w:rPr>
              <w:t>Visus metus</w:t>
            </w:r>
          </w:p>
        </w:tc>
        <w:tc>
          <w:tcPr>
            <w:tcW w:w="5941" w:type="dxa"/>
          </w:tcPr>
          <w:p w:rsidR="00324F1C" w:rsidRPr="00B95680" w:rsidRDefault="00324F1C" w:rsidP="00324F1C">
            <w:pPr>
              <w:rPr>
                <w:rFonts w:ascii="Times New Roman" w:hAnsi="Times New Roman" w:cs="Times New Roman"/>
                <w:color w:val="000000" w:themeColor="text1"/>
                <w:sz w:val="24"/>
                <w:szCs w:val="24"/>
              </w:rPr>
            </w:pPr>
            <w:r w:rsidRPr="00B95680">
              <w:rPr>
                <w:rFonts w:ascii="Times New Roman" w:hAnsi="Times New Roman" w:cs="Times New Roman"/>
                <w:color w:val="000000" w:themeColor="text1"/>
                <w:sz w:val="24"/>
                <w:szCs w:val="24"/>
              </w:rPr>
              <w:t>Kiekvienas mokytojas per metus ves ir  stebės  ne mažiau kaip po 2 pamokas, aptars pamokų sėkmes ir nesėkmes. Teiks siūlymus, kaip tobulinti veiklas. Gerės pamokos vadyba, bus taikomi įvairesni netradiciniai mokymo(si) metodai, būdai.</w:t>
            </w:r>
          </w:p>
        </w:tc>
      </w:tr>
      <w:tr w:rsidR="00324F1C" w:rsidRPr="00CD09A9" w:rsidTr="00FE57A0">
        <w:trPr>
          <w:trHeight w:val="699"/>
        </w:trPr>
        <w:tc>
          <w:tcPr>
            <w:tcW w:w="1870" w:type="dxa"/>
            <w:vMerge/>
          </w:tcPr>
          <w:p w:rsidR="00324F1C" w:rsidRPr="00CD09A9" w:rsidRDefault="00324F1C" w:rsidP="00324F1C">
            <w:pPr>
              <w:shd w:val="clear" w:color="auto" w:fill="FFFFFF"/>
              <w:rPr>
                <w:rFonts w:ascii="Times New Roman" w:hAnsi="Times New Roman" w:cs="Times New Roman"/>
                <w:sz w:val="24"/>
                <w:szCs w:val="24"/>
              </w:rPr>
            </w:pPr>
          </w:p>
        </w:tc>
        <w:tc>
          <w:tcPr>
            <w:tcW w:w="567" w:type="dxa"/>
          </w:tcPr>
          <w:p w:rsidR="00324F1C" w:rsidRPr="00CD09A9" w:rsidRDefault="00324F1C" w:rsidP="00324F1C">
            <w:pPr>
              <w:rPr>
                <w:rFonts w:ascii="Times New Roman" w:hAnsi="Times New Roman" w:cs="Times New Roman"/>
                <w:sz w:val="24"/>
                <w:szCs w:val="24"/>
              </w:rPr>
            </w:pPr>
            <w:r>
              <w:rPr>
                <w:rFonts w:ascii="Times New Roman" w:hAnsi="Times New Roman" w:cs="Times New Roman"/>
                <w:sz w:val="24"/>
                <w:szCs w:val="24"/>
              </w:rPr>
              <w:t>5.</w:t>
            </w:r>
          </w:p>
        </w:tc>
        <w:tc>
          <w:tcPr>
            <w:tcW w:w="3947" w:type="dxa"/>
          </w:tcPr>
          <w:p w:rsidR="00324F1C" w:rsidRPr="00A53353" w:rsidRDefault="00324F1C" w:rsidP="00324F1C">
            <w:pPr>
              <w:rPr>
                <w:rFonts w:ascii="Times New Roman" w:hAnsi="Times New Roman" w:cs="Times New Roman"/>
                <w:color w:val="000000" w:themeColor="text1"/>
                <w:sz w:val="24"/>
                <w:szCs w:val="24"/>
              </w:rPr>
            </w:pPr>
            <w:r w:rsidRPr="00A53353">
              <w:rPr>
                <w:rFonts w:ascii="Times New Roman" w:hAnsi="Times New Roman" w:cs="Times New Roman"/>
                <w:color w:val="000000" w:themeColor="text1"/>
                <w:sz w:val="24"/>
                <w:szCs w:val="24"/>
              </w:rPr>
              <w:t>Bendradarbiavimo su tėvais renginiai</w:t>
            </w:r>
          </w:p>
          <w:p w:rsidR="00324F1C" w:rsidRPr="00A53353" w:rsidRDefault="00324F1C" w:rsidP="00324F1C">
            <w:pPr>
              <w:rPr>
                <w:rFonts w:ascii="Times New Roman" w:hAnsi="Times New Roman" w:cs="Times New Roman"/>
                <w:color w:val="000000" w:themeColor="text1"/>
                <w:sz w:val="24"/>
                <w:szCs w:val="24"/>
              </w:rPr>
            </w:pPr>
            <w:r w:rsidRPr="00A53353">
              <w:rPr>
                <w:rFonts w:ascii="Times New Roman" w:hAnsi="Times New Roman" w:cs="Times New Roman"/>
                <w:color w:val="000000" w:themeColor="text1"/>
                <w:sz w:val="24"/>
                <w:szCs w:val="24"/>
              </w:rPr>
              <w:t>Atvirų durų dienų tėvams (globėjams) organizavimas</w:t>
            </w:r>
          </w:p>
        </w:tc>
        <w:tc>
          <w:tcPr>
            <w:tcW w:w="1703" w:type="dxa"/>
          </w:tcPr>
          <w:p w:rsidR="00324F1C" w:rsidRPr="00A53353" w:rsidRDefault="00324F1C" w:rsidP="00324F1C">
            <w:pPr>
              <w:rPr>
                <w:rFonts w:ascii="Times New Roman" w:hAnsi="Times New Roman" w:cs="Times New Roman"/>
                <w:color w:val="000000" w:themeColor="text1"/>
                <w:sz w:val="24"/>
                <w:szCs w:val="24"/>
              </w:rPr>
            </w:pPr>
            <w:r w:rsidRPr="00A53353">
              <w:rPr>
                <w:rFonts w:ascii="Times New Roman" w:hAnsi="Times New Roman" w:cs="Times New Roman"/>
                <w:color w:val="000000" w:themeColor="text1"/>
                <w:sz w:val="24"/>
                <w:szCs w:val="24"/>
              </w:rPr>
              <w:t>Pagalbos specialistai,</w:t>
            </w:r>
          </w:p>
          <w:p w:rsidR="00324F1C" w:rsidRPr="00A53353" w:rsidRDefault="00324F1C" w:rsidP="00324F1C">
            <w:pPr>
              <w:rPr>
                <w:rFonts w:ascii="Times New Roman" w:hAnsi="Times New Roman" w:cs="Times New Roman"/>
                <w:color w:val="000000" w:themeColor="text1"/>
                <w:sz w:val="24"/>
                <w:szCs w:val="24"/>
              </w:rPr>
            </w:pPr>
            <w:r w:rsidRPr="00A53353">
              <w:rPr>
                <w:rFonts w:ascii="Times New Roman" w:hAnsi="Times New Roman" w:cs="Times New Roman"/>
                <w:color w:val="000000" w:themeColor="text1"/>
                <w:sz w:val="24"/>
                <w:szCs w:val="24"/>
              </w:rPr>
              <w:t>klasių vadovai, dalykų mokytojai</w:t>
            </w:r>
          </w:p>
        </w:tc>
        <w:tc>
          <w:tcPr>
            <w:tcW w:w="1418" w:type="dxa"/>
          </w:tcPr>
          <w:p w:rsidR="00324F1C" w:rsidRPr="00984A9A" w:rsidRDefault="00324F1C" w:rsidP="00324F1C">
            <w:pPr>
              <w:jc w:val="center"/>
              <w:rPr>
                <w:rFonts w:ascii="Times New Roman" w:hAnsi="Times New Roman" w:cs="Times New Roman"/>
                <w:color w:val="000000" w:themeColor="text1"/>
                <w:sz w:val="24"/>
                <w:szCs w:val="24"/>
              </w:rPr>
            </w:pPr>
            <w:r w:rsidRPr="00984A9A">
              <w:rPr>
                <w:rFonts w:ascii="Times New Roman" w:hAnsi="Times New Roman" w:cs="Times New Roman"/>
                <w:color w:val="000000" w:themeColor="text1"/>
                <w:sz w:val="24"/>
                <w:szCs w:val="24"/>
              </w:rPr>
              <w:t>Per metus (Atvirų durų dienos</w:t>
            </w:r>
          </w:p>
          <w:p w:rsidR="00324F1C" w:rsidRPr="00984A9A" w:rsidRDefault="00324F1C" w:rsidP="00324F1C">
            <w:pPr>
              <w:jc w:val="center"/>
              <w:rPr>
                <w:rFonts w:ascii="Times New Roman" w:hAnsi="Times New Roman" w:cs="Times New Roman"/>
                <w:color w:val="000000" w:themeColor="text1"/>
                <w:sz w:val="24"/>
                <w:szCs w:val="24"/>
              </w:rPr>
            </w:pPr>
            <w:r w:rsidRPr="00984A9A">
              <w:rPr>
                <w:rFonts w:ascii="Times New Roman" w:hAnsi="Times New Roman" w:cs="Times New Roman"/>
                <w:color w:val="000000" w:themeColor="text1"/>
                <w:sz w:val="24"/>
                <w:szCs w:val="24"/>
              </w:rPr>
              <w:t>Vasario 27d.</w:t>
            </w:r>
          </w:p>
          <w:p w:rsidR="00324F1C" w:rsidRPr="00984A9A" w:rsidRDefault="00324F1C" w:rsidP="00324F1C">
            <w:pPr>
              <w:jc w:val="center"/>
              <w:rPr>
                <w:rFonts w:ascii="Times New Roman" w:hAnsi="Times New Roman" w:cs="Times New Roman"/>
                <w:color w:val="000000" w:themeColor="text1"/>
                <w:sz w:val="24"/>
                <w:szCs w:val="24"/>
              </w:rPr>
            </w:pPr>
            <w:r w:rsidRPr="00984A9A">
              <w:rPr>
                <w:rFonts w:ascii="Times New Roman" w:hAnsi="Times New Roman" w:cs="Times New Roman"/>
                <w:color w:val="000000" w:themeColor="text1"/>
                <w:sz w:val="24"/>
                <w:szCs w:val="24"/>
              </w:rPr>
              <w:t>Gegužės  12d.</w:t>
            </w:r>
          </w:p>
          <w:p w:rsidR="00324F1C" w:rsidRPr="00984A9A" w:rsidRDefault="00324F1C" w:rsidP="00324F1C">
            <w:pPr>
              <w:jc w:val="center"/>
              <w:rPr>
                <w:rFonts w:ascii="Times New Roman" w:hAnsi="Times New Roman" w:cs="Times New Roman"/>
                <w:color w:val="000000" w:themeColor="text1"/>
                <w:sz w:val="24"/>
                <w:szCs w:val="24"/>
              </w:rPr>
            </w:pPr>
            <w:r w:rsidRPr="00984A9A">
              <w:rPr>
                <w:rFonts w:ascii="Times New Roman" w:hAnsi="Times New Roman" w:cs="Times New Roman"/>
                <w:color w:val="000000" w:themeColor="text1"/>
                <w:sz w:val="24"/>
                <w:szCs w:val="24"/>
              </w:rPr>
              <w:t>Spalio 15d.)</w:t>
            </w:r>
          </w:p>
        </w:tc>
        <w:tc>
          <w:tcPr>
            <w:tcW w:w="5941" w:type="dxa"/>
          </w:tcPr>
          <w:p w:rsidR="00324F1C" w:rsidRPr="00984A9A" w:rsidRDefault="00324F1C" w:rsidP="00324F1C">
            <w:pPr>
              <w:rPr>
                <w:rFonts w:ascii="Times New Roman" w:hAnsi="Times New Roman" w:cs="Times New Roman"/>
                <w:color w:val="000000" w:themeColor="text1"/>
                <w:sz w:val="24"/>
                <w:szCs w:val="24"/>
              </w:rPr>
            </w:pPr>
            <w:r w:rsidRPr="00984A9A">
              <w:rPr>
                <w:rFonts w:ascii="Times New Roman" w:hAnsi="Times New Roman" w:cs="Times New Roman"/>
                <w:color w:val="000000" w:themeColor="text1"/>
                <w:sz w:val="24"/>
                <w:szCs w:val="24"/>
              </w:rPr>
              <w:t xml:space="preserve">Pravestos 3 tėvų (globėjų) atvirų durų dienos, 4 </w:t>
            </w:r>
          </w:p>
          <w:p w:rsidR="00324F1C" w:rsidRPr="00984A9A" w:rsidRDefault="00324F1C" w:rsidP="00324F1C">
            <w:pPr>
              <w:rPr>
                <w:rFonts w:ascii="Times New Roman" w:hAnsi="Times New Roman" w:cs="Times New Roman"/>
                <w:color w:val="000000" w:themeColor="text1"/>
                <w:sz w:val="24"/>
                <w:szCs w:val="24"/>
              </w:rPr>
            </w:pPr>
            <w:r w:rsidRPr="00984A9A">
              <w:rPr>
                <w:rFonts w:ascii="Times New Roman" w:hAnsi="Times New Roman" w:cs="Times New Roman"/>
                <w:color w:val="000000" w:themeColor="text1"/>
                <w:sz w:val="24"/>
                <w:szCs w:val="24"/>
              </w:rPr>
              <w:t>„Tėvų laikas“ užsiėmimai, konferencija „Tėvų savaitgalis“. Individualiuose pokalbiuose su mokinių tėvais aptariamos mokymo(si) galimybės, problemos, randamos sąsajos, kaip bendradarbiaujant padėti mokiniui pasiekti pažangą, renginių metu tėvai dalyvaus diskusijose, mokymuose, klausys paskaitų apie vaikų ugdymą.</w:t>
            </w:r>
          </w:p>
        </w:tc>
      </w:tr>
      <w:tr w:rsidR="00324F1C" w:rsidRPr="00CD09A9" w:rsidTr="00FE57A0">
        <w:trPr>
          <w:trHeight w:val="699"/>
        </w:trPr>
        <w:tc>
          <w:tcPr>
            <w:tcW w:w="1870" w:type="dxa"/>
            <w:vMerge/>
          </w:tcPr>
          <w:p w:rsidR="00324F1C" w:rsidRPr="00CD09A9" w:rsidRDefault="00324F1C" w:rsidP="00324F1C">
            <w:pPr>
              <w:shd w:val="clear" w:color="auto" w:fill="FFFFFF"/>
              <w:rPr>
                <w:rFonts w:ascii="Times New Roman" w:hAnsi="Times New Roman" w:cs="Times New Roman"/>
                <w:sz w:val="24"/>
                <w:szCs w:val="24"/>
              </w:rPr>
            </w:pPr>
          </w:p>
        </w:tc>
        <w:tc>
          <w:tcPr>
            <w:tcW w:w="567" w:type="dxa"/>
          </w:tcPr>
          <w:p w:rsidR="00324F1C" w:rsidRPr="00CD09A9" w:rsidRDefault="00324F1C" w:rsidP="00324F1C">
            <w:pPr>
              <w:rPr>
                <w:rFonts w:ascii="Times New Roman" w:hAnsi="Times New Roman" w:cs="Times New Roman"/>
                <w:sz w:val="24"/>
                <w:szCs w:val="24"/>
              </w:rPr>
            </w:pPr>
            <w:r>
              <w:rPr>
                <w:rFonts w:ascii="Times New Roman" w:hAnsi="Times New Roman" w:cs="Times New Roman"/>
                <w:sz w:val="24"/>
                <w:szCs w:val="24"/>
              </w:rPr>
              <w:t>6.</w:t>
            </w:r>
          </w:p>
        </w:tc>
        <w:tc>
          <w:tcPr>
            <w:tcW w:w="3947" w:type="dxa"/>
          </w:tcPr>
          <w:p w:rsidR="00324F1C" w:rsidRPr="00E02F91" w:rsidRDefault="00324F1C" w:rsidP="00324F1C">
            <w:pPr>
              <w:spacing w:line="276" w:lineRule="auto"/>
              <w:rPr>
                <w:rFonts w:ascii="Times New Roman" w:hAnsi="Times New Roman" w:cs="Times New Roman"/>
                <w:color w:val="000000" w:themeColor="text1"/>
                <w:sz w:val="24"/>
                <w:szCs w:val="24"/>
              </w:rPr>
            </w:pPr>
            <w:r w:rsidRPr="00E02F91">
              <w:rPr>
                <w:rFonts w:ascii="Times New Roman" w:hAnsi="Times New Roman" w:cs="Times New Roman"/>
                <w:color w:val="000000" w:themeColor="text1"/>
                <w:sz w:val="24"/>
                <w:szCs w:val="24"/>
              </w:rPr>
              <w:t>Mokinių lyderystės skatinimas</w:t>
            </w:r>
          </w:p>
        </w:tc>
        <w:tc>
          <w:tcPr>
            <w:tcW w:w="1703" w:type="dxa"/>
          </w:tcPr>
          <w:p w:rsidR="00324F1C" w:rsidRPr="00E02F91" w:rsidRDefault="00324F1C" w:rsidP="00324F1C">
            <w:pPr>
              <w:rPr>
                <w:rFonts w:ascii="Times New Roman" w:hAnsi="Times New Roman" w:cs="Times New Roman"/>
                <w:color w:val="000000" w:themeColor="text1"/>
                <w:sz w:val="24"/>
                <w:szCs w:val="24"/>
              </w:rPr>
            </w:pPr>
            <w:r w:rsidRPr="00E02F91">
              <w:rPr>
                <w:rFonts w:ascii="Times New Roman" w:hAnsi="Times New Roman" w:cs="Times New Roman"/>
                <w:color w:val="000000" w:themeColor="text1"/>
                <w:sz w:val="24"/>
                <w:szCs w:val="24"/>
              </w:rPr>
              <w:t>D. Sakalauskienė, E. Šmitienė</w:t>
            </w:r>
          </w:p>
        </w:tc>
        <w:tc>
          <w:tcPr>
            <w:tcW w:w="1418" w:type="dxa"/>
          </w:tcPr>
          <w:p w:rsidR="00324F1C" w:rsidRPr="00E02F91" w:rsidRDefault="00324F1C" w:rsidP="00324F1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w:t>
            </w:r>
            <w:r w:rsidRPr="00E02F91">
              <w:rPr>
                <w:rFonts w:ascii="Times New Roman" w:hAnsi="Times New Roman" w:cs="Times New Roman"/>
                <w:color w:val="000000" w:themeColor="text1"/>
                <w:sz w:val="24"/>
                <w:szCs w:val="24"/>
              </w:rPr>
              <w:t xml:space="preserve"> metus</w:t>
            </w:r>
          </w:p>
        </w:tc>
        <w:tc>
          <w:tcPr>
            <w:tcW w:w="5941" w:type="dxa"/>
          </w:tcPr>
          <w:p w:rsidR="00324F1C" w:rsidRPr="00E02F91" w:rsidRDefault="00324F1C" w:rsidP="00324F1C">
            <w:pPr>
              <w:rPr>
                <w:rFonts w:ascii="Times New Roman" w:hAnsi="Times New Roman" w:cs="Times New Roman"/>
                <w:color w:val="000000" w:themeColor="text1"/>
                <w:sz w:val="24"/>
                <w:szCs w:val="24"/>
              </w:rPr>
            </w:pPr>
            <w:r w:rsidRPr="00E02F91">
              <w:rPr>
                <w:rFonts w:ascii="Times New Roman" w:hAnsi="Times New Roman" w:cs="Times New Roman"/>
                <w:color w:val="000000" w:themeColor="text1"/>
                <w:sz w:val="24"/>
                <w:szCs w:val="24"/>
              </w:rPr>
              <w:t>Organizuojami mokymai mokiniams apie komunikaciją, lyderystę, renginių organizavimą, skatinama mokinių atsakomybė. Iš mokinių sulaukiama iniciatyvų, jie patys imasi organizuoti veiklas.</w:t>
            </w:r>
          </w:p>
        </w:tc>
      </w:tr>
      <w:tr w:rsidR="00324F1C" w:rsidRPr="00CD09A9" w:rsidTr="00FE57A0">
        <w:trPr>
          <w:trHeight w:val="699"/>
        </w:trPr>
        <w:tc>
          <w:tcPr>
            <w:tcW w:w="1870" w:type="dxa"/>
            <w:vMerge/>
          </w:tcPr>
          <w:p w:rsidR="00324F1C" w:rsidRPr="00CD09A9" w:rsidRDefault="00324F1C" w:rsidP="00324F1C">
            <w:pPr>
              <w:shd w:val="clear" w:color="auto" w:fill="FFFFFF"/>
              <w:rPr>
                <w:rFonts w:ascii="Times New Roman" w:hAnsi="Times New Roman" w:cs="Times New Roman"/>
                <w:sz w:val="24"/>
                <w:szCs w:val="24"/>
              </w:rPr>
            </w:pPr>
          </w:p>
        </w:tc>
        <w:tc>
          <w:tcPr>
            <w:tcW w:w="567" w:type="dxa"/>
          </w:tcPr>
          <w:p w:rsidR="00324F1C" w:rsidRPr="00CD09A9" w:rsidRDefault="00324F1C" w:rsidP="00324F1C">
            <w:pPr>
              <w:rPr>
                <w:rFonts w:ascii="Times New Roman" w:hAnsi="Times New Roman" w:cs="Times New Roman"/>
                <w:sz w:val="24"/>
                <w:szCs w:val="24"/>
              </w:rPr>
            </w:pPr>
            <w:r>
              <w:rPr>
                <w:rFonts w:ascii="Times New Roman" w:hAnsi="Times New Roman" w:cs="Times New Roman"/>
                <w:sz w:val="24"/>
                <w:szCs w:val="24"/>
              </w:rPr>
              <w:t>7.</w:t>
            </w:r>
          </w:p>
        </w:tc>
        <w:tc>
          <w:tcPr>
            <w:tcW w:w="3947" w:type="dxa"/>
          </w:tcPr>
          <w:p w:rsidR="00324F1C" w:rsidRPr="00E02F91" w:rsidRDefault="00324F1C" w:rsidP="00324F1C">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Gerosios patirties sklaida su Gargždų „Vaivorykštės gimnazija</w:t>
            </w:r>
          </w:p>
        </w:tc>
        <w:tc>
          <w:tcPr>
            <w:tcW w:w="1703" w:type="dxa"/>
          </w:tcPr>
          <w:p w:rsidR="00324F1C" w:rsidRPr="00E02F91" w:rsidRDefault="00324F1C" w:rsidP="00324F1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Metodinė taryba</w:t>
            </w:r>
          </w:p>
        </w:tc>
        <w:tc>
          <w:tcPr>
            <w:tcW w:w="1418" w:type="dxa"/>
          </w:tcPr>
          <w:p w:rsidR="00324F1C" w:rsidRPr="00E02F91" w:rsidRDefault="00324F1C" w:rsidP="00324F1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 metus</w:t>
            </w:r>
          </w:p>
        </w:tc>
        <w:tc>
          <w:tcPr>
            <w:tcW w:w="5941" w:type="dxa"/>
          </w:tcPr>
          <w:p w:rsidR="00324F1C" w:rsidRPr="00E02F91" w:rsidRDefault="00324F1C" w:rsidP="00324F1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Dalintis su kolegomis iš Gargždų apie metodinį darbą, ugdymo naujoves, TŪM projekto įgyvendinimą. </w:t>
            </w:r>
          </w:p>
        </w:tc>
      </w:tr>
      <w:tr w:rsidR="00324F1C" w:rsidRPr="00CD09A9" w:rsidTr="00FE57A0">
        <w:trPr>
          <w:trHeight w:val="699"/>
        </w:trPr>
        <w:tc>
          <w:tcPr>
            <w:tcW w:w="1870" w:type="dxa"/>
            <w:vMerge/>
          </w:tcPr>
          <w:p w:rsidR="00324F1C" w:rsidRPr="00CD09A9" w:rsidRDefault="00324F1C" w:rsidP="00324F1C">
            <w:pPr>
              <w:shd w:val="clear" w:color="auto" w:fill="FFFFFF"/>
              <w:rPr>
                <w:rFonts w:ascii="Times New Roman" w:hAnsi="Times New Roman" w:cs="Times New Roman"/>
                <w:sz w:val="24"/>
                <w:szCs w:val="24"/>
              </w:rPr>
            </w:pPr>
          </w:p>
        </w:tc>
        <w:tc>
          <w:tcPr>
            <w:tcW w:w="567" w:type="dxa"/>
          </w:tcPr>
          <w:p w:rsidR="00324F1C" w:rsidRPr="00CD09A9" w:rsidRDefault="00324F1C" w:rsidP="00324F1C">
            <w:pPr>
              <w:rPr>
                <w:rFonts w:ascii="Times New Roman" w:hAnsi="Times New Roman" w:cs="Times New Roman"/>
                <w:sz w:val="24"/>
                <w:szCs w:val="24"/>
              </w:rPr>
            </w:pPr>
            <w:r>
              <w:rPr>
                <w:rFonts w:ascii="Times New Roman" w:hAnsi="Times New Roman" w:cs="Times New Roman"/>
                <w:sz w:val="24"/>
                <w:szCs w:val="24"/>
              </w:rPr>
              <w:t>8.</w:t>
            </w:r>
          </w:p>
        </w:tc>
        <w:tc>
          <w:tcPr>
            <w:tcW w:w="3947" w:type="dxa"/>
          </w:tcPr>
          <w:p w:rsidR="00324F1C" w:rsidRDefault="00324F1C" w:rsidP="00324F1C">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Mokytojų emocinės sveikatos stiprinimas</w:t>
            </w:r>
          </w:p>
        </w:tc>
        <w:tc>
          <w:tcPr>
            <w:tcW w:w="1703" w:type="dxa"/>
          </w:tcPr>
          <w:p w:rsidR="00324F1C" w:rsidRDefault="00324F1C" w:rsidP="00324F1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Metodinė taryba</w:t>
            </w:r>
          </w:p>
        </w:tc>
        <w:tc>
          <w:tcPr>
            <w:tcW w:w="1418" w:type="dxa"/>
          </w:tcPr>
          <w:p w:rsidR="00324F1C" w:rsidRDefault="00324F1C" w:rsidP="00324F1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Birželio, spalio mėn.</w:t>
            </w:r>
          </w:p>
        </w:tc>
        <w:tc>
          <w:tcPr>
            <w:tcW w:w="5941" w:type="dxa"/>
          </w:tcPr>
          <w:p w:rsidR="00324F1C" w:rsidRDefault="00324F1C" w:rsidP="00324F1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Organizuojamos edukacinės išvykos mokytojams siekiant stiprinti bendradarbiavimo, bendruomeniškumo įgūdžius. </w:t>
            </w:r>
          </w:p>
        </w:tc>
      </w:tr>
      <w:tr w:rsidR="00324F1C" w:rsidRPr="00CD09A9" w:rsidTr="00FE57A0">
        <w:trPr>
          <w:trHeight w:val="699"/>
        </w:trPr>
        <w:tc>
          <w:tcPr>
            <w:tcW w:w="1870" w:type="dxa"/>
            <w:vMerge/>
          </w:tcPr>
          <w:p w:rsidR="00324F1C" w:rsidRPr="00CD09A9" w:rsidRDefault="00324F1C" w:rsidP="00324F1C">
            <w:pPr>
              <w:shd w:val="clear" w:color="auto" w:fill="FFFFFF"/>
              <w:rPr>
                <w:rFonts w:ascii="Times New Roman" w:hAnsi="Times New Roman" w:cs="Times New Roman"/>
                <w:sz w:val="24"/>
                <w:szCs w:val="24"/>
              </w:rPr>
            </w:pPr>
          </w:p>
        </w:tc>
        <w:tc>
          <w:tcPr>
            <w:tcW w:w="567" w:type="dxa"/>
          </w:tcPr>
          <w:p w:rsidR="00324F1C" w:rsidRDefault="00324F1C" w:rsidP="00324F1C">
            <w:pPr>
              <w:rPr>
                <w:rFonts w:ascii="Times New Roman" w:hAnsi="Times New Roman" w:cs="Times New Roman"/>
                <w:sz w:val="24"/>
                <w:szCs w:val="24"/>
              </w:rPr>
            </w:pPr>
            <w:r>
              <w:rPr>
                <w:rFonts w:ascii="Times New Roman" w:hAnsi="Times New Roman" w:cs="Times New Roman"/>
                <w:sz w:val="24"/>
                <w:szCs w:val="24"/>
              </w:rPr>
              <w:t>9.</w:t>
            </w:r>
          </w:p>
        </w:tc>
        <w:tc>
          <w:tcPr>
            <w:tcW w:w="3947" w:type="dxa"/>
          </w:tcPr>
          <w:p w:rsidR="00324F1C" w:rsidRDefault="00324F1C" w:rsidP="00324F1C">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Prevencinės veiklos psichotropinių medžiagų vartojimo klausimais organizavimas</w:t>
            </w:r>
          </w:p>
        </w:tc>
        <w:tc>
          <w:tcPr>
            <w:tcW w:w="1703" w:type="dxa"/>
          </w:tcPr>
          <w:p w:rsidR="00324F1C" w:rsidRDefault="00324F1C" w:rsidP="00324F1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Soc pedagogė, administracija</w:t>
            </w:r>
          </w:p>
        </w:tc>
        <w:tc>
          <w:tcPr>
            <w:tcW w:w="1418" w:type="dxa"/>
          </w:tcPr>
          <w:p w:rsidR="00324F1C" w:rsidRDefault="00324F1C" w:rsidP="00324F1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 metus</w:t>
            </w:r>
          </w:p>
        </w:tc>
        <w:tc>
          <w:tcPr>
            <w:tcW w:w="5941" w:type="dxa"/>
          </w:tcPr>
          <w:p w:rsidR="00324F1C" w:rsidRDefault="00324F1C" w:rsidP="00324F1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Siekiama mažinti psichotropinių medžiagų vartojimą, didinti žinomumą apie jų žalą ir administracinę bei baudžiamąją atsakomybę nepilnamečiams, kurie vartoja ir/ar disponuoja psichotropinėmis medžiagomis.</w:t>
            </w:r>
          </w:p>
        </w:tc>
      </w:tr>
      <w:tr w:rsidR="00324F1C" w:rsidRPr="00CD09A9" w:rsidTr="00FE57A0">
        <w:trPr>
          <w:trHeight w:val="699"/>
        </w:trPr>
        <w:tc>
          <w:tcPr>
            <w:tcW w:w="1870" w:type="dxa"/>
            <w:vMerge/>
          </w:tcPr>
          <w:p w:rsidR="00324F1C" w:rsidRPr="00CD09A9" w:rsidRDefault="00324F1C" w:rsidP="00324F1C">
            <w:pPr>
              <w:shd w:val="clear" w:color="auto" w:fill="FFFFFF"/>
              <w:rPr>
                <w:rFonts w:ascii="Times New Roman" w:hAnsi="Times New Roman" w:cs="Times New Roman"/>
                <w:sz w:val="24"/>
                <w:szCs w:val="24"/>
              </w:rPr>
            </w:pPr>
          </w:p>
        </w:tc>
        <w:tc>
          <w:tcPr>
            <w:tcW w:w="567" w:type="dxa"/>
          </w:tcPr>
          <w:p w:rsidR="00324F1C" w:rsidRPr="00CD09A9" w:rsidRDefault="00324F1C" w:rsidP="00324F1C">
            <w:pPr>
              <w:rPr>
                <w:rFonts w:ascii="Times New Roman" w:hAnsi="Times New Roman" w:cs="Times New Roman"/>
                <w:sz w:val="24"/>
                <w:szCs w:val="24"/>
              </w:rPr>
            </w:pPr>
            <w:r>
              <w:rPr>
                <w:rFonts w:ascii="Times New Roman" w:hAnsi="Times New Roman" w:cs="Times New Roman"/>
                <w:sz w:val="24"/>
                <w:szCs w:val="24"/>
              </w:rPr>
              <w:t>10.</w:t>
            </w:r>
          </w:p>
        </w:tc>
        <w:tc>
          <w:tcPr>
            <w:tcW w:w="3947" w:type="dxa"/>
          </w:tcPr>
          <w:p w:rsidR="00324F1C" w:rsidRPr="00B5634B" w:rsidRDefault="00324F1C" w:rsidP="00324F1C">
            <w:pPr>
              <w:jc w:val="both"/>
              <w:rPr>
                <w:rFonts w:ascii="Times New Roman" w:hAnsi="Times New Roman" w:cs="Times New Roman"/>
                <w:color w:val="000000" w:themeColor="text1"/>
                <w:sz w:val="24"/>
                <w:szCs w:val="24"/>
              </w:rPr>
            </w:pPr>
            <w:r w:rsidRPr="00B5634B">
              <w:rPr>
                <w:rFonts w:ascii="Times New Roman" w:hAnsi="Times New Roman" w:cs="Times New Roman"/>
                <w:color w:val="000000" w:themeColor="text1"/>
                <w:sz w:val="24"/>
                <w:szCs w:val="24"/>
              </w:rPr>
              <w:t>Vidaus kokybės įsivertinimas. Tema 4. Lyderystė ir vadyba. 4.2.2. Bendradarbiavimas su tėvais</w:t>
            </w:r>
          </w:p>
        </w:tc>
        <w:tc>
          <w:tcPr>
            <w:tcW w:w="1703" w:type="dxa"/>
          </w:tcPr>
          <w:p w:rsidR="00324F1C" w:rsidRPr="00B5634B" w:rsidRDefault="00324F1C" w:rsidP="00324F1C">
            <w:pPr>
              <w:rPr>
                <w:rFonts w:ascii="Times New Roman" w:hAnsi="Times New Roman" w:cs="Times New Roman"/>
                <w:color w:val="000000" w:themeColor="text1"/>
                <w:sz w:val="24"/>
                <w:szCs w:val="24"/>
              </w:rPr>
            </w:pPr>
            <w:r w:rsidRPr="00B5634B">
              <w:rPr>
                <w:rFonts w:ascii="Times New Roman" w:hAnsi="Times New Roman" w:cs="Times New Roman"/>
                <w:color w:val="000000" w:themeColor="text1"/>
                <w:sz w:val="24"/>
                <w:szCs w:val="24"/>
              </w:rPr>
              <w:t>Vidaus kokybės įsivertinimo grupė</w:t>
            </w:r>
          </w:p>
        </w:tc>
        <w:tc>
          <w:tcPr>
            <w:tcW w:w="1418" w:type="dxa"/>
          </w:tcPr>
          <w:p w:rsidR="00324F1C" w:rsidRPr="00B5634B" w:rsidRDefault="00324F1C" w:rsidP="00324F1C">
            <w:pPr>
              <w:jc w:val="center"/>
              <w:rPr>
                <w:rFonts w:ascii="Times New Roman" w:hAnsi="Times New Roman" w:cs="Times New Roman"/>
                <w:color w:val="000000" w:themeColor="text1"/>
                <w:sz w:val="24"/>
                <w:szCs w:val="24"/>
              </w:rPr>
            </w:pPr>
            <w:r w:rsidRPr="00B5634B">
              <w:rPr>
                <w:rFonts w:ascii="Times New Roman" w:hAnsi="Times New Roman" w:cs="Times New Roman"/>
                <w:color w:val="000000" w:themeColor="text1"/>
                <w:sz w:val="24"/>
                <w:szCs w:val="24"/>
              </w:rPr>
              <w:t>Spalio- lapkričio mėn.</w:t>
            </w:r>
          </w:p>
        </w:tc>
        <w:tc>
          <w:tcPr>
            <w:tcW w:w="5941" w:type="dxa"/>
          </w:tcPr>
          <w:p w:rsidR="00324F1C" w:rsidRPr="00B5634B" w:rsidRDefault="00324F1C" w:rsidP="00324F1C">
            <w:pPr>
              <w:rPr>
                <w:rFonts w:ascii="Times New Roman" w:hAnsi="Times New Roman" w:cs="Times New Roman"/>
                <w:color w:val="000000" w:themeColor="text1"/>
                <w:sz w:val="24"/>
                <w:szCs w:val="24"/>
              </w:rPr>
            </w:pPr>
            <w:r w:rsidRPr="00B5634B">
              <w:rPr>
                <w:rFonts w:ascii="Times New Roman" w:hAnsi="Times New Roman" w:cs="Times New Roman"/>
                <w:color w:val="000000" w:themeColor="text1"/>
                <w:sz w:val="24"/>
                <w:szCs w:val="24"/>
              </w:rPr>
              <w:t>Išanalizuoti bendradarbiavimo su tėvais būdų ir formų efektyvumą, problemas. Atlikus įsivertinimą bus išsia</w:t>
            </w:r>
            <w:r>
              <w:rPr>
                <w:rFonts w:ascii="Times New Roman" w:hAnsi="Times New Roman" w:cs="Times New Roman"/>
                <w:color w:val="000000" w:themeColor="text1"/>
                <w:sz w:val="24"/>
                <w:szCs w:val="24"/>
              </w:rPr>
              <w:t>i</w:t>
            </w:r>
            <w:r w:rsidRPr="00B5634B">
              <w:rPr>
                <w:rFonts w:ascii="Times New Roman" w:hAnsi="Times New Roman" w:cs="Times New Roman"/>
                <w:color w:val="000000" w:themeColor="text1"/>
                <w:sz w:val="24"/>
                <w:szCs w:val="24"/>
              </w:rPr>
              <w:t>škinta, kaip sekėsi tobulinti pasirinktą rodiklį.</w:t>
            </w:r>
          </w:p>
        </w:tc>
      </w:tr>
    </w:tbl>
    <w:p w:rsidR="00EE5BF5" w:rsidRDefault="00EE5BF5" w:rsidP="004A5185">
      <w:pPr>
        <w:rPr>
          <w:rFonts w:ascii="Times New Roman" w:hAnsi="Times New Roman" w:cs="Times New Roman"/>
          <w:b/>
          <w:sz w:val="24"/>
          <w:szCs w:val="24"/>
        </w:rPr>
      </w:pPr>
    </w:p>
    <w:p w:rsidR="00EE5BF5" w:rsidRDefault="00EE5BF5" w:rsidP="00EE5BF5">
      <w:pPr>
        <w:jc w:val="center"/>
        <w:rPr>
          <w:rFonts w:ascii="Times New Roman" w:hAnsi="Times New Roman" w:cs="Times New Roman"/>
          <w:b/>
          <w:sz w:val="24"/>
          <w:szCs w:val="24"/>
        </w:rPr>
      </w:pPr>
    </w:p>
    <w:p w:rsidR="00EE5BF5" w:rsidRPr="00F82E21" w:rsidRDefault="00EE5BF5" w:rsidP="00EE5BF5">
      <w:pPr>
        <w:jc w:val="center"/>
        <w:rPr>
          <w:rFonts w:ascii="Times New Roman" w:hAnsi="Times New Roman" w:cs="Times New Roman"/>
          <w:b/>
          <w:sz w:val="24"/>
          <w:szCs w:val="24"/>
        </w:rPr>
      </w:pPr>
      <w:r w:rsidRPr="00F82E21">
        <w:rPr>
          <w:rFonts w:ascii="Times New Roman" w:hAnsi="Times New Roman" w:cs="Times New Roman"/>
          <w:b/>
          <w:sz w:val="24"/>
          <w:szCs w:val="24"/>
        </w:rPr>
        <w:t>BAIGIAMOSIOS NUOSTATOS</w:t>
      </w:r>
    </w:p>
    <w:p w:rsidR="00EE5BF5" w:rsidRPr="00F82E21" w:rsidRDefault="00EE5BF5" w:rsidP="00EE5BF5">
      <w:pPr>
        <w:rPr>
          <w:rFonts w:ascii="Times New Roman" w:hAnsi="Times New Roman" w:cs="Times New Roman"/>
          <w:sz w:val="24"/>
          <w:szCs w:val="24"/>
        </w:rPr>
      </w:pPr>
      <w:r w:rsidRPr="00F82E21">
        <w:rPr>
          <w:rFonts w:ascii="Times New Roman" w:hAnsi="Times New Roman" w:cs="Times New Roman"/>
          <w:sz w:val="24"/>
          <w:szCs w:val="24"/>
        </w:rPr>
        <w:t>Programos įgyvendinimą koordinuos direktorės pavaduotojai ugdymui, ūkiui.</w:t>
      </w:r>
    </w:p>
    <w:p w:rsidR="00EE5BF5" w:rsidRPr="00F82E21" w:rsidRDefault="00EE5BF5" w:rsidP="00EE5BF5">
      <w:pPr>
        <w:rPr>
          <w:rFonts w:ascii="Times New Roman" w:hAnsi="Times New Roman" w:cs="Times New Roman"/>
          <w:sz w:val="24"/>
          <w:szCs w:val="24"/>
        </w:rPr>
      </w:pPr>
      <w:r w:rsidRPr="00F82E21">
        <w:rPr>
          <w:rFonts w:ascii="Times New Roman" w:hAnsi="Times New Roman" w:cs="Times New Roman"/>
          <w:sz w:val="24"/>
          <w:szCs w:val="24"/>
        </w:rPr>
        <w:t>Priežiūrą vykdys gimnazijos direktorė.</w:t>
      </w:r>
    </w:p>
    <w:p w:rsidR="00EE5BF5" w:rsidRPr="005F55D0" w:rsidRDefault="00EE5BF5" w:rsidP="00EE5BF5">
      <w:pPr>
        <w:rPr>
          <w:rFonts w:ascii="Times New Roman" w:hAnsi="Times New Roman" w:cs="Times New Roman"/>
          <w:color w:val="FF0000"/>
          <w:sz w:val="24"/>
          <w:szCs w:val="24"/>
        </w:rPr>
      </w:pPr>
      <w:r w:rsidRPr="00F82E21">
        <w:rPr>
          <w:rFonts w:ascii="Times New Roman" w:hAnsi="Times New Roman" w:cs="Times New Roman"/>
          <w:sz w:val="24"/>
          <w:szCs w:val="24"/>
        </w:rPr>
        <w:t>Už programos vykdymą bus atsiskaitoma įstaigos savivaldos institucijoms, steigėjui ar steigėjo įgaliotai institucijai.</w:t>
      </w:r>
    </w:p>
    <w:p w:rsidR="00652148" w:rsidRDefault="00652148"/>
    <w:sectPr w:rsidR="00652148" w:rsidSect="007826B1">
      <w:footerReference w:type="default" r:id="rId10"/>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03B" w:rsidRDefault="000E203B">
      <w:pPr>
        <w:spacing w:after="0" w:line="240" w:lineRule="auto"/>
      </w:pPr>
      <w:r>
        <w:separator/>
      </w:r>
    </w:p>
  </w:endnote>
  <w:endnote w:type="continuationSeparator" w:id="0">
    <w:p w:rsidR="000E203B" w:rsidRDefault="000E2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0845069"/>
      <w:docPartObj>
        <w:docPartGallery w:val="Page Numbers (Bottom of Page)"/>
        <w:docPartUnique/>
      </w:docPartObj>
    </w:sdtPr>
    <w:sdtEndPr/>
    <w:sdtContent>
      <w:p w:rsidR="007859F0" w:rsidRDefault="007859F0">
        <w:pPr>
          <w:pStyle w:val="Porat"/>
          <w:jc w:val="center"/>
        </w:pPr>
        <w:r>
          <w:fldChar w:fldCharType="begin"/>
        </w:r>
        <w:r>
          <w:instrText>PAGE   \* MERGEFORMAT</w:instrText>
        </w:r>
        <w:r>
          <w:fldChar w:fldCharType="separate"/>
        </w:r>
        <w:r w:rsidR="0043133B">
          <w:rPr>
            <w:noProof/>
          </w:rPr>
          <w:t>2</w:t>
        </w:r>
        <w:r>
          <w:fldChar w:fldCharType="end"/>
        </w:r>
      </w:p>
    </w:sdtContent>
  </w:sdt>
  <w:p w:rsidR="007859F0" w:rsidRDefault="007859F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03B" w:rsidRDefault="000E203B">
      <w:pPr>
        <w:spacing w:after="0" w:line="240" w:lineRule="auto"/>
      </w:pPr>
      <w:r>
        <w:separator/>
      </w:r>
    </w:p>
  </w:footnote>
  <w:footnote w:type="continuationSeparator" w:id="0">
    <w:p w:rsidR="000E203B" w:rsidRDefault="000E20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95796"/>
    <w:multiLevelType w:val="hybridMultilevel"/>
    <w:tmpl w:val="6120926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49745A5"/>
    <w:multiLevelType w:val="hybridMultilevel"/>
    <w:tmpl w:val="E41A4116"/>
    <w:lvl w:ilvl="0" w:tplc="239A2A9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AA147E"/>
    <w:multiLevelType w:val="hybridMultilevel"/>
    <w:tmpl w:val="719E53B6"/>
    <w:lvl w:ilvl="0" w:tplc="A5648B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57D406F"/>
    <w:multiLevelType w:val="hybridMultilevel"/>
    <w:tmpl w:val="AC9689F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BD80C67"/>
    <w:multiLevelType w:val="hybridMultilevel"/>
    <w:tmpl w:val="F702AF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3012E8F"/>
    <w:multiLevelType w:val="hybridMultilevel"/>
    <w:tmpl w:val="707A89C8"/>
    <w:lvl w:ilvl="0" w:tplc="81A2A4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5B0364A"/>
    <w:multiLevelType w:val="multilevel"/>
    <w:tmpl w:val="C6BEFC0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6BB3660"/>
    <w:multiLevelType w:val="hybridMultilevel"/>
    <w:tmpl w:val="9C18B77E"/>
    <w:lvl w:ilvl="0" w:tplc="150A76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D04FC"/>
    <w:multiLevelType w:val="multilevel"/>
    <w:tmpl w:val="FB0EDA5E"/>
    <w:lvl w:ilvl="0">
      <w:start w:val="1"/>
      <w:numFmt w:val="decimal"/>
      <w:lvlText w:val="%1."/>
      <w:lvlJc w:val="left"/>
      <w:pPr>
        <w:ind w:left="1129" w:hanging="420"/>
      </w:pPr>
      <w:rPr>
        <w:rFonts w:hint="default"/>
      </w:rPr>
    </w:lvl>
    <w:lvl w:ilvl="1">
      <w:start w:val="1"/>
      <w:numFmt w:val="decimal"/>
      <w:isLgl/>
      <w:lvlText w:val="%1.%2"/>
      <w:lvlJc w:val="left"/>
      <w:pPr>
        <w:ind w:left="1069" w:hanging="360"/>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429" w:hanging="720"/>
      </w:pPr>
      <w:rPr>
        <w:rFonts w:hint="default"/>
        <w:b w:val="0"/>
      </w:rPr>
    </w:lvl>
    <w:lvl w:ilvl="4">
      <w:start w:val="1"/>
      <w:numFmt w:val="decimal"/>
      <w:isLgl/>
      <w:lvlText w:val="%1.%2.%3.%4.%5"/>
      <w:lvlJc w:val="left"/>
      <w:pPr>
        <w:ind w:left="1789" w:hanging="1080"/>
      </w:pPr>
      <w:rPr>
        <w:rFonts w:hint="default"/>
        <w:b w:val="0"/>
      </w:rPr>
    </w:lvl>
    <w:lvl w:ilvl="5">
      <w:start w:val="1"/>
      <w:numFmt w:val="decimal"/>
      <w:isLgl/>
      <w:lvlText w:val="%1.%2.%3.%4.%5.%6"/>
      <w:lvlJc w:val="left"/>
      <w:pPr>
        <w:ind w:left="1789" w:hanging="1080"/>
      </w:pPr>
      <w:rPr>
        <w:rFonts w:hint="default"/>
        <w:b w:val="0"/>
      </w:rPr>
    </w:lvl>
    <w:lvl w:ilvl="6">
      <w:start w:val="1"/>
      <w:numFmt w:val="decimal"/>
      <w:isLgl/>
      <w:lvlText w:val="%1.%2.%3.%4.%5.%6.%7"/>
      <w:lvlJc w:val="left"/>
      <w:pPr>
        <w:ind w:left="2149" w:hanging="1440"/>
      </w:pPr>
      <w:rPr>
        <w:rFonts w:hint="default"/>
        <w:b w:val="0"/>
      </w:rPr>
    </w:lvl>
    <w:lvl w:ilvl="7">
      <w:start w:val="1"/>
      <w:numFmt w:val="decimal"/>
      <w:isLgl/>
      <w:lvlText w:val="%1.%2.%3.%4.%5.%6.%7.%8"/>
      <w:lvlJc w:val="left"/>
      <w:pPr>
        <w:ind w:left="2149" w:hanging="1440"/>
      </w:pPr>
      <w:rPr>
        <w:rFonts w:hint="default"/>
        <w:b w:val="0"/>
      </w:rPr>
    </w:lvl>
    <w:lvl w:ilvl="8">
      <w:start w:val="1"/>
      <w:numFmt w:val="decimal"/>
      <w:isLgl/>
      <w:lvlText w:val="%1.%2.%3.%4.%5.%6.%7.%8.%9"/>
      <w:lvlJc w:val="left"/>
      <w:pPr>
        <w:ind w:left="2509" w:hanging="1800"/>
      </w:pPr>
      <w:rPr>
        <w:rFonts w:hint="default"/>
        <w:b w:val="0"/>
      </w:rPr>
    </w:lvl>
  </w:abstractNum>
  <w:abstractNum w:abstractNumId="9">
    <w:nsid w:val="1B955DD9"/>
    <w:multiLevelType w:val="hybridMultilevel"/>
    <w:tmpl w:val="1452ECB6"/>
    <w:lvl w:ilvl="0" w:tplc="C46CEBC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45755DD"/>
    <w:multiLevelType w:val="hybridMultilevel"/>
    <w:tmpl w:val="36E0877E"/>
    <w:lvl w:ilvl="0" w:tplc="4D9AA2E2">
      <w:start w:val="2023"/>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161CB1"/>
    <w:multiLevelType w:val="hybridMultilevel"/>
    <w:tmpl w:val="2F94A4DC"/>
    <w:lvl w:ilvl="0" w:tplc="6DEA2B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317A57DD"/>
    <w:multiLevelType w:val="hybridMultilevel"/>
    <w:tmpl w:val="A052126E"/>
    <w:lvl w:ilvl="0" w:tplc="32E0126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378222EC"/>
    <w:multiLevelType w:val="hybridMultilevel"/>
    <w:tmpl w:val="A69C31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37E163BE"/>
    <w:multiLevelType w:val="hybridMultilevel"/>
    <w:tmpl w:val="2AE2A6C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8B5282F"/>
    <w:multiLevelType w:val="hybridMultilevel"/>
    <w:tmpl w:val="0EF091C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3ECB3AE9"/>
    <w:multiLevelType w:val="hybridMultilevel"/>
    <w:tmpl w:val="9970DE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41935AEB"/>
    <w:multiLevelType w:val="hybridMultilevel"/>
    <w:tmpl w:val="9B5EE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AC5FEE"/>
    <w:multiLevelType w:val="hybridMultilevel"/>
    <w:tmpl w:val="174E4EA2"/>
    <w:lvl w:ilvl="0" w:tplc="486A889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48617E0E"/>
    <w:multiLevelType w:val="hybridMultilevel"/>
    <w:tmpl w:val="ABE2B156"/>
    <w:lvl w:ilvl="0" w:tplc="9E92C27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492850EE"/>
    <w:multiLevelType w:val="hybridMultilevel"/>
    <w:tmpl w:val="6FA484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4988374F"/>
    <w:multiLevelType w:val="multilevel"/>
    <w:tmpl w:val="1D406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4D6B44F6"/>
    <w:multiLevelType w:val="hybridMultilevel"/>
    <w:tmpl w:val="092ADD2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4E9902FD"/>
    <w:multiLevelType w:val="hybridMultilevel"/>
    <w:tmpl w:val="26E478E2"/>
    <w:lvl w:ilvl="0" w:tplc="D9E857D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4FE67338"/>
    <w:multiLevelType w:val="hybridMultilevel"/>
    <w:tmpl w:val="1832B06A"/>
    <w:lvl w:ilvl="0" w:tplc="A21814B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50E7753C"/>
    <w:multiLevelType w:val="hybridMultilevel"/>
    <w:tmpl w:val="9FA2844C"/>
    <w:lvl w:ilvl="0" w:tplc="CB807748">
      <w:start w:val="1"/>
      <w:numFmt w:val="decimal"/>
      <w:lvlText w:val="%1."/>
      <w:lvlJc w:val="left"/>
      <w:pPr>
        <w:ind w:left="1200" w:hanging="360"/>
      </w:pPr>
      <w:rPr>
        <w:rFonts w:hint="default"/>
        <w:color w:val="000000" w:themeColor="text1"/>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6">
    <w:nsid w:val="51462383"/>
    <w:multiLevelType w:val="hybridMultilevel"/>
    <w:tmpl w:val="61FED5FC"/>
    <w:lvl w:ilvl="0" w:tplc="E1B0B26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553A5CB6"/>
    <w:multiLevelType w:val="hybridMultilevel"/>
    <w:tmpl w:val="45EE2B12"/>
    <w:lvl w:ilvl="0" w:tplc="D724246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55CB05D6"/>
    <w:multiLevelType w:val="hybridMultilevel"/>
    <w:tmpl w:val="2AECF4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562643EF"/>
    <w:multiLevelType w:val="hybridMultilevel"/>
    <w:tmpl w:val="0156A5E2"/>
    <w:lvl w:ilvl="0" w:tplc="240C6312">
      <w:start w:val="2023"/>
      <w:numFmt w:val="decimal"/>
      <w:lvlText w:val="%1"/>
      <w:lvlJc w:val="left"/>
      <w:pPr>
        <w:ind w:left="840" w:hanging="4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AA6DEB"/>
    <w:multiLevelType w:val="hybridMultilevel"/>
    <w:tmpl w:val="C9E03826"/>
    <w:lvl w:ilvl="0" w:tplc="7E46E642">
      <w:start w:val="1"/>
      <w:numFmt w:val="decimal"/>
      <w:lvlText w:val="%1."/>
      <w:lvlJc w:val="left"/>
      <w:pPr>
        <w:ind w:left="1200" w:hanging="360"/>
      </w:pPr>
      <w:rPr>
        <w:rFonts w:hint="default"/>
        <w:b w:val="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1">
    <w:nsid w:val="5F5037BB"/>
    <w:multiLevelType w:val="hybridMultilevel"/>
    <w:tmpl w:val="F386185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600D1084"/>
    <w:multiLevelType w:val="hybridMultilevel"/>
    <w:tmpl w:val="C3E0E668"/>
    <w:lvl w:ilvl="0" w:tplc="C0BEEAF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63921465"/>
    <w:multiLevelType w:val="hybridMultilevel"/>
    <w:tmpl w:val="9B5EE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D156F3"/>
    <w:multiLevelType w:val="hybridMultilevel"/>
    <w:tmpl w:val="76CC09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6BB834E3"/>
    <w:multiLevelType w:val="multilevel"/>
    <w:tmpl w:val="43DE15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4C870CB"/>
    <w:multiLevelType w:val="hybridMultilevel"/>
    <w:tmpl w:val="39C80EA4"/>
    <w:lvl w:ilvl="0" w:tplc="23C4A3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34"/>
  </w:num>
  <w:num w:numId="3">
    <w:abstractNumId w:val="8"/>
  </w:num>
  <w:num w:numId="4">
    <w:abstractNumId w:val="19"/>
  </w:num>
  <w:num w:numId="5">
    <w:abstractNumId w:val="28"/>
  </w:num>
  <w:num w:numId="6">
    <w:abstractNumId w:val="16"/>
  </w:num>
  <w:num w:numId="7">
    <w:abstractNumId w:val="21"/>
  </w:num>
  <w:num w:numId="8">
    <w:abstractNumId w:val="33"/>
  </w:num>
  <w:num w:numId="9">
    <w:abstractNumId w:val="27"/>
  </w:num>
  <w:num w:numId="10">
    <w:abstractNumId w:val="20"/>
  </w:num>
  <w:num w:numId="11">
    <w:abstractNumId w:val="31"/>
  </w:num>
  <w:num w:numId="12">
    <w:abstractNumId w:val="9"/>
  </w:num>
  <w:num w:numId="13">
    <w:abstractNumId w:val="0"/>
  </w:num>
  <w:num w:numId="14">
    <w:abstractNumId w:val="12"/>
  </w:num>
  <w:num w:numId="15">
    <w:abstractNumId w:val="3"/>
  </w:num>
  <w:num w:numId="16">
    <w:abstractNumId w:val="14"/>
  </w:num>
  <w:num w:numId="17">
    <w:abstractNumId w:val="24"/>
  </w:num>
  <w:num w:numId="18">
    <w:abstractNumId w:val="15"/>
  </w:num>
  <w:num w:numId="19">
    <w:abstractNumId w:val="22"/>
  </w:num>
  <w:num w:numId="20">
    <w:abstractNumId w:val="4"/>
  </w:num>
  <w:num w:numId="21">
    <w:abstractNumId w:val="26"/>
  </w:num>
  <w:num w:numId="22">
    <w:abstractNumId w:val="11"/>
  </w:num>
  <w:num w:numId="23">
    <w:abstractNumId w:val="36"/>
  </w:num>
  <w:num w:numId="24">
    <w:abstractNumId w:val="2"/>
  </w:num>
  <w:num w:numId="25">
    <w:abstractNumId w:val="5"/>
  </w:num>
  <w:num w:numId="26">
    <w:abstractNumId w:val="18"/>
  </w:num>
  <w:num w:numId="27">
    <w:abstractNumId w:val="23"/>
  </w:num>
  <w:num w:numId="28">
    <w:abstractNumId w:val="32"/>
  </w:num>
  <w:num w:numId="29">
    <w:abstractNumId w:val="1"/>
  </w:num>
  <w:num w:numId="30">
    <w:abstractNumId w:val="10"/>
  </w:num>
  <w:num w:numId="31">
    <w:abstractNumId w:val="30"/>
  </w:num>
  <w:num w:numId="32">
    <w:abstractNumId w:val="25"/>
  </w:num>
  <w:num w:numId="33">
    <w:abstractNumId w:val="29"/>
  </w:num>
  <w:num w:numId="34">
    <w:abstractNumId w:val="7"/>
  </w:num>
  <w:num w:numId="35">
    <w:abstractNumId w:val="17"/>
  </w:num>
  <w:num w:numId="36">
    <w:abstractNumId w:val="6"/>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BF5"/>
    <w:rsid w:val="000026E2"/>
    <w:rsid w:val="0000720D"/>
    <w:rsid w:val="00023019"/>
    <w:rsid w:val="000469EF"/>
    <w:rsid w:val="000643FF"/>
    <w:rsid w:val="00077112"/>
    <w:rsid w:val="00096015"/>
    <w:rsid w:val="000A60C9"/>
    <w:rsid w:val="000C366E"/>
    <w:rsid w:val="000D1321"/>
    <w:rsid w:val="000E203B"/>
    <w:rsid w:val="000E2F2F"/>
    <w:rsid w:val="001244B8"/>
    <w:rsid w:val="00190F91"/>
    <w:rsid w:val="00191219"/>
    <w:rsid w:val="001B324F"/>
    <w:rsid w:val="001B37A6"/>
    <w:rsid w:val="001B73A7"/>
    <w:rsid w:val="001D5337"/>
    <w:rsid w:val="001E19FD"/>
    <w:rsid w:val="001E710C"/>
    <w:rsid w:val="001E7391"/>
    <w:rsid w:val="001F2AD2"/>
    <w:rsid w:val="001F32B7"/>
    <w:rsid w:val="00210A04"/>
    <w:rsid w:val="0021178E"/>
    <w:rsid w:val="00221DD4"/>
    <w:rsid w:val="002332A9"/>
    <w:rsid w:val="00234400"/>
    <w:rsid w:val="00253730"/>
    <w:rsid w:val="002665BD"/>
    <w:rsid w:val="0028289E"/>
    <w:rsid w:val="002E7E12"/>
    <w:rsid w:val="002F11D7"/>
    <w:rsid w:val="002F603C"/>
    <w:rsid w:val="003063AC"/>
    <w:rsid w:val="00324F1C"/>
    <w:rsid w:val="00331E7D"/>
    <w:rsid w:val="0033572A"/>
    <w:rsid w:val="00361AD3"/>
    <w:rsid w:val="00381A44"/>
    <w:rsid w:val="00384002"/>
    <w:rsid w:val="00387B40"/>
    <w:rsid w:val="003A575C"/>
    <w:rsid w:val="003F2247"/>
    <w:rsid w:val="003F6546"/>
    <w:rsid w:val="00413F99"/>
    <w:rsid w:val="0043133B"/>
    <w:rsid w:val="00431D55"/>
    <w:rsid w:val="004517B1"/>
    <w:rsid w:val="00453AE6"/>
    <w:rsid w:val="00456361"/>
    <w:rsid w:val="00464736"/>
    <w:rsid w:val="00472501"/>
    <w:rsid w:val="004A5185"/>
    <w:rsid w:val="004C6833"/>
    <w:rsid w:val="00517BE9"/>
    <w:rsid w:val="005208F4"/>
    <w:rsid w:val="00522BCF"/>
    <w:rsid w:val="00525FE2"/>
    <w:rsid w:val="005335E0"/>
    <w:rsid w:val="00534FDB"/>
    <w:rsid w:val="00541800"/>
    <w:rsid w:val="0055137C"/>
    <w:rsid w:val="00552B6D"/>
    <w:rsid w:val="00567790"/>
    <w:rsid w:val="00567E5A"/>
    <w:rsid w:val="0059298F"/>
    <w:rsid w:val="005D6614"/>
    <w:rsid w:val="005F1E28"/>
    <w:rsid w:val="005F595A"/>
    <w:rsid w:val="00600535"/>
    <w:rsid w:val="0061651B"/>
    <w:rsid w:val="00631B4C"/>
    <w:rsid w:val="00632090"/>
    <w:rsid w:val="006339B5"/>
    <w:rsid w:val="00644BF1"/>
    <w:rsid w:val="00652148"/>
    <w:rsid w:val="006673CF"/>
    <w:rsid w:val="00677E86"/>
    <w:rsid w:val="006B7942"/>
    <w:rsid w:val="006C341C"/>
    <w:rsid w:val="006C5ACF"/>
    <w:rsid w:val="006F4A4B"/>
    <w:rsid w:val="006F4E32"/>
    <w:rsid w:val="00707391"/>
    <w:rsid w:val="007436CD"/>
    <w:rsid w:val="007445E0"/>
    <w:rsid w:val="00756F57"/>
    <w:rsid w:val="007578BF"/>
    <w:rsid w:val="007612A1"/>
    <w:rsid w:val="007664EC"/>
    <w:rsid w:val="00770FB4"/>
    <w:rsid w:val="007826B1"/>
    <w:rsid w:val="007859F0"/>
    <w:rsid w:val="007909BE"/>
    <w:rsid w:val="007958A7"/>
    <w:rsid w:val="007B26E2"/>
    <w:rsid w:val="007B7002"/>
    <w:rsid w:val="007D052B"/>
    <w:rsid w:val="007E09D9"/>
    <w:rsid w:val="007E73FF"/>
    <w:rsid w:val="007F1673"/>
    <w:rsid w:val="007F7A81"/>
    <w:rsid w:val="00810343"/>
    <w:rsid w:val="00837978"/>
    <w:rsid w:val="008465B0"/>
    <w:rsid w:val="008670B5"/>
    <w:rsid w:val="008675F0"/>
    <w:rsid w:val="00867D88"/>
    <w:rsid w:val="0088411F"/>
    <w:rsid w:val="008A4210"/>
    <w:rsid w:val="008B4F61"/>
    <w:rsid w:val="008E4234"/>
    <w:rsid w:val="00905914"/>
    <w:rsid w:val="00916C69"/>
    <w:rsid w:val="00927E5F"/>
    <w:rsid w:val="00931F39"/>
    <w:rsid w:val="009333A9"/>
    <w:rsid w:val="00937C44"/>
    <w:rsid w:val="00953455"/>
    <w:rsid w:val="00975846"/>
    <w:rsid w:val="00984A9A"/>
    <w:rsid w:val="00992B15"/>
    <w:rsid w:val="009A3E93"/>
    <w:rsid w:val="009B2E77"/>
    <w:rsid w:val="009C3BCA"/>
    <w:rsid w:val="009E10EE"/>
    <w:rsid w:val="009E2079"/>
    <w:rsid w:val="009F0108"/>
    <w:rsid w:val="00A04BB4"/>
    <w:rsid w:val="00A377CA"/>
    <w:rsid w:val="00A53353"/>
    <w:rsid w:val="00A5548C"/>
    <w:rsid w:val="00A75AAC"/>
    <w:rsid w:val="00A775FD"/>
    <w:rsid w:val="00A91D9D"/>
    <w:rsid w:val="00AB21E5"/>
    <w:rsid w:val="00AE089C"/>
    <w:rsid w:val="00AE1F2D"/>
    <w:rsid w:val="00B00A9F"/>
    <w:rsid w:val="00B35447"/>
    <w:rsid w:val="00B41EB9"/>
    <w:rsid w:val="00B46F8F"/>
    <w:rsid w:val="00B5634B"/>
    <w:rsid w:val="00B57D3A"/>
    <w:rsid w:val="00B63602"/>
    <w:rsid w:val="00B74BDA"/>
    <w:rsid w:val="00B83E7D"/>
    <w:rsid w:val="00B95680"/>
    <w:rsid w:val="00BE3618"/>
    <w:rsid w:val="00BF6DFA"/>
    <w:rsid w:val="00C0004E"/>
    <w:rsid w:val="00C023FC"/>
    <w:rsid w:val="00C027F1"/>
    <w:rsid w:val="00C16D4D"/>
    <w:rsid w:val="00C27FC1"/>
    <w:rsid w:val="00C305C9"/>
    <w:rsid w:val="00C4336C"/>
    <w:rsid w:val="00C60EDF"/>
    <w:rsid w:val="00C75B41"/>
    <w:rsid w:val="00CA280B"/>
    <w:rsid w:val="00CC1A8B"/>
    <w:rsid w:val="00CD09A9"/>
    <w:rsid w:val="00CD1F5F"/>
    <w:rsid w:val="00CD3249"/>
    <w:rsid w:val="00CD5A21"/>
    <w:rsid w:val="00CE091D"/>
    <w:rsid w:val="00CE76C4"/>
    <w:rsid w:val="00CF2F31"/>
    <w:rsid w:val="00D023D1"/>
    <w:rsid w:val="00D212DC"/>
    <w:rsid w:val="00D257DF"/>
    <w:rsid w:val="00D311DF"/>
    <w:rsid w:val="00D6101E"/>
    <w:rsid w:val="00D7436A"/>
    <w:rsid w:val="00DC3D97"/>
    <w:rsid w:val="00DC76FF"/>
    <w:rsid w:val="00DC7B4D"/>
    <w:rsid w:val="00DD1A6E"/>
    <w:rsid w:val="00DE1B7B"/>
    <w:rsid w:val="00DE602B"/>
    <w:rsid w:val="00DE74AB"/>
    <w:rsid w:val="00E0140C"/>
    <w:rsid w:val="00E02F91"/>
    <w:rsid w:val="00E16A0C"/>
    <w:rsid w:val="00E50E15"/>
    <w:rsid w:val="00E514E4"/>
    <w:rsid w:val="00E53ABC"/>
    <w:rsid w:val="00E66FD5"/>
    <w:rsid w:val="00E87EE4"/>
    <w:rsid w:val="00E97EC8"/>
    <w:rsid w:val="00EB1487"/>
    <w:rsid w:val="00ED055E"/>
    <w:rsid w:val="00EE5BF5"/>
    <w:rsid w:val="00EE65E8"/>
    <w:rsid w:val="00F21B19"/>
    <w:rsid w:val="00F407D6"/>
    <w:rsid w:val="00F5510F"/>
    <w:rsid w:val="00F5515D"/>
    <w:rsid w:val="00F70E9A"/>
    <w:rsid w:val="00F71F55"/>
    <w:rsid w:val="00F86CED"/>
    <w:rsid w:val="00FA40EC"/>
    <w:rsid w:val="00FD1CE2"/>
    <w:rsid w:val="00FE57A0"/>
    <w:rsid w:val="00FE5D5C"/>
    <w:rsid w:val="00FF7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A2A33D-3AB4-4720-B7B6-6EA3B8E8C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5BF5"/>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EE5BF5"/>
    <w:pPr>
      <w:ind w:left="720"/>
      <w:contextualSpacing/>
    </w:pPr>
  </w:style>
  <w:style w:type="table" w:styleId="Lentelstinklelis">
    <w:name w:val="Table Grid"/>
    <w:basedOn w:val="prastojilentel"/>
    <w:uiPriority w:val="59"/>
    <w:rsid w:val="00EE5BF5"/>
    <w:pPr>
      <w:spacing w:after="0" w:line="240" w:lineRule="auto"/>
    </w:pPr>
    <w:rPr>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E5BF5"/>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Grietas">
    <w:name w:val="Strong"/>
    <w:basedOn w:val="Numatytasispastraiposriftas"/>
    <w:qFormat/>
    <w:rsid w:val="00EE5BF5"/>
    <w:rPr>
      <w:b/>
      <w:bCs/>
    </w:rPr>
  </w:style>
  <w:style w:type="paragraph" w:styleId="Debesliotekstas">
    <w:name w:val="Balloon Text"/>
    <w:basedOn w:val="prastasis"/>
    <w:link w:val="DebesliotekstasDiagrama"/>
    <w:uiPriority w:val="99"/>
    <w:semiHidden/>
    <w:unhideWhenUsed/>
    <w:rsid w:val="00EE5BF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E5BF5"/>
    <w:rPr>
      <w:rFonts w:ascii="Tahoma" w:hAnsi="Tahoma" w:cs="Tahoma"/>
      <w:sz w:val="16"/>
      <w:szCs w:val="16"/>
      <w:lang w:val="lt-LT"/>
    </w:rPr>
  </w:style>
  <w:style w:type="character" w:styleId="Hipersaitas">
    <w:name w:val="Hyperlink"/>
    <w:basedOn w:val="Numatytasispastraiposriftas"/>
    <w:uiPriority w:val="99"/>
    <w:unhideWhenUsed/>
    <w:rsid w:val="00EE5BF5"/>
    <w:rPr>
      <w:color w:val="0000FF"/>
      <w:u w:val="single"/>
    </w:rPr>
  </w:style>
  <w:style w:type="paragraph" w:styleId="prastasiniatinklio">
    <w:name w:val="Normal (Web)"/>
    <w:basedOn w:val="prastasis"/>
    <w:uiPriority w:val="99"/>
    <w:unhideWhenUsed/>
    <w:rsid w:val="00EE5BF5"/>
    <w:rPr>
      <w:rFonts w:ascii="Times New Roman" w:hAnsi="Times New Roman" w:cs="Times New Roman"/>
      <w:sz w:val="24"/>
      <w:szCs w:val="24"/>
    </w:rPr>
  </w:style>
  <w:style w:type="paragraph" w:styleId="Antrats">
    <w:name w:val="header"/>
    <w:basedOn w:val="prastasis"/>
    <w:link w:val="AntratsDiagrama"/>
    <w:uiPriority w:val="99"/>
    <w:unhideWhenUsed/>
    <w:rsid w:val="00EE5B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5BF5"/>
    <w:rPr>
      <w:lang w:val="lt-LT"/>
    </w:rPr>
  </w:style>
  <w:style w:type="paragraph" w:styleId="Porat">
    <w:name w:val="footer"/>
    <w:basedOn w:val="prastasis"/>
    <w:link w:val="PoratDiagrama"/>
    <w:uiPriority w:val="99"/>
    <w:unhideWhenUsed/>
    <w:rsid w:val="00EE5B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5BF5"/>
    <w:rPr>
      <w:lang w:val="lt-LT"/>
    </w:rPr>
  </w:style>
  <w:style w:type="character" w:customStyle="1" w:styleId="st">
    <w:name w:val="st"/>
    <w:basedOn w:val="Numatytasispastraiposriftas"/>
    <w:rsid w:val="00EE5BF5"/>
  </w:style>
  <w:style w:type="character" w:styleId="Emfaz">
    <w:name w:val="Emphasis"/>
    <w:basedOn w:val="Numatytasispastraiposriftas"/>
    <w:uiPriority w:val="20"/>
    <w:qFormat/>
    <w:rsid w:val="00EE5B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831</TotalTime>
  <Pages>22</Pages>
  <Words>6590</Words>
  <Characters>37567</Characters>
  <Application>Microsoft Office Word</Application>
  <DocSecurity>0</DocSecurity>
  <Lines>313</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Sakalauskiene</dc:creator>
  <cp:keywords/>
  <dc:description/>
  <cp:lastModifiedBy>Dalia Sakalauskiene</cp:lastModifiedBy>
  <cp:revision>171</cp:revision>
  <cp:lastPrinted>2025-01-20T06:25:00Z</cp:lastPrinted>
  <dcterms:created xsi:type="dcterms:W3CDTF">2024-12-11T07:50:00Z</dcterms:created>
  <dcterms:modified xsi:type="dcterms:W3CDTF">2025-01-27T09:03:00Z</dcterms:modified>
</cp:coreProperties>
</file>