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306" w:rsidRDefault="00480F71" w:rsidP="006C2306">
      <w:pPr>
        <w:pStyle w:val="Komentarotekstas"/>
        <w:ind w:left="5812"/>
        <w:rPr>
          <w:rStyle w:val="Bodytext11pt"/>
          <w:rFonts w:ascii="Times New Roman" w:hAnsi="Times New Roman" w:cs="Times New Roman"/>
          <w:sz w:val="24"/>
          <w:szCs w:val="24"/>
        </w:rPr>
      </w:pPr>
      <w:r w:rsidRPr="00CF58E6">
        <w:rPr>
          <w:rStyle w:val="Bodytext11pt"/>
          <w:rFonts w:ascii="Times New Roman" w:hAnsi="Times New Roman" w:cs="Times New Roman"/>
          <w:sz w:val="24"/>
          <w:szCs w:val="24"/>
        </w:rPr>
        <w:t>PATVIRTINTA</w:t>
      </w:r>
    </w:p>
    <w:p w:rsidR="00480F71" w:rsidRPr="006C2306" w:rsidRDefault="006C2306" w:rsidP="006C2306">
      <w:pPr>
        <w:pStyle w:val="Komentarotekstas"/>
        <w:ind w:left="5812"/>
        <w:rPr>
          <w:rStyle w:val="Bodytext11pt"/>
          <w:rFonts w:ascii="Times New Roman" w:hAnsi="Times New Roman" w:cs="Times New Roman"/>
          <w:sz w:val="20"/>
          <w:szCs w:val="20"/>
          <w:shd w:val="clear" w:color="auto" w:fill="auto"/>
        </w:rPr>
      </w:pPr>
      <w:r>
        <w:rPr>
          <w:rStyle w:val="Bodytext11pt"/>
          <w:rFonts w:ascii="Times New Roman" w:hAnsi="Times New Roman" w:cs="Times New Roman"/>
          <w:sz w:val="24"/>
          <w:szCs w:val="24"/>
        </w:rPr>
        <w:t xml:space="preserve">Sedos Vytauto Mačernio  gimnazijos </w:t>
      </w:r>
      <w:r w:rsidR="009127ED">
        <w:rPr>
          <w:rStyle w:val="Bodytext11pt"/>
          <w:rFonts w:ascii="Times New Roman" w:hAnsi="Times New Roman" w:cs="Times New Roman"/>
          <w:sz w:val="24"/>
          <w:szCs w:val="24"/>
        </w:rPr>
        <w:t>2019-08-30</w:t>
      </w:r>
      <w:r w:rsidR="00480F71" w:rsidRPr="00CF58E6">
        <w:rPr>
          <w:rStyle w:val="Bodytext11pt"/>
          <w:rFonts w:ascii="Times New Roman" w:hAnsi="Times New Roman" w:cs="Times New Roman"/>
          <w:sz w:val="24"/>
          <w:szCs w:val="24"/>
        </w:rPr>
        <w:t xml:space="preserve">                  įsakymu Nr. </w:t>
      </w:r>
      <w:r w:rsidR="009127ED">
        <w:rPr>
          <w:rStyle w:val="Bodytext11pt"/>
          <w:rFonts w:ascii="Times New Roman" w:hAnsi="Times New Roman" w:cs="Times New Roman"/>
          <w:sz w:val="24"/>
          <w:szCs w:val="24"/>
        </w:rPr>
        <w:t>V1</w:t>
      </w:r>
      <w:r w:rsidR="000777E1">
        <w:rPr>
          <w:rStyle w:val="Bodytext11pt"/>
          <w:rFonts w:ascii="Times New Roman" w:hAnsi="Times New Roman" w:cs="Times New Roman"/>
          <w:sz w:val="24"/>
          <w:szCs w:val="24"/>
        </w:rPr>
        <w:t>-</w:t>
      </w:r>
      <w:r w:rsidR="009127ED">
        <w:rPr>
          <w:rStyle w:val="Bodytext11pt"/>
          <w:rFonts w:ascii="Times New Roman" w:hAnsi="Times New Roman" w:cs="Times New Roman"/>
          <w:sz w:val="24"/>
          <w:szCs w:val="24"/>
        </w:rPr>
        <w:t>61</w:t>
      </w:r>
    </w:p>
    <w:p w:rsidR="003D3335" w:rsidRPr="00CF58E6" w:rsidRDefault="003D3335" w:rsidP="00B2012E">
      <w:pPr>
        <w:spacing w:after="0"/>
        <w:jc w:val="center"/>
        <w:rPr>
          <w:rFonts w:ascii="Times New Roman" w:hAnsi="Times New Roman" w:cs="Times New Roman"/>
          <w:b/>
          <w:bCs/>
          <w:i/>
          <w:sz w:val="24"/>
        </w:rPr>
      </w:pPr>
    </w:p>
    <w:p w:rsidR="00B0093B" w:rsidRPr="00CF58E6" w:rsidRDefault="006C2306" w:rsidP="00B2012E">
      <w:pPr>
        <w:spacing w:after="0"/>
        <w:jc w:val="center"/>
        <w:rPr>
          <w:rFonts w:ascii="Times New Roman" w:hAnsi="Times New Roman" w:cs="Times New Roman"/>
          <w:b/>
          <w:bCs/>
          <w:caps/>
          <w:sz w:val="24"/>
        </w:rPr>
      </w:pPr>
      <w:r>
        <w:rPr>
          <w:rFonts w:ascii="Times New Roman" w:hAnsi="Times New Roman" w:cs="Times New Roman"/>
          <w:b/>
          <w:bCs/>
          <w:sz w:val="24"/>
        </w:rPr>
        <w:t xml:space="preserve">2019–2020 </w:t>
      </w:r>
      <w:r w:rsidR="00B2012E" w:rsidRPr="00CF58E6">
        <w:rPr>
          <w:rFonts w:ascii="Times New Roman" w:hAnsi="Times New Roman" w:cs="Times New Roman"/>
          <w:b/>
          <w:bCs/>
          <w:caps/>
          <w:sz w:val="24"/>
        </w:rPr>
        <w:t xml:space="preserve">MOKSLO METŲ </w:t>
      </w:r>
      <w:r>
        <w:rPr>
          <w:rFonts w:ascii="Times New Roman" w:hAnsi="Times New Roman" w:cs="Times New Roman"/>
          <w:b/>
          <w:bCs/>
          <w:caps/>
          <w:sz w:val="24"/>
        </w:rPr>
        <w:t xml:space="preserve">PRADINIO, </w:t>
      </w:r>
      <w:r w:rsidR="00B2012E" w:rsidRPr="00CF58E6">
        <w:rPr>
          <w:rFonts w:ascii="Times New Roman" w:hAnsi="Times New Roman" w:cs="Times New Roman"/>
          <w:b/>
          <w:bCs/>
          <w:caps/>
          <w:sz w:val="24"/>
        </w:rPr>
        <w:t>PAGRINDINIO IR VIDURINIO UGDYMO PROGRAMŲ BENDR</w:t>
      </w:r>
      <w:r w:rsidR="00791BE4" w:rsidRPr="00CF58E6">
        <w:rPr>
          <w:rFonts w:ascii="Times New Roman" w:hAnsi="Times New Roman" w:cs="Times New Roman"/>
          <w:b/>
          <w:bCs/>
          <w:caps/>
          <w:sz w:val="24"/>
        </w:rPr>
        <w:t>ieji</w:t>
      </w:r>
      <w:r w:rsidR="00B2012E" w:rsidRPr="00CF58E6">
        <w:rPr>
          <w:rFonts w:ascii="Times New Roman" w:hAnsi="Times New Roman" w:cs="Times New Roman"/>
          <w:b/>
          <w:bCs/>
          <w:caps/>
          <w:sz w:val="24"/>
        </w:rPr>
        <w:t xml:space="preserve"> UGDYMO PLANai</w:t>
      </w:r>
    </w:p>
    <w:p w:rsidR="003612A3" w:rsidRPr="00CF58E6" w:rsidRDefault="003612A3" w:rsidP="00B2012E">
      <w:pPr>
        <w:spacing w:after="0"/>
        <w:jc w:val="center"/>
        <w:rPr>
          <w:rFonts w:ascii="Times New Roman" w:hAnsi="Times New Roman" w:cs="Times New Roman"/>
          <w:sz w:val="24"/>
          <w:szCs w:val="24"/>
        </w:rPr>
      </w:pPr>
    </w:p>
    <w:p w:rsidR="00B0093B" w:rsidRPr="00CF58E6" w:rsidRDefault="003612A3" w:rsidP="003612A3">
      <w:pPr>
        <w:spacing w:after="0"/>
        <w:jc w:val="center"/>
        <w:rPr>
          <w:rFonts w:ascii="Times New Roman" w:hAnsi="Times New Roman" w:cs="Times New Roman"/>
          <w:b/>
          <w:sz w:val="24"/>
          <w:szCs w:val="24"/>
        </w:rPr>
      </w:pPr>
      <w:r w:rsidRPr="00CF58E6">
        <w:rPr>
          <w:rFonts w:ascii="Times New Roman" w:hAnsi="Times New Roman" w:cs="Times New Roman"/>
          <w:b/>
          <w:sz w:val="24"/>
          <w:szCs w:val="24"/>
        </w:rPr>
        <w:t>I SKYRIUS</w:t>
      </w:r>
    </w:p>
    <w:p w:rsidR="00B0093B" w:rsidRPr="00CF58E6" w:rsidRDefault="00B0093B" w:rsidP="00B0093B">
      <w:pPr>
        <w:spacing w:after="0"/>
        <w:jc w:val="center"/>
        <w:rPr>
          <w:rFonts w:ascii="Times New Roman" w:hAnsi="Times New Roman" w:cs="Times New Roman"/>
          <w:b/>
          <w:sz w:val="24"/>
          <w:szCs w:val="24"/>
        </w:rPr>
      </w:pPr>
      <w:r w:rsidRPr="00CF58E6">
        <w:rPr>
          <w:rFonts w:ascii="Times New Roman" w:hAnsi="Times New Roman" w:cs="Times New Roman"/>
          <w:b/>
          <w:sz w:val="24"/>
          <w:szCs w:val="24"/>
        </w:rPr>
        <w:t>BENDROSIOS NUOSTATOS</w:t>
      </w:r>
    </w:p>
    <w:p w:rsidR="00B0093B" w:rsidRPr="00CF58E6" w:rsidRDefault="00B0093B" w:rsidP="00B0093B">
      <w:pPr>
        <w:spacing w:after="0"/>
        <w:jc w:val="center"/>
        <w:rPr>
          <w:rFonts w:ascii="Times New Roman" w:hAnsi="Times New Roman" w:cs="Times New Roman"/>
          <w:sz w:val="24"/>
          <w:szCs w:val="24"/>
        </w:rPr>
      </w:pPr>
    </w:p>
    <w:p w:rsidR="00F90295" w:rsidRPr="00CF58E6" w:rsidRDefault="00946F34" w:rsidP="00AA518A">
      <w:pPr>
        <w:spacing w:after="0"/>
        <w:ind w:firstLine="567"/>
        <w:jc w:val="both"/>
        <w:rPr>
          <w:rFonts w:ascii="Times New Roman" w:hAnsi="Times New Roman" w:cs="Times New Roman"/>
          <w:sz w:val="24"/>
          <w:szCs w:val="24"/>
        </w:rPr>
      </w:pPr>
      <w:r w:rsidRPr="00CF58E6">
        <w:rPr>
          <w:rFonts w:ascii="Times New Roman" w:hAnsi="Times New Roman" w:cs="Times New Roman"/>
          <w:sz w:val="24"/>
          <w:szCs w:val="24"/>
        </w:rPr>
        <w:t xml:space="preserve">1. </w:t>
      </w:r>
      <w:r w:rsidR="006C2306">
        <w:rPr>
          <w:rFonts w:ascii="Times New Roman" w:hAnsi="Times New Roman" w:cs="Times New Roman"/>
          <w:sz w:val="24"/>
          <w:szCs w:val="24"/>
        </w:rPr>
        <w:t xml:space="preserve">2019–2020 </w:t>
      </w:r>
      <w:r w:rsidR="00F90295" w:rsidRPr="00CF58E6">
        <w:rPr>
          <w:rFonts w:ascii="Times New Roman" w:hAnsi="Times New Roman" w:cs="Times New Roman"/>
          <w:sz w:val="24"/>
          <w:szCs w:val="24"/>
        </w:rPr>
        <w:t xml:space="preserve"> mokslo metų </w:t>
      </w:r>
      <w:r w:rsidR="006C2306">
        <w:rPr>
          <w:rFonts w:ascii="Times New Roman" w:hAnsi="Times New Roman" w:cs="Times New Roman"/>
          <w:sz w:val="24"/>
          <w:szCs w:val="24"/>
        </w:rPr>
        <w:t xml:space="preserve">pradinio, </w:t>
      </w:r>
      <w:r w:rsidR="00F90295" w:rsidRPr="00CF58E6">
        <w:rPr>
          <w:rFonts w:ascii="Times New Roman" w:hAnsi="Times New Roman" w:cs="Times New Roman"/>
          <w:sz w:val="24"/>
          <w:szCs w:val="24"/>
        </w:rPr>
        <w:t>pagrindinio ir vid</w:t>
      </w:r>
      <w:r w:rsidR="002C2A4C">
        <w:rPr>
          <w:rFonts w:ascii="Times New Roman" w:hAnsi="Times New Roman" w:cs="Times New Roman"/>
          <w:sz w:val="24"/>
          <w:szCs w:val="24"/>
        </w:rPr>
        <w:t xml:space="preserve">urinio ugdymo programų </w:t>
      </w:r>
      <w:r w:rsidR="00F90295" w:rsidRPr="00CF58E6">
        <w:rPr>
          <w:rFonts w:ascii="Times New Roman" w:hAnsi="Times New Roman" w:cs="Times New Roman"/>
          <w:sz w:val="24"/>
          <w:szCs w:val="24"/>
        </w:rPr>
        <w:t xml:space="preserve"> ugdymo pla</w:t>
      </w:r>
      <w:r w:rsidR="002C2A4C">
        <w:rPr>
          <w:rFonts w:ascii="Times New Roman" w:hAnsi="Times New Roman" w:cs="Times New Roman"/>
          <w:sz w:val="24"/>
          <w:szCs w:val="24"/>
        </w:rPr>
        <w:t xml:space="preserve">nai (toliau – </w:t>
      </w:r>
      <w:r w:rsidR="00FD5281">
        <w:rPr>
          <w:rFonts w:ascii="Times New Roman" w:hAnsi="Times New Roman" w:cs="Times New Roman"/>
          <w:sz w:val="24"/>
          <w:szCs w:val="24"/>
        </w:rPr>
        <w:t>ugdymo p</w:t>
      </w:r>
      <w:r w:rsidR="00F90295" w:rsidRPr="00CF58E6">
        <w:rPr>
          <w:rFonts w:ascii="Times New Roman" w:hAnsi="Times New Roman" w:cs="Times New Roman"/>
          <w:sz w:val="24"/>
          <w:szCs w:val="24"/>
        </w:rPr>
        <w:t>lanai) reglamentuoja</w:t>
      </w:r>
      <w:r w:rsidR="006C2306">
        <w:rPr>
          <w:rFonts w:ascii="Times New Roman" w:hAnsi="Times New Roman" w:cs="Times New Roman"/>
          <w:sz w:val="24"/>
          <w:szCs w:val="24"/>
        </w:rPr>
        <w:t xml:space="preserve"> pradinio,  pagrindinio ir </w:t>
      </w:r>
      <w:r w:rsidR="00F90295" w:rsidRPr="00CF58E6">
        <w:rPr>
          <w:rFonts w:ascii="Times New Roman" w:hAnsi="Times New Roman" w:cs="Times New Roman"/>
          <w:sz w:val="24"/>
          <w:szCs w:val="24"/>
        </w:rPr>
        <w:t xml:space="preserve"> vidurinio ugdymo programų, </w:t>
      </w:r>
      <w:r w:rsidR="006C2306">
        <w:rPr>
          <w:rFonts w:ascii="Times New Roman" w:hAnsi="Times New Roman" w:cs="Times New Roman"/>
          <w:sz w:val="24"/>
          <w:szCs w:val="24"/>
        </w:rPr>
        <w:t xml:space="preserve">pradinio, </w:t>
      </w:r>
      <w:r w:rsidR="00F90295" w:rsidRPr="00CF58E6">
        <w:rPr>
          <w:rFonts w:ascii="Times New Roman" w:hAnsi="Times New Roman" w:cs="Times New Roman"/>
          <w:sz w:val="24"/>
          <w:szCs w:val="24"/>
          <w:lang w:eastAsia="ja-JP"/>
        </w:rPr>
        <w:t xml:space="preserve">pagrindinio ugdymo </w:t>
      </w:r>
      <w:r w:rsidR="000918D9">
        <w:rPr>
          <w:rFonts w:ascii="Times New Roman" w:hAnsi="Times New Roman" w:cs="Times New Roman"/>
          <w:sz w:val="24"/>
          <w:szCs w:val="24"/>
          <w:lang w:eastAsia="ja-JP"/>
        </w:rPr>
        <w:t xml:space="preserve">individualizuotos programos </w:t>
      </w:r>
      <w:r w:rsidR="00F90295" w:rsidRPr="00CF58E6">
        <w:rPr>
          <w:rFonts w:ascii="Times New Roman" w:hAnsi="Times New Roman" w:cs="Times New Roman"/>
          <w:sz w:val="24"/>
          <w:szCs w:val="24"/>
        </w:rPr>
        <w:t>ir su šiomis programomis susijusių neformaliojo vaikų švietimo programų</w:t>
      </w:r>
      <w:r w:rsidR="009607F3">
        <w:rPr>
          <w:rFonts w:ascii="Times New Roman" w:hAnsi="Times New Roman" w:cs="Times New Roman"/>
          <w:sz w:val="24"/>
          <w:szCs w:val="24"/>
        </w:rPr>
        <w:t xml:space="preserve"> Sedos Vytauto Ma</w:t>
      </w:r>
      <w:r w:rsidR="000918D9">
        <w:rPr>
          <w:rFonts w:ascii="Times New Roman" w:hAnsi="Times New Roman" w:cs="Times New Roman"/>
          <w:sz w:val="24"/>
          <w:szCs w:val="24"/>
        </w:rPr>
        <w:t>černio gimnazijoje ( toliau- Gimnazija)</w:t>
      </w:r>
      <w:r w:rsidR="00F90295" w:rsidRPr="00CF58E6">
        <w:rPr>
          <w:rFonts w:ascii="Times New Roman" w:hAnsi="Times New Roman" w:cs="Times New Roman"/>
          <w:sz w:val="24"/>
          <w:szCs w:val="24"/>
        </w:rPr>
        <w:t xml:space="preserve"> įgyvendinimą.</w:t>
      </w:r>
      <w:r w:rsidR="000D1A2F">
        <w:rPr>
          <w:rFonts w:ascii="Times New Roman" w:hAnsi="Times New Roman" w:cs="Times New Roman"/>
          <w:sz w:val="24"/>
          <w:szCs w:val="24"/>
        </w:rPr>
        <w:t xml:space="preserve"> </w:t>
      </w:r>
      <w:r w:rsidR="00F90295" w:rsidRPr="00CF58E6">
        <w:rPr>
          <w:rFonts w:ascii="Times New Roman" w:hAnsi="Times New Roman" w:cs="Times New Roman"/>
          <w:sz w:val="24"/>
          <w:szCs w:val="24"/>
        </w:rPr>
        <w:t>Vadovaujantis Bendraisiais</w:t>
      </w:r>
      <w:r w:rsidR="002C2A4C">
        <w:rPr>
          <w:rFonts w:ascii="Times New Roman" w:hAnsi="Times New Roman" w:cs="Times New Roman"/>
          <w:sz w:val="24"/>
          <w:szCs w:val="24"/>
        </w:rPr>
        <w:t xml:space="preserve"> 2019-2020 m. m. </w:t>
      </w:r>
      <w:r w:rsidR="00F90295" w:rsidRPr="00CF58E6">
        <w:rPr>
          <w:rFonts w:ascii="Times New Roman" w:hAnsi="Times New Roman" w:cs="Times New Roman"/>
          <w:sz w:val="24"/>
          <w:szCs w:val="24"/>
        </w:rPr>
        <w:t xml:space="preserve"> ugdymo planais ir kitais teisės aktais, p</w:t>
      </w:r>
      <w:r w:rsidR="009127ED">
        <w:rPr>
          <w:rFonts w:ascii="Times New Roman" w:hAnsi="Times New Roman" w:cs="Times New Roman"/>
          <w:sz w:val="24"/>
          <w:szCs w:val="24"/>
        </w:rPr>
        <w:t xml:space="preserve">arengiamas </w:t>
      </w:r>
      <w:r w:rsidR="006C2306">
        <w:rPr>
          <w:rFonts w:ascii="Times New Roman" w:hAnsi="Times New Roman" w:cs="Times New Roman"/>
          <w:sz w:val="24"/>
          <w:szCs w:val="24"/>
        </w:rPr>
        <w:t xml:space="preserve">2019–2020 </w:t>
      </w:r>
      <w:r w:rsidR="00F90295" w:rsidRPr="00CF58E6">
        <w:rPr>
          <w:rFonts w:ascii="Times New Roman" w:hAnsi="Times New Roman" w:cs="Times New Roman"/>
          <w:sz w:val="24"/>
          <w:szCs w:val="24"/>
        </w:rPr>
        <w:t xml:space="preserve"> mokslo metų</w:t>
      </w:r>
      <w:r w:rsidR="000918D9">
        <w:rPr>
          <w:rFonts w:ascii="Times New Roman" w:hAnsi="Times New Roman" w:cs="Times New Roman"/>
          <w:sz w:val="24"/>
          <w:szCs w:val="24"/>
        </w:rPr>
        <w:t xml:space="preserve"> gimnazijos</w:t>
      </w:r>
      <w:r w:rsidR="009127ED">
        <w:rPr>
          <w:rFonts w:ascii="Times New Roman" w:hAnsi="Times New Roman" w:cs="Times New Roman"/>
          <w:sz w:val="24"/>
          <w:szCs w:val="24"/>
        </w:rPr>
        <w:t xml:space="preserve"> ugdymo planas</w:t>
      </w:r>
      <w:r w:rsidR="00F90295" w:rsidRPr="00CF58E6">
        <w:rPr>
          <w:rFonts w:ascii="Times New Roman" w:hAnsi="Times New Roman" w:cs="Times New Roman"/>
          <w:sz w:val="24"/>
          <w:szCs w:val="24"/>
        </w:rPr>
        <w:t>.</w:t>
      </w:r>
    </w:p>
    <w:p w:rsidR="00946F34" w:rsidRPr="00923DF5" w:rsidRDefault="002C2A4C" w:rsidP="002C2A4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46F34" w:rsidRPr="00CF58E6">
        <w:rPr>
          <w:rFonts w:ascii="Times New Roman" w:hAnsi="Times New Roman" w:cs="Times New Roman"/>
          <w:sz w:val="24"/>
          <w:szCs w:val="24"/>
        </w:rPr>
        <w:t>2</w:t>
      </w:r>
      <w:r w:rsidR="00946F34" w:rsidRPr="00923DF5">
        <w:rPr>
          <w:rFonts w:ascii="Times New Roman" w:hAnsi="Times New Roman" w:cs="Times New Roman"/>
          <w:sz w:val="24"/>
          <w:szCs w:val="24"/>
        </w:rPr>
        <w:t>.</w:t>
      </w:r>
      <w:r w:rsidR="000918D9" w:rsidRPr="00923DF5">
        <w:rPr>
          <w:rFonts w:ascii="Times New Roman" w:hAnsi="Times New Roman" w:cs="Times New Roman"/>
          <w:sz w:val="24"/>
          <w:szCs w:val="24"/>
        </w:rPr>
        <w:t>Ugdymo plano tikslas – sudaryti galimybes kiekvienam besimokančiam Gimnazijoje mokiniui siekti asmeninės pažangos ir geresnių ugdymo (</w:t>
      </w:r>
      <w:proofErr w:type="spellStart"/>
      <w:r w:rsidR="000918D9" w:rsidRPr="00923DF5">
        <w:rPr>
          <w:rFonts w:ascii="Times New Roman" w:hAnsi="Times New Roman" w:cs="Times New Roman"/>
          <w:sz w:val="24"/>
          <w:szCs w:val="24"/>
        </w:rPr>
        <w:t>si</w:t>
      </w:r>
      <w:proofErr w:type="spellEnd"/>
      <w:r w:rsidR="000918D9" w:rsidRPr="00923DF5">
        <w:rPr>
          <w:rFonts w:ascii="Times New Roman" w:hAnsi="Times New Roman" w:cs="Times New Roman"/>
          <w:sz w:val="24"/>
          <w:szCs w:val="24"/>
        </w:rPr>
        <w:t>) rezultatų, ugdymo procesą organizuoti, kad kiekvienas mokinys įgytų mokymuisi visą gyvenimą būtinų bendrųjų ir dalykinių kompetencijų visumą.</w:t>
      </w:r>
    </w:p>
    <w:p w:rsidR="000918D9" w:rsidRPr="00923DF5" w:rsidRDefault="002C2A4C" w:rsidP="002C2A4C">
      <w:pPr>
        <w:spacing w:after="0"/>
        <w:rPr>
          <w:rFonts w:ascii="Times New Roman" w:hAnsi="Times New Roman" w:cs="Times New Roman"/>
          <w:sz w:val="24"/>
          <w:szCs w:val="24"/>
        </w:rPr>
      </w:pPr>
      <w:r>
        <w:rPr>
          <w:rFonts w:ascii="Times New Roman" w:hAnsi="Times New Roman" w:cs="Times New Roman"/>
          <w:sz w:val="24"/>
          <w:szCs w:val="24"/>
        </w:rPr>
        <w:t xml:space="preserve">    </w:t>
      </w:r>
      <w:r w:rsidR="000918D9" w:rsidRPr="00923DF5">
        <w:rPr>
          <w:rFonts w:ascii="Times New Roman" w:hAnsi="Times New Roman" w:cs="Times New Roman"/>
          <w:sz w:val="24"/>
          <w:szCs w:val="24"/>
        </w:rPr>
        <w:t>3.U</w:t>
      </w:r>
      <w:r w:rsidR="009127ED">
        <w:rPr>
          <w:rFonts w:ascii="Times New Roman" w:hAnsi="Times New Roman" w:cs="Times New Roman"/>
          <w:sz w:val="24"/>
          <w:szCs w:val="24"/>
        </w:rPr>
        <w:t>gdymo plano</w:t>
      </w:r>
      <w:r w:rsidR="00946F34" w:rsidRPr="00923DF5">
        <w:rPr>
          <w:rFonts w:ascii="Times New Roman" w:hAnsi="Times New Roman" w:cs="Times New Roman"/>
          <w:sz w:val="24"/>
          <w:szCs w:val="24"/>
        </w:rPr>
        <w:t xml:space="preserve"> uždaviniai:</w:t>
      </w:r>
    </w:p>
    <w:p w:rsidR="000918D9" w:rsidRPr="00923DF5" w:rsidRDefault="002C2A4C" w:rsidP="002C2A4C">
      <w:pPr>
        <w:spacing w:after="0"/>
        <w:rPr>
          <w:rFonts w:ascii="Times New Roman" w:hAnsi="Times New Roman" w:cs="Times New Roman"/>
          <w:sz w:val="24"/>
          <w:szCs w:val="24"/>
        </w:rPr>
      </w:pPr>
      <w:r>
        <w:rPr>
          <w:rFonts w:ascii="Times New Roman" w:hAnsi="Times New Roman" w:cs="Times New Roman"/>
          <w:sz w:val="24"/>
          <w:szCs w:val="24"/>
        </w:rPr>
        <w:t xml:space="preserve">     </w:t>
      </w:r>
      <w:r w:rsidR="000918D9" w:rsidRPr="00923DF5">
        <w:rPr>
          <w:rFonts w:ascii="Times New Roman" w:hAnsi="Times New Roman" w:cs="Times New Roman"/>
          <w:sz w:val="24"/>
          <w:szCs w:val="24"/>
        </w:rPr>
        <w:t xml:space="preserve">3.1. numatyti gaires ugdymo procesui Gimnazijoje įgyvendinti ir ugdymui pritaikyti pagal mokinių mokymosi poreikius; </w:t>
      </w:r>
    </w:p>
    <w:p w:rsidR="000918D9" w:rsidRPr="00923DF5" w:rsidRDefault="002C2A4C" w:rsidP="002C2A4C">
      <w:pPr>
        <w:spacing w:after="0"/>
        <w:rPr>
          <w:rFonts w:ascii="Times New Roman" w:hAnsi="Times New Roman" w:cs="Times New Roman"/>
          <w:sz w:val="24"/>
          <w:szCs w:val="24"/>
        </w:rPr>
      </w:pPr>
      <w:r>
        <w:rPr>
          <w:rFonts w:ascii="Times New Roman" w:hAnsi="Times New Roman" w:cs="Times New Roman"/>
          <w:sz w:val="24"/>
          <w:szCs w:val="24"/>
        </w:rPr>
        <w:t xml:space="preserve">     </w:t>
      </w:r>
      <w:r w:rsidR="000918D9" w:rsidRPr="00923DF5">
        <w:rPr>
          <w:rFonts w:ascii="Times New Roman" w:hAnsi="Times New Roman" w:cs="Times New Roman"/>
          <w:sz w:val="24"/>
          <w:szCs w:val="24"/>
        </w:rPr>
        <w:t xml:space="preserve">3.2. nustatyti pamokų skaičių, skirtą pradinio, pagrindinio ir vidurinio ugdymo programoms įgyvendinti; </w:t>
      </w:r>
    </w:p>
    <w:p w:rsidR="009607F3" w:rsidRPr="00923DF5" w:rsidRDefault="002C2A4C" w:rsidP="002C2A4C">
      <w:pPr>
        <w:spacing w:after="0"/>
        <w:rPr>
          <w:rFonts w:ascii="Times New Roman" w:hAnsi="Times New Roman" w:cs="Times New Roman"/>
          <w:sz w:val="24"/>
          <w:szCs w:val="24"/>
        </w:rPr>
      </w:pPr>
      <w:r>
        <w:rPr>
          <w:rFonts w:ascii="Times New Roman" w:hAnsi="Times New Roman" w:cs="Times New Roman"/>
          <w:sz w:val="24"/>
          <w:szCs w:val="24"/>
        </w:rPr>
        <w:t xml:space="preserve">     </w:t>
      </w:r>
      <w:r w:rsidR="000918D9" w:rsidRPr="00923DF5">
        <w:rPr>
          <w:rFonts w:ascii="Times New Roman" w:hAnsi="Times New Roman" w:cs="Times New Roman"/>
          <w:sz w:val="24"/>
          <w:szCs w:val="24"/>
        </w:rPr>
        <w:t>3.3. nustatyti reikalavimus ugdymo procesui Gimnazijoje organizuoti.</w:t>
      </w:r>
    </w:p>
    <w:p w:rsidR="00946F34" w:rsidRPr="00923DF5" w:rsidRDefault="002C2A4C" w:rsidP="000918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A7E12" w:rsidRPr="00923DF5">
        <w:rPr>
          <w:rFonts w:ascii="Times New Roman" w:hAnsi="Times New Roman" w:cs="Times New Roman"/>
          <w:sz w:val="24"/>
          <w:szCs w:val="24"/>
        </w:rPr>
        <w:t>4. U</w:t>
      </w:r>
      <w:r w:rsidR="009127ED">
        <w:rPr>
          <w:rFonts w:ascii="Times New Roman" w:hAnsi="Times New Roman" w:cs="Times New Roman"/>
          <w:sz w:val="24"/>
          <w:szCs w:val="24"/>
        </w:rPr>
        <w:t>gdymo plane</w:t>
      </w:r>
      <w:r w:rsidR="00946F34" w:rsidRPr="00923DF5">
        <w:rPr>
          <w:rFonts w:ascii="Times New Roman" w:hAnsi="Times New Roman" w:cs="Times New Roman"/>
          <w:sz w:val="24"/>
          <w:szCs w:val="24"/>
        </w:rPr>
        <w:t xml:space="preserve"> vartojamos sąvokos:</w:t>
      </w:r>
    </w:p>
    <w:p w:rsidR="00946F34" w:rsidRPr="00CF58E6" w:rsidRDefault="002C2A4C" w:rsidP="002C2A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6F34" w:rsidRPr="00CF58E6">
        <w:rPr>
          <w:rFonts w:ascii="Times New Roman" w:hAnsi="Times New Roman" w:cs="Times New Roman"/>
          <w:sz w:val="24"/>
          <w:szCs w:val="24"/>
        </w:rPr>
        <w:t xml:space="preserve">4.1. </w:t>
      </w:r>
      <w:r w:rsidR="00946F34" w:rsidRPr="00CF58E6">
        <w:rPr>
          <w:rFonts w:ascii="Times New Roman" w:hAnsi="Times New Roman" w:cs="Times New Roman"/>
          <w:b/>
          <w:sz w:val="24"/>
          <w:szCs w:val="24"/>
        </w:rPr>
        <w:t>Dalyko modulis</w:t>
      </w:r>
      <w:r w:rsidR="00946F34" w:rsidRPr="00CF58E6">
        <w:rPr>
          <w:rFonts w:ascii="Times New Roman" w:hAnsi="Times New Roman" w:cs="Times New Roman"/>
          <w:sz w:val="24"/>
          <w:szCs w:val="24"/>
        </w:rPr>
        <w:t xml:space="preserve"> – apibrėžta, savarankiška ir kryptinga ugdymo programos dalis.</w:t>
      </w:r>
    </w:p>
    <w:p w:rsidR="00946F34" w:rsidRPr="00CF58E6" w:rsidRDefault="002C2A4C" w:rsidP="002C2A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6F34" w:rsidRPr="00CF58E6">
        <w:rPr>
          <w:rFonts w:ascii="Times New Roman" w:hAnsi="Times New Roman" w:cs="Times New Roman"/>
          <w:sz w:val="24"/>
          <w:szCs w:val="24"/>
        </w:rPr>
        <w:t xml:space="preserve">4.2. </w:t>
      </w:r>
      <w:r w:rsidR="00946F34" w:rsidRPr="00CF58E6">
        <w:rPr>
          <w:rFonts w:ascii="Times New Roman" w:hAnsi="Times New Roman" w:cs="Times New Roman"/>
          <w:b/>
          <w:sz w:val="24"/>
          <w:szCs w:val="24"/>
        </w:rPr>
        <w:t>Kontrolinis darbas</w:t>
      </w:r>
      <w:r w:rsidR="00946F34" w:rsidRPr="00CF58E6">
        <w:rPr>
          <w:rFonts w:ascii="Times New Roman" w:hAnsi="Times New Roman" w:cs="Times New Roman"/>
          <w:sz w:val="24"/>
          <w:szCs w:val="24"/>
        </w:rPr>
        <w:t xml:space="preserve"> – žinių, gebėjimų, įgūdžių parodymas arba mokinio žinias, gebėjimus, įgūdžius patikrinantis ir formaliai vertinamas darbas, kuriam atlikti skiriama ne mažiau kaip 30 minučių.</w:t>
      </w:r>
    </w:p>
    <w:p w:rsidR="00946F34" w:rsidRPr="00CF58E6" w:rsidRDefault="002C2A4C" w:rsidP="002C2A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A7E12">
        <w:rPr>
          <w:rFonts w:ascii="Times New Roman" w:hAnsi="Times New Roman" w:cs="Times New Roman"/>
          <w:sz w:val="24"/>
          <w:szCs w:val="24"/>
        </w:rPr>
        <w:t>4.3</w:t>
      </w:r>
      <w:r w:rsidR="00946F34" w:rsidRPr="00CF58E6">
        <w:rPr>
          <w:rFonts w:ascii="Times New Roman" w:hAnsi="Times New Roman" w:cs="Times New Roman"/>
          <w:sz w:val="24"/>
          <w:szCs w:val="24"/>
        </w:rPr>
        <w:t xml:space="preserve">. </w:t>
      </w:r>
      <w:r w:rsidR="00946F34" w:rsidRPr="00CF58E6">
        <w:rPr>
          <w:rFonts w:ascii="Times New Roman" w:hAnsi="Times New Roman" w:cs="Times New Roman"/>
          <w:b/>
          <w:sz w:val="24"/>
          <w:szCs w:val="24"/>
        </w:rPr>
        <w:t>Laikinoji grupė</w:t>
      </w:r>
      <w:r w:rsidR="00946F34" w:rsidRPr="00CF58E6">
        <w:rPr>
          <w:rFonts w:ascii="Times New Roman" w:hAnsi="Times New Roman" w:cs="Times New Roman"/>
          <w:sz w:val="24"/>
          <w:szCs w:val="24"/>
        </w:rPr>
        <w:t xml:space="preserve"> – mokinių grupė dalykui pagal modulį mokytis, diferencijuotai mokytis dalyko ar mokymosi pagalbai teikti.</w:t>
      </w:r>
    </w:p>
    <w:p w:rsidR="00946F34" w:rsidRPr="00CF58E6" w:rsidRDefault="002C2A4C" w:rsidP="002C2A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A7E12">
        <w:rPr>
          <w:rFonts w:ascii="Times New Roman" w:hAnsi="Times New Roman" w:cs="Times New Roman"/>
          <w:sz w:val="24"/>
          <w:szCs w:val="24"/>
        </w:rPr>
        <w:t>4.</w:t>
      </w:r>
      <w:r w:rsidR="003A7E12">
        <w:rPr>
          <w:rFonts w:ascii="Times New Roman" w:hAnsi="Times New Roman" w:cs="Times New Roman"/>
          <w:sz w:val="24"/>
          <w:szCs w:val="24"/>
          <w:lang w:val="en-US"/>
        </w:rPr>
        <w:t>4</w:t>
      </w:r>
      <w:r w:rsidR="00946F34" w:rsidRPr="00CF58E6">
        <w:rPr>
          <w:rFonts w:ascii="Times New Roman" w:hAnsi="Times New Roman" w:cs="Times New Roman"/>
          <w:sz w:val="24"/>
          <w:szCs w:val="24"/>
        </w:rPr>
        <w:t xml:space="preserve">. </w:t>
      </w:r>
      <w:r w:rsidR="003A7E12">
        <w:rPr>
          <w:rFonts w:ascii="Times New Roman" w:hAnsi="Times New Roman" w:cs="Times New Roman"/>
          <w:b/>
          <w:sz w:val="24"/>
          <w:szCs w:val="24"/>
        </w:rPr>
        <w:t>Gimnazijos</w:t>
      </w:r>
      <w:r w:rsidR="00946F34" w:rsidRPr="00CF58E6">
        <w:rPr>
          <w:rFonts w:ascii="Times New Roman" w:hAnsi="Times New Roman" w:cs="Times New Roman"/>
          <w:b/>
          <w:sz w:val="24"/>
          <w:szCs w:val="24"/>
        </w:rPr>
        <w:t xml:space="preserve"> ugdymo planas</w:t>
      </w:r>
      <w:r w:rsidR="003A7E12">
        <w:rPr>
          <w:rFonts w:ascii="Times New Roman" w:hAnsi="Times New Roman" w:cs="Times New Roman"/>
          <w:sz w:val="24"/>
          <w:szCs w:val="24"/>
        </w:rPr>
        <w:t xml:space="preserve"> – gimnazij</w:t>
      </w:r>
      <w:r w:rsidR="00946F34" w:rsidRPr="00CF58E6">
        <w:rPr>
          <w:rFonts w:ascii="Times New Roman" w:hAnsi="Times New Roman" w:cs="Times New Roman"/>
          <w:sz w:val="24"/>
          <w:szCs w:val="24"/>
        </w:rPr>
        <w:t>oje vykdomų ugdymo programų įgyvendinimo aprašas, parengtas, vadovaujantis Bendraisiais ugdymo planais.</w:t>
      </w:r>
    </w:p>
    <w:p w:rsidR="00946F34" w:rsidRPr="00CF58E6" w:rsidRDefault="002C2A4C" w:rsidP="002C2A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A7E12">
        <w:rPr>
          <w:rFonts w:ascii="Times New Roman" w:hAnsi="Times New Roman" w:cs="Times New Roman"/>
          <w:sz w:val="24"/>
          <w:szCs w:val="24"/>
        </w:rPr>
        <w:t>4.5</w:t>
      </w:r>
      <w:r w:rsidR="00946F34" w:rsidRPr="00CF58E6">
        <w:rPr>
          <w:rFonts w:ascii="Times New Roman" w:hAnsi="Times New Roman" w:cs="Times New Roman"/>
          <w:sz w:val="24"/>
          <w:szCs w:val="24"/>
        </w:rPr>
        <w:t xml:space="preserve">. </w:t>
      </w:r>
      <w:r w:rsidR="00946F34" w:rsidRPr="00CF58E6">
        <w:rPr>
          <w:rFonts w:ascii="Times New Roman" w:hAnsi="Times New Roman" w:cs="Times New Roman"/>
          <w:b/>
          <w:sz w:val="24"/>
          <w:szCs w:val="24"/>
        </w:rPr>
        <w:t>Pamoka</w:t>
      </w:r>
      <w:r w:rsidR="00946F34" w:rsidRPr="00CF58E6">
        <w:rPr>
          <w:rFonts w:ascii="Times New Roman" w:hAnsi="Times New Roman" w:cs="Times New Roman"/>
          <w:sz w:val="24"/>
          <w:szCs w:val="24"/>
        </w:rPr>
        <w:t xml:space="preserve"> – pagrindinė nustatytos trukmės nepertraukiamo mokymosi organizavimo forma.</w:t>
      </w:r>
    </w:p>
    <w:p w:rsidR="00946F34" w:rsidRPr="00CF58E6" w:rsidRDefault="002C2A4C" w:rsidP="002C2A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A7E12">
        <w:rPr>
          <w:rFonts w:ascii="Times New Roman" w:hAnsi="Times New Roman" w:cs="Times New Roman"/>
          <w:sz w:val="24"/>
          <w:szCs w:val="24"/>
        </w:rPr>
        <w:t>4.6</w:t>
      </w:r>
      <w:r w:rsidR="00946F34" w:rsidRPr="00CF58E6">
        <w:rPr>
          <w:rFonts w:ascii="Times New Roman" w:hAnsi="Times New Roman" w:cs="Times New Roman"/>
          <w:sz w:val="24"/>
          <w:szCs w:val="24"/>
        </w:rPr>
        <w:t xml:space="preserve">. </w:t>
      </w:r>
      <w:r w:rsidR="00946F34" w:rsidRPr="00CF58E6">
        <w:rPr>
          <w:rFonts w:ascii="Times New Roman" w:hAnsi="Times New Roman" w:cs="Times New Roman"/>
          <w:b/>
          <w:sz w:val="24"/>
          <w:szCs w:val="24"/>
        </w:rPr>
        <w:t>Specialioji pamoka</w:t>
      </w:r>
      <w:r w:rsidR="00946F34" w:rsidRPr="00CF58E6">
        <w:rPr>
          <w:rFonts w:ascii="Times New Roman" w:hAnsi="Times New Roman" w:cs="Times New Roman"/>
          <w:sz w:val="24"/>
          <w:szCs w:val="24"/>
        </w:rPr>
        <w:t xml:space="preserve"> – pamoka mokiniams, turintiems specialiųjų ugdymosi poreikių, skirta įgimtiems ar įgytiems sutrikimams kompensuoti, išskirtiniams asmens gabumams ugdyti.</w:t>
      </w:r>
    </w:p>
    <w:p w:rsidR="00891875" w:rsidRPr="00CF58E6" w:rsidRDefault="002C2A4C" w:rsidP="002C2A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12A3" w:rsidRPr="00CF58E6">
        <w:rPr>
          <w:rFonts w:ascii="Times New Roman" w:hAnsi="Times New Roman" w:cs="Times New Roman"/>
          <w:sz w:val="24"/>
          <w:szCs w:val="24"/>
        </w:rPr>
        <w:t>4</w:t>
      </w:r>
      <w:r w:rsidR="00946F34" w:rsidRPr="00CF58E6">
        <w:rPr>
          <w:rFonts w:ascii="Times New Roman" w:hAnsi="Times New Roman" w:cs="Times New Roman"/>
          <w:sz w:val="24"/>
          <w:szCs w:val="24"/>
        </w:rPr>
        <w:t>.</w:t>
      </w:r>
      <w:r w:rsidR="003A7E12">
        <w:rPr>
          <w:rFonts w:ascii="Times New Roman" w:hAnsi="Times New Roman" w:cs="Times New Roman"/>
          <w:sz w:val="24"/>
          <w:szCs w:val="24"/>
        </w:rPr>
        <w:t>7. Kitos</w:t>
      </w:r>
      <w:r w:rsidR="00946F34" w:rsidRPr="00CF58E6">
        <w:rPr>
          <w:rFonts w:ascii="Times New Roman" w:hAnsi="Times New Roman" w:cs="Times New Roman"/>
          <w:sz w:val="24"/>
          <w:szCs w:val="24"/>
        </w:rPr>
        <w:t xml:space="preserve"> ugdymo planuose vartojamos sąvokos, apibrėžtos Lietuvos Respublikos švietimo įstatyme ir kituose švietimą reglamentuojančiuose teisės aktuose</w:t>
      </w:r>
      <w:r w:rsidR="00293D58" w:rsidRPr="00CF58E6">
        <w:rPr>
          <w:rFonts w:ascii="Times New Roman" w:hAnsi="Times New Roman" w:cs="Times New Roman"/>
          <w:sz w:val="24"/>
          <w:szCs w:val="24"/>
        </w:rPr>
        <w:t>.</w:t>
      </w:r>
    </w:p>
    <w:p w:rsidR="00B0093B" w:rsidRPr="00CF58E6" w:rsidRDefault="002C2A4C" w:rsidP="002C2A4C">
      <w:pPr>
        <w:shd w:val="clear" w:color="auto" w:fill="FFFFFF" w:themeFill="background1"/>
        <w:spacing w:after="0" w:line="240" w:lineRule="auto"/>
        <w:jc w:val="both"/>
        <w:rPr>
          <w:rFonts w:ascii="Times New Roman" w:hAnsi="Times New Roman" w:cs="Times New Roman"/>
          <w:bCs/>
          <w:sz w:val="24"/>
          <w:szCs w:val="24"/>
          <w:shd w:val="clear" w:color="auto" w:fill="FFFFFF" w:themeFill="background1"/>
        </w:rPr>
      </w:pPr>
      <w:r>
        <w:rPr>
          <w:rFonts w:ascii="Times New Roman" w:hAnsi="Times New Roman" w:cs="Times New Roman"/>
          <w:bCs/>
          <w:sz w:val="24"/>
          <w:szCs w:val="24"/>
          <w:shd w:val="clear" w:color="auto" w:fill="FFFFFF" w:themeFill="background1"/>
        </w:rPr>
        <w:t xml:space="preserve">      </w:t>
      </w:r>
      <w:r w:rsidR="003A7E12">
        <w:rPr>
          <w:rFonts w:ascii="Times New Roman" w:hAnsi="Times New Roman" w:cs="Times New Roman"/>
          <w:bCs/>
          <w:sz w:val="24"/>
          <w:szCs w:val="24"/>
          <w:shd w:val="clear" w:color="auto" w:fill="FFFFFF" w:themeFill="background1"/>
        </w:rPr>
        <w:t xml:space="preserve">5. Gimnazijos </w:t>
      </w:r>
      <w:r w:rsidR="00B0093B" w:rsidRPr="00CF58E6">
        <w:rPr>
          <w:rFonts w:ascii="Times New Roman" w:hAnsi="Times New Roman" w:cs="Times New Roman"/>
          <w:bCs/>
          <w:sz w:val="24"/>
          <w:szCs w:val="24"/>
          <w:shd w:val="clear" w:color="auto" w:fill="FFFFFF" w:themeFill="background1"/>
        </w:rPr>
        <w:t xml:space="preserve">ugdymo turinys </w:t>
      </w:r>
      <w:r w:rsidR="008115D6" w:rsidRPr="00CF58E6">
        <w:rPr>
          <w:rFonts w:ascii="Times New Roman" w:hAnsi="Times New Roman" w:cs="Times New Roman"/>
          <w:bCs/>
          <w:sz w:val="24"/>
          <w:szCs w:val="24"/>
          <w:shd w:val="clear" w:color="auto" w:fill="FFFFFF" w:themeFill="background1"/>
        </w:rPr>
        <w:t xml:space="preserve">įgyvendinamas </w:t>
      </w:r>
      <w:r w:rsidR="009127ED">
        <w:rPr>
          <w:rFonts w:ascii="Times New Roman" w:hAnsi="Times New Roman" w:cs="Times New Roman"/>
          <w:bCs/>
          <w:sz w:val="24"/>
          <w:szCs w:val="24"/>
          <w:shd w:val="clear" w:color="auto" w:fill="FFFFFF" w:themeFill="background1"/>
        </w:rPr>
        <w:t>vadovaujantis p</w:t>
      </w:r>
      <w:r w:rsidR="00B0093B" w:rsidRPr="00CF58E6">
        <w:rPr>
          <w:rFonts w:ascii="Times New Roman" w:hAnsi="Times New Roman" w:cs="Times New Roman"/>
          <w:bCs/>
          <w:sz w:val="24"/>
          <w:szCs w:val="24"/>
          <w:shd w:val="clear" w:color="auto" w:fill="FFFFFF" w:themeFill="background1"/>
        </w:rPr>
        <w:t xml:space="preserve">radinio, pagrindinio,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w:t>
      </w:r>
      <w:bookmarkStart w:id="0" w:name="_Hlk532152119"/>
      <w:r w:rsidR="00B0093B" w:rsidRPr="00CF58E6">
        <w:rPr>
          <w:rFonts w:ascii="Times New Roman" w:hAnsi="Times New Roman" w:cs="Times New Roman"/>
          <w:bCs/>
          <w:sz w:val="24"/>
          <w:szCs w:val="24"/>
          <w:shd w:val="clear" w:color="auto" w:fill="FFFFFF" w:themeFill="background1"/>
        </w:rPr>
        <w:t>Pagrindinio ugdymo bendrosios programos</w:t>
      </w:r>
      <w:bookmarkEnd w:id="0"/>
      <w:r w:rsidR="00B0093B" w:rsidRPr="00CF58E6">
        <w:rPr>
          <w:rFonts w:ascii="Times New Roman" w:hAnsi="Times New Roman" w:cs="Times New Roman"/>
          <w:bCs/>
          <w:sz w:val="24"/>
          <w:szCs w:val="24"/>
          <w:shd w:val="clear" w:color="auto" w:fill="FFFFFF" w:themeFill="background1"/>
        </w:rPr>
        <w:t xml:space="preserve">), Vidurinio ugdymo bendrosiomis programomis, patvirtintomis Lietuvos </w:t>
      </w:r>
      <w:r w:rsidR="00B0093B" w:rsidRPr="00CF58E6">
        <w:rPr>
          <w:rFonts w:ascii="Times New Roman" w:hAnsi="Times New Roman" w:cs="Times New Roman"/>
          <w:bCs/>
          <w:sz w:val="24"/>
          <w:szCs w:val="24"/>
          <w:shd w:val="clear" w:color="auto" w:fill="FFFFFF" w:themeFill="background1"/>
        </w:rPr>
        <w:lastRenderedPageBreak/>
        <w:t xml:space="preserve">Respublikos švietimo ir mokslo ministro 2011 m. vasario 21 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patvirtinimo“ (toliau – Geros mokyklos koncepcija),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w:t>
      </w:r>
      <w:r w:rsidR="00B62920" w:rsidRPr="00CF58E6">
        <w:rPr>
          <w:rFonts w:ascii="Times New Roman" w:hAnsi="Times New Roman" w:cs="Times New Roman"/>
          <w:bCs/>
          <w:sz w:val="24"/>
          <w:szCs w:val="24"/>
          <w:shd w:val="clear" w:color="auto" w:fill="FFFFFF" w:themeFill="background1"/>
        </w:rPr>
        <w:t>M</w:t>
      </w:r>
      <w:r w:rsidR="00B0093B" w:rsidRPr="00CF58E6">
        <w:rPr>
          <w:rFonts w:ascii="Times New Roman" w:hAnsi="Times New Roman" w:cs="Times New Roman"/>
          <w:bCs/>
          <w:sz w:val="24"/>
          <w:szCs w:val="24"/>
          <w:shd w:val="clear" w:color="auto" w:fill="FFFFFF" w:themeFill="background1"/>
        </w:rPr>
        <w:t>okymosi formų ir mokymo organizavimo tvarkos aprašas)</w:t>
      </w:r>
      <w:r w:rsidR="0090727C" w:rsidRPr="00CF58E6">
        <w:rPr>
          <w:rFonts w:ascii="Times New Roman" w:hAnsi="Times New Roman" w:cs="Times New Roman"/>
          <w:bCs/>
          <w:sz w:val="24"/>
          <w:szCs w:val="24"/>
          <w:shd w:val="clear" w:color="auto" w:fill="FFFFFF" w:themeFill="background1"/>
        </w:rPr>
        <w:t>,</w:t>
      </w:r>
      <w:r w:rsidR="00B0093B" w:rsidRPr="00CF58E6">
        <w:rPr>
          <w:rFonts w:ascii="Times New Roman" w:hAnsi="Times New Roman" w:cs="Times New Roman"/>
          <w:bCs/>
          <w:sz w:val="24"/>
          <w:szCs w:val="24"/>
          <w:shd w:val="clear" w:color="auto" w:fill="FFFFFF" w:themeFill="background1"/>
        </w:rPr>
        <w:t xml:space="preserve"> ir kt.</w:t>
      </w:r>
    </w:p>
    <w:p w:rsidR="00B0093B" w:rsidRPr="00CF58E6" w:rsidRDefault="003A7E12" w:rsidP="00B0093B">
      <w:pPr>
        <w:shd w:val="clear" w:color="auto" w:fill="FFFFFF" w:themeFill="background1"/>
        <w:spacing w:after="20"/>
        <w:ind w:firstLine="567"/>
        <w:jc w:val="both"/>
        <w:rPr>
          <w:rFonts w:ascii="Times New Roman" w:hAnsi="Times New Roman" w:cs="Times New Roman"/>
          <w:sz w:val="24"/>
          <w:szCs w:val="24"/>
        </w:rPr>
      </w:pPr>
      <w:r>
        <w:rPr>
          <w:rFonts w:ascii="Times New Roman" w:hAnsi="Times New Roman" w:cs="Times New Roman"/>
          <w:bCs/>
          <w:sz w:val="24"/>
          <w:szCs w:val="24"/>
          <w:shd w:val="clear" w:color="auto" w:fill="FFFFFF" w:themeFill="background1"/>
        </w:rPr>
        <w:t>6. Gimnazijoje</w:t>
      </w:r>
      <w:r w:rsidR="00B0093B" w:rsidRPr="00CF58E6">
        <w:rPr>
          <w:rFonts w:ascii="Times New Roman" w:eastAsia="MS Mincho" w:hAnsi="Times New Roman" w:cs="Times New Roman"/>
          <w:sz w:val="24"/>
          <w:szCs w:val="24"/>
          <w:shd w:val="clear" w:color="auto" w:fill="FFFFFF" w:themeFill="background1"/>
          <w:lang w:eastAsia="ar-SA"/>
        </w:rPr>
        <w:t xml:space="preserve"> įgyvendinamoms </w:t>
      </w:r>
      <w:r w:rsidR="00CF35F7" w:rsidRPr="00CF58E6">
        <w:rPr>
          <w:rFonts w:ascii="Times New Roman" w:eastAsia="MS Mincho" w:hAnsi="Times New Roman" w:cs="Times New Roman"/>
          <w:sz w:val="24"/>
          <w:szCs w:val="24"/>
          <w:shd w:val="clear" w:color="auto" w:fill="FFFFFF" w:themeFill="background1"/>
          <w:lang w:eastAsia="ar-SA"/>
        </w:rPr>
        <w:t xml:space="preserve">ugdymo </w:t>
      </w:r>
      <w:r w:rsidR="00B0093B" w:rsidRPr="00CF58E6">
        <w:rPr>
          <w:rFonts w:ascii="Times New Roman" w:eastAsia="MS Mincho" w:hAnsi="Times New Roman" w:cs="Times New Roman"/>
          <w:sz w:val="24"/>
          <w:szCs w:val="24"/>
          <w:shd w:val="clear" w:color="auto" w:fill="FFFFFF" w:themeFill="background1"/>
          <w:lang w:eastAsia="ar-SA"/>
        </w:rPr>
        <w:t xml:space="preserve">programoms </w:t>
      </w:r>
      <w:r w:rsidR="00CF35F7" w:rsidRPr="00CF58E6">
        <w:rPr>
          <w:rFonts w:ascii="Times New Roman" w:eastAsia="MS Mincho" w:hAnsi="Times New Roman" w:cs="Times New Roman"/>
          <w:sz w:val="24"/>
          <w:szCs w:val="24"/>
          <w:shd w:val="clear" w:color="auto" w:fill="FFFFFF" w:themeFill="background1"/>
          <w:lang w:eastAsia="ar-SA"/>
        </w:rPr>
        <w:t xml:space="preserve">vykdyti </w:t>
      </w:r>
      <w:r w:rsidR="00B0093B" w:rsidRPr="00CF58E6">
        <w:rPr>
          <w:rFonts w:ascii="Times New Roman" w:eastAsia="MS Mincho" w:hAnsi="Times New Roman" w:cs="Times New Roman"/>
          <w:sz w:val="24"/>
          <w:szCs w:val="24"/>
          <w:shd w:val="clear" w:color="auto" w:fill="FFFFFF" w:themeFill="background1"/>
          <w:lang w:eastAsia="ar-SA"/>
        </w:rPr>
        <w:t xml:space="preserve">rengiamas </w:t>
      </w:r>
      <w:r>
        <w:rPr>
          <w:rFonts w:ascii="Times New Roman" w:eastAsia="MS Mincho" w:hAnsi="Times New Roman" w:cs="Times New Roman"/>
          <w:sz w:val="24"/>
          <w:szCs w:val="24"/>
          <w:shd w:val="clear" w:color="auto" w:fill="FFFFFF" w:themeFill="background1"/>
          <w:lang w:eastAsia="ar-SA"/>
        </w:rPr>
        <w:t xml:space="preserve">Gimnazijos </w:t>
      </w:r>
      <w:r w:rsidR="00B0093B" w:rsidRPr="00CF58E6">
        <w:rPr>
          <w:rFonts w:ascii="Times New Roman" w:eastAsia="MS Mincho" w:hAnsi="Times New Roman" w:cs="Times New Roman"/>
          <w:sz w:val="24"/>
          <w:szCs w:val="24"/>
          <w:shd w:val="clear" w:color="auto" w:fill="FFFFFF" w:themeFill="background1"/>
          <w:lang w:eastAsia="ar-SA"/>
        </w:rPr>
        <w:t xml:space="preserve">ugdymo planas </w:t>
      </w:r>
      <w:r>
        <w:rPr>
          <w:rFonts w:ascii="Times New Roman" w:hAnsi="Times New Roman" w:cs="Times New Roman"/>
          <w:sz w:val="24"/>
          <w:szCs w:val="24"/>
        </w:rPr>
        <w:t>vieniems metams. Gimnazija</w:t>
      </w:r>
      <w:r w:rsidR="009127ED">
        <w:rPr>
          <w:rFonts w:ascii="Times New Roman" w:hAnsi="Times New Roman" w:cs="Times New Roman"/>
          <w:sz w:val="24"/>
          <w:szCs w:val="24"/>
        </w:rPr>
        <w:t xml:space="preserve"> neatnaujina</w:t>
      </w:r>
      <w:r w:rsidR="00AD371F">
        <w:rPr>
          <w:rFonts w:ascii="Times New Roman" w:hAnsi="Times New Roman" w:cs="Times New Roman"/>
          <w:sz w:val="24"/>
          <w:szCs w:val="24"/>
        </w:rPr>
        <w:t xml:space="preserve"> tų </w:t>
      </w:r>
      <w:r w:rsidR="00B0093B" w:rsidRPr="00CF58E6">
        <w:rPr>
          <w:rFonts w:ascii="Times New Roman" w:hAnsi="Times New Roman" w:cs="Times New Roman"/>
          <w:sz w:val="24"/>
          <w:szCs w:val="24"/>
        </w:rPr>
        <w:t xml:space="preserve">ugdymo organizavimo sprendimų </w:t>
      </w:r>
      <w:r w:rsidR="00AD371F">
        <w:rPr>
          <w:rFonts w:ascii="Times New Roman" w:hAnsi="Times New Roman" w:cs="Times New Roman"/>
          <w:sz w:val="24"/>
          <w:szCs w:val="24"/>
        </w:rPr>
        <w:t xml:space="preserve">kurie </w:t>
      </w:r>
      <w:r w:rsidR="00B0093B" w:rsidRPr="00CF58E6">
        <w:rPr>
          <w:rFonts w:ascii="Times New Roman" w:hAnsi="Times New Roman" w:cs="Times New Roman"/>
          <w:sz w:val="24"/>
          <w:szCs w:val="24"/>
        </w:rPr>
        <w:t xml:space="preserve">atitinka </w:t>
      </w:r>
      <w:r>
        <w:rPr>
          <w:rFonts w:ascii="Times New Roman" w:hAnsi="Times New Roman" w:cs="Times New Roman"/>
          <w:sz w:val="24"/>
          <w:szCs w:val="24"/>
        </w:rPr>
        <w:t>gimnazijo</w:t>
      </w:r>
      <w:r w:rsidR="00CF35F7" w:rsidRPr="00CF58E6">
        <w:rPr>
          <w:rFonts w:ascii="Times New Roman" w:hAnsi="Times New Roman" w:cs="Times New Roman"/>
          <w:sz w:val="24"/>
          <w:szCs w:val="24"/>
        </w:rPr>
        <w:t xml:space="preserve">s išsikeltus ugdymo tikslus, bendrąjį ugdymą reglamentuojančius teisės aktus, </w:t>
      </w:r>
      <w:r w:rsidR="00B0093B" w:rsidRPr="00CF58E6">
        <w:rPr>
          <w:rFonts w:ascii="Times New Roman" w:hAnsi="Times New Roman" w:cs="Times New Roman"/>
          <w:sz w:val="24"/>
          <w:szCs w:val="24"/>
        </w:rPr>
        <w:t xml:space="preserve">Bendrųjų ugdymo planų nuostatas. </w:t>
      </w:r>
      <w:r>
        <w:rPr>
          <w:rFonts w:ascii="Times New Roman" w:eastAsia="MS Mincho" w:hAnsi="Times New Roman" w:cs="Times New Roman"/>
          <w:sz w:val="24"/>
          <w:szCs w:val="24"/>
          <w:shd w:val="clear" w:color="auto" w:fill="FFFFFF" w:themeFill="background1"/>
          <w:lang w:eastAsia="ar-SA"/>
        </w:rPr>
        <w:t xml:space="preserve">Gimnazijos </w:t>
      </w:r>
      <w:r w:rsidR="00B0093B" w:rsidRPr="00CF58E6">
        <w:rPr>
          <w:rFonts w:ascii="Times New Roman" w:eastAsia="MS Mincho" w:hAnsi="Times New Roman" w:cs="Times New Roman"/>
          <w:sz w:val="24"/>
          <w:szCs w:val="24"/>
          <w:shd w:val="clear" w:color="auto" w:fill="FFFFFF" w:themeFill="background1"/>
          <w:lang w:eastAsia="ar-SA"/>
        </w:rPr>
        <w:t xml:space="preserve">ugdymo plane, atsižvelgiant į </w:t>
      </w:r>
      <w:r>
        <w:rPr>
          <w:rFonts w:ascii="Times New Roman" w:eastAsia="MS Mincho" w:hAnsi="Times New Roman" w:cs="Times New Roman"/>
          <w:sz w:val="24"/>
          <w:szCs w:val="24"/>
          <w:shd w:val="clear" w:color="auto" w:fill="FFFFFF" w:themeFill="background1"/>
          <w:lang w:eastAsia="ar-SA"/>
        </w:rPr>
        <w:t xml:space="preserve">gimnazijos </w:t>
      </w:r>
      <w:r w:rsidR="00B0093B" w:rsidRPr="00CF58E6">
        <w:rPr>
          <w:rFonts w:ascii="Times New Roman" w:eastAsia="MS Mincho" w:hAnsi="Times New Roman" w:cs="Times New Roman"/>
          <w:sz w:val="24"/>
          <w:szCs w:val="24"/>
          <w:shd w:val="clear" w:color="auto" w:fill="FFFFFF" w:themeFill="background1"/>
          <w:lang w:eastAsia="ar-SA"/>
        </w:rPr>
        <w:t>kontekstą, pateikiami</w:t>
      </w:r>
      <w:r>
        <w:rPr>
          <w:rFonts w:ascii="Times New Roman" w:eastAsia="MS Mincho" w:hAnsi="Times New Roman" w:cs="Times New Roman"/>
          <w:sz w:val="24"/>
          <w:szCs w:val="24"/>
          <w:shd w:val="clear" w:color="auto" w:fill="FFFFFF" w:themeFill="background1"/>
          <w:lang w:eastAsia="ar-SA"/>
        </w:rPr>
        <w:t xml:space="preserve"> gimnazijos</w:t>
      </w:r>
      <w:r w:rsidR="00B0093B" w:rsidRPr="00CF58E6">
        <w:rPr>
          <w:rFonts w:ascii="Times New Roman" w:eastAsia="MS Mincho" w:hAnsi="Times New Roman" w:cs="Times New Roman"/>
          <w:sz w:val="24"/>
          <w:szCs w:val="24"/>
          <w:shd w:val="clear" w:color="auto" w:fill="FFFFFF" w:themeFill="background1"/>
          <w:lang w:eastAsia="ar-SA"/>
        </w:rPr>
        <w:t xml:space="preserve"> ugdymo turinio</w:t>
      </w:r>
      <w:r w:rsidR="000D1A2F">
        <w:rPr>
          <w:rFonts w:ascii="Times New Roman" w:eastAsia="MS Mincho" w:hAnsi="Times New Roman" w:cs="Times New Roman"/>
          <w:sz w:val="24"/>
          <w:szCs w:val="24"/>
          <w:shd w:val="clear" w:color="auto" w:fill="FFFFFF" w:themeFill="background1"/>
          <w:lang w:eastAsia="ar-SA"/>
        </w:rPr>
        <w:t xml:space="preserve"> </w:t>
      </w:r>
      <w:r w:rsidR="00B0093B" w:rsidRPr="00CF58E6">
        <w:rPr>
          <w:rFonts w:ascii="Times New Roman" w:eastAsia="MS Mincho" w:hAnsi="Times New Roman" w:cs="Times New Roman"/>
          <w:sz w:val="24"/>
          <w:szCs w:val="24"/>
          <w:shd w:val="clear" w:color="auto" w:fill="FFFFFF" w:themeFill="background1"/>
          <w:lang w:eastAsia="ar-SA"/>
        </w:rPr>
        <w:t>įgyvendinimo sprendimai</w:t>
      </w:r>
      <w:r w:rsidR="00C90168" w:rsidRPr="00CF58E6">
        <w:rPr>
          <w:rFonts w:ascii="Times New Roman" w:eastAsia="MS Mincho" w:hAnsi="Times New Roman" w:cs="Times New Roman"/>
          <w:sz w:val="24"/>
          <w:szCs w:val="24"/>
          <w:shd w:val="clear" w:color="auto" w:fill="FFFFFF" w:themeFill="background1"/>
          <w:lang w:eastAsia="ar-SA"/>
        </w:rPr>
        <w:t>.</w:t>
      </w:r>
    </w:p>
    <w:p w:rsidR="009244AC" w:rsidRPr="00CF58E6" w:rsidRDefault="009244AC" w:rsidP="00946F34">
      <w:pPr>
        <w:jc w:val="center"/>
        <w:rPr>
          <w:rFonts w:ascii="Times New Roman" w:hAnsi="Times New Roman" w:cs="Times New Roman"/>
          <w:b/>
          <w:sz w:val="24"/>
          <w:szCs w:val="24"/>
        </w:rPr>
      </w:pPr>
    </w:p>
    <w:p w:rsidR="003612A3" w:rsidRPr="00CF58E6" w:rsidRDefault="003612A3" w:rsidP="00D204BD">
      <w:pPr>
        <w:spacing w:after="0" w:line="240" w:lineRule="auto"/>
        <w:jc w:val="center"/>
        <w:rPr>
          <w:rFonts w:ascii="Times New Roman" w:hAnsi="Times New Roman" w:cs="Times New Roman"/>
          <w:b/>
          <w:sz w:val="24"/>
          <w:szCs w:val="24"/>
        </w:rPr>
      </w:pPr>
      <w:r w:rsidRPr="00CF58E6">
        <w:rPr>
          <w:rFonts w:ascii="Times New Roman" w:hAnsi="Times New Roman" w:cs="Times New Roman"/>
          <w:b/>
          <w:sz w:val="24"/>
          <w:szCs w:val="24"/>
        </w:rPr>
        <w:t xml:space="preserve">II </w:t>
      </w:r>
      <w:r w:rsidR="006875D6" w:rsidRPr="00CF58E6">
        <w:rPr>
          <w:rFonts w:ascii="Times New Roman" w:hAnsi="Times New Roman" w:cs="Times New Roman"/>
          <w:b/>
          <w:sz w:val="24"/>
          <w:szCs w:val="24"/>
        </w:rPr>
        <w:t xml:space="preserve">SKYRIUS </w:t>
      </w:r>
    </w:p>
    <w:p w:rsidR="006875D6" w:rsidRPr="00CF58E6" w:rsidRDefault="006875D6" w:rsidP="00D204BD">
      <w:pPr>
        <w:spacing w:after="0" w:line="240" w:lineRule="auto"/>
        <w:jc w:val="center"/>
        <w:rPr>
          <w:rFonts w:ascii="Times New Roman" w:hAnsi="Times New Roman" w:cs="Times New Roman"/>
          <w:b/>
          <w:sz w:val="24"/>
          <w:szCs w:val="24"/>
        </w:rPr>
      </w:pPr>
      <w:r w:rsidRPr="00CF58E6">
        <w:rPr>
          <w:rFonts w:ascii="Times New Roman" w:hAnsi="Times New Roman" w:cs="Times New Roman"/>
          <w:b/>
          <w:sz w:val="24"/>
          <w:szCs w:val="24"/>
        </w:rPr>
        <w:t>UGDYMO ORGANIZAVIMAS</w:t>
      </w:r>
    </w:p>
    <w:p w:rsidR="00670397" w:rsidRPr="00CF58E6" w:rsidRDefault="00670397" w:rsidP="00503908">
      <w:pPr>
        <w:spacing w:after="0"/>
        <w:jc w:val="center"/>
        <w:rPr>
          <w:rFonts w:ascii="Times New Roman" w:hAnsi="Times New Roman" w:cs="Times New Roman"/>
          <w:b/>
          <w:sz w:val="24"/>
          <w:szCs w:val="24"/>
        </w:rPr>
      </w:pPr>
    </w:p>
    <w:p w:rsidR="00946F34" w:rsidRPr="00CF58E6" w:rsidRDefault="00946F34" w:rsidP="00503908">
      <w:pPr>
        <w:spacing w:after="0"/>
        <w:jc w:val="center"/>
        <w:rPr>
          <w:rFonts w:ascii="Times New Roman" w:hAnsi="Times New Roman" w:cs="Times New Roman"/>
          <w:b/>
          <w:sz w:val="24"/>
          <w:szCs w:val="24"/>
        </w:rPr>
      </w:pPr>
      <w:r w:rsidRPr="00CF58E6">
        <w:rPr>
          <w:rFonts w:ascii="Times New Roman" w:hAnsi="Times New Roman" w:cs="Times New Roman"/>
          <w:b/>
          <w:sz w:val="24"/>
          <w:szCs w:val="24"/>
        </w:rPr>
        <w:t>PIRMASIS SKIRSNIS</w:t>
      </w:r>
    </w:p>
    <w:p w:rsidR="00946F34" w:rsidRPr="00CF58E6" w:rsidRDefault="00946F34" w:rsidP="00503908">
      <w:pPr>
        <w:spacing w:after="0"/>
        <w:jc w:val="center"/>
        <w:rPr>
          <w:rFonts w:ascii="Times New Roman" w:hAnsi="Times New Roman" w:cs="Times New Roman"/>
          <w:b/>
          <w:sz w:val="24"/>
          <w:szCs w:val="24"/>
        </w:rPr>
      </w:pPr>
      <w:r w:rsidRPr="00CF58E6">
        <w:rPr>
          <w:rFonts w:ascii="Times New Roman" w:hAnsi="Times New Roman" w:cs="Times New Roman"/>
          <w:b/>
          <w:sz w:val="24"/>
          <w:szCs w:val="24"/>
        </w:rPr>
        <w:t xml:space="preserve">MOKSLO METŲ TRUKMĖ </w:t>
      </w:r>
    </w:p>
    <w:p w:rsidR="00503908" w:rsidRPr="00CF58E6" w:rsidRDefault="00503908" w:rsidP="00503908">
      <w:pPr>
        <w:spacing w:after="0"/>
        <w:jc w:val="center"/>
        <w:rPr>
          <w:rFonts w:ascii="Times New Roman" w:hAnsi="Times New Roman" w:cs="Times New Roman"/>
          <w:b/>
          <w:sz w:val="24"/>
          <w:szCs w:val="24"/>
        </w:rPr>
      </w:pPr>
    </w:p>
    <w:p w:rsidR="00946F34" w:rsidRPr="00CF58E6" w:rsidRDefault="00BF3453" w:rsidP="00946F34">
      <w:pPr>
        <w:spacing w:after="20"/>
        <w:ind w:firstLine="567"/>
        <w:rPr>
          <w:rFonts w:ascii="Times New Roman" w:hAnsi="Times New Roman" w:cs="Times New Roman"/>
          <w:sz w:val="24"/>
          <w:szCs w:val="24"/>
        </w:rPr>
      </w:pPr>
      <w:r w:rsidRPr="00CF58E6">
        <w:rPr>
          <w:rFonts w:ascii="Times New Roman" w:hAnsi="Times New Roman" w:cs="Times New Roman"/>
          <w:sz w:val="24"/>
          <w:szCs w:val="24"/>
        </w:rPr>
        <w:t>7</w:t>
      </w:r>
      <w:r w:rsidR="00946F34" w:rsidRPr="00CF58E6">
        <w:rPr>
          <w:rFonts w:ascii="Times New Roman" w:hAnsi="Times New Roman" w:cs="Times New Roman"/>
          <w:sz w:val="24"/>
          <w:szCs w:val="24"/>
        </w:rPr>
        <w:t xml:space="preserve">. Ugdymo organizavimas </w:t>
      </w:r>
      <w:r w:rsidR="009136FC">
        <w:rPr>
          <w:rFonts w:ascii="Times New Roman" w:hAnsi="Times New Roman" w:cs="Times New Roman"/>
          <w:sz w:val="24"/>
          <w:szCs w:val="24"/>
        </w:rPr>
        <w:t>1-4, 5–II ir II</w:t>
      </w:r>
      <w:r w:rsidR="00946F34" w:rsidRPr="00CF58E6">
        <w:rPr>
          <w:rFonts w:ascii="Times New Roman" w:hAnsi="Times New Roman" w:cs="Times New Roman"/>
          <w:sz w:val="24"/>
          <w:szCs w:val="24"/>
        </w:rPr>
        <w:t>I–IV gimnazijos klasėse</w:t>
      </w:r>
      <w:r w:rsidR="00EC4C29" w:rsidRPr="00CF58E6">
        <w:rPr>
          <w:rFonts w:ascii="Times New Roman" w:hAnsi="Times New Roman" w:cs="Times New Roman"/>
          <w:sz w:val="24"/>
          <w:szCs w:val="24"/>
        </w:rPr>
        <w:t>.</w:t>
      </w:r>
    </w:p>
    <w:p w:rsidR="00946F34" w:rsidRPr="00CF58E6" w:rsidRDefault="00BF3453" w:rsidP="00946F34">
      <w:pPr>
        <w:spacing w:after="20"/>
        <w:ind w:firstLine="567"/>
        <w:rPr>
          <w:rFonts w:ascii="Times New Roman" w:hAnsi="Times New Roman" w:cs="Times New Roman"/>
          <w:sz w:val="24"/>
          <w:szCs w:val="24"/>
        </w:rPr>
      </w:pPr>
      <w:r w:rsidRPr="00CF58E6">
        <w:rPr>
          <w:rFonts w:ascii="Times New Roman" w:hAnsi="Times New Roman" w:cs="Times New Roman"/>
          <w:sz w:val="24"/>
          <w:szCs w:val="24"/>
        </w:rPr>
        <w:t>7</w:t>
      </w:r>
      <w:r w:rsidR="00946F34" w:rsidRPr="00CF58E6">
        <w:rPr>
          <w:rFonts w:ascii="Times New Roman" w:hAnsi="Times New Roman" w:cs="Times New Roman"/>
          <w:sz w:val="24"/>
          <w:szCs w:val="24"/>
        </w:rPr>
        <w:t>.1. 2019–2020 mokslo metai.</w:t>
      </w:r>
    </w:p>
    <w:p w:rsidR="00A84EE0" w:rsidRPr="00CF58E6" w:rsidRDefault="00BF3453" w:rsidP="00A84EE0">
      <w:pPr>
        <w:spacing w:after="0" w:line="240" w:lineRule="auto"/>
        <w:ind w:left="567"/>
        <w:jc w:val="both"/>
        <w:rPr>
          <w:rFonts w:ascii="Times New Roman" w:hAnsi="Times New Roman" w:cs="Times New Roman"/>
          <w:sz w:val="24"/>
          <w:szCs w:val="24"/>
          <w:lang w:eastAsia="lt-LT"/>
        </w:rPr>
      </w:pPr>
      <w:r w:rsidRPr="00CF58E6">
        <w:rPr>
          <w:rFonts w:ascii="Times New Roman" w:hAnsi="Times New Roman" w:cs="Times New Roman"/>
          <w:sz w:val="24"/>
          <w:szCs w:val="24"/>
        </w:rPr>
        <w:t>7</w:t>
      </w:r>
      <w:r w:rsidR="00AD371F">
        <w:rPr>
          <w:rFonts w:ascii="Times New Roman" w:hAnsi="Times New Roman" w:cs="Times New Roman"/>
          <w:sz w:val="24"/>
          <w:szCs w:val="24"/>
        </w:rPr>
        <w:t>.2</w:t>
      </w:r>
      <w:r w:rsidR="00946F34" w:rsidRPr="00CF58E6">
        <w:rPr>
          <w:rFonts w:ascii="Times New Roman" w:hAnsi="Times New Roman" w:cs="Times New Roman"/>
          <w:sz w:val="24"/>
          <w:szCs w:val="24"/>
        </w:rPr>
        <w:t>. Mokslo metų ir ugdymo proceso pradžia – 20</w:t>
      </w:r>
      <w:r w:rsidR="00986882" w:rsidRPr="00CF58E6">
        <w:rPr>
          <w:rFonts w:ascii="Times New Roman" w:hAnsi="Times New Roman" w:cs="Times New Roman"/>
          <w:sz w:val="24"/>
          <w:szCs w:val="24"/>
        </w:rPr>
        <w:t>19</w:t>
      </w:r>
      <w:r w:rsidR="00B62920" w:rsidRPr="00CF58E6">
        <w:rPr>
          <w:rFonts w:ascii="Times New Roman" w:hAnsi="Times New Roman" w:cs="Times New Roman"/>
          <w:sz w:val="24"/>
          <w:szCs w:val="24"/>
        </w:rPr>
        <w:t xml:space="preserve">m. </w:t>
      </w:r>
      <w:r w:rsidR="00946F34" w:rsidRPr="00CF58E6">
        <w:rPr>
          <w:rFonts w:ascii="Times New Roman" w:hAnsi="Times New Roman" w:cs="Times New Roman"/>
          <w:sz w:val="24"/>
          <w:szCs w:val="24"/>
        </w:rPr>
        <w:t>rugsėjo 1 d.</w:t>
      </w:r>
      <w:r w:rsidR="00926806" w:rsidRPr="00CF58E6">
        <w:rPr>
          <w:rFonts w:ascii="Times New Roman" w:hAnsi="Times New Roman" w:cs="Times New Roman"/>
          <w:sz w:val="24"/>
          <w:szCs w:val="24"/>
        </w:rPr>
        <w:t xml:space="preserve"> M</w:t>
      </w:r>
      <w:r w:rsidR="00926806" w:rsidRPr="00CF58E6">
        <w:rPr>
          <w:rFonts w:ascii="Times New Roman" w:hAnsi="Times New Roman" w:cs="Times New Roman"/>
          <w:sz w:val="24"/>
          <w:szCs w:val="24"/>
          <w:lang w:eastAsia="lt-LT"/>
        </w:rPr>
        <w:t xml:space="preserve">okslo ir žinių </w:t>
      </w:r>
    </w:p>
    <w:p w:rsidR="00A84EE0" w:rsidRPr="00CF58E6" w:rsidRDefault="00A84EE0" w:rsidP="00A84EE0">
      <w:pPr>
        <w:spacing w:after="0" w:line="240" w:lineRule="auto"/>
        <w:jc w:val="both"/>
        <w:rPr>
          <w:rFonts w:ascii="Times New Roman" w:hAnsi="Times New Roman" w:cs="Times New Roman"/>
          <w:sz w:val="24"/>
          <w:szCs w:val="24"/>
          <w:lang w:eastAsia="lt-LT"/>
        </w:rPr>
      </w:pPr>
      <w:r w:rsidRPr="00CF58E6">
        <w:rPr>
          <w:rFonts w:ascii="Times New Roman" w:hAnsi="Times New Roman" w:cs="Times New Roman"/>
          <w:sz w:val="24"/>
          <w:szCs w:val="24"/>
          <w:lang w:eastAsia="lt-LT"/>
        </w:rPr>
        <w:t>dienai sutapus su poilsio diena,</w:t>
      </w:r>
      <w:r w:rsidR="00751EC6">
        <w:rPr>
          <w:rFonts w:ascii="Times New Roman" w:hAnsi="Times New Roman" w:cs="Times New Roman"/>
          <w:sz w:val="24"/>
          <w:szCs w:val="24"/>
          <w:lang w:eastAsia="lt-LT"/>
        </w:rPr>
        <w:t xml:space="preserve"> ugdymo proceso pradžia gimnazijos </w:t>
      </w:r>
      <w:r w:rsidRPr="00CF58E6">
        <w:rPr>
          <w:rFonts w:ascii="Times New Roman" w:hAnsi="Times New Roman" w:cs="Times New Roman"/>
          <w:sz w:val="24"/>
          <w:szCs w:val="24"/>
          <w:lang w:eastAsia="lt-LT"/>
        </w:rPr>
        <w:t xml:space="preserve"> sprendimu nukeliama į artimiausią darbo dieną </w:t>
      </w:r>
      <w:r w:rsidR="00F47DA4" w:rsidRPr="00CF58E6">
        <w:rPr>
          <w:rFonts w:ascii="Times New Roman" w:hAnsi="Times New Roman" w:cs="Times New Roman"/>
          <w:sz w:val="24"/>
          <w:szCs w:val="24"/>
          <w:lang w:eastAsia="lt-LT"/>
        </w:rPr>
        <w:t xml:space="preserve">po </w:t>
      </w:r>
      <w:r w:rsidRPr="00CF58E6">
        <w:rPr>
          <w:rFonts w:ascii="Times New Roman" w:hAnsi="Times New Roman" w:cs="Times New Roman"/>
          <w:sz w:val="24"/>
          <w:szCs w:val="24"/>
          <w:lang w:eastAsia="lt-LT"/>
        </w:rPr>
        <w:t>poilsio dienos</w:t>
      </w:r>
      <w:r w:rsidR="009136FC">
        <w:rPr>
          <w:rFonts w:ascii="Times New Roman" w:hAnsi="Times New Roman" w:cs="Times New Roman"/>
          <w:sz w:val="24"/>
          <w:szCs w:val="24"/>
          <w:lang w:eastAsia="lt-LT"/>
        </w:rPr>
        <w:t xml:space="preserve"> </w:t>
      </w:r>
      <w:proofErr w:type="spellStart"/>
      <w:r w:rsidR="009136FC">
        <w:rPr>
          <w:rFonts w:ascii="Times New Roman" w:hAnsi="Times New Roman" w:cs="Times New Roman"/>
          <w:sz w:val="24"/>
          <w:szCs w:val="24"/>
          <w:lang w:eastAsia="lt-LT"/>
        </w:rPr>
        <w:t>t.y</w:t>
      </w:r>
      <w:proofErr w:type="spellEnd"/>
      <w:r w:rsidR="009136FC">
        <w:rPr>
          <w:rFonts w:ascii="Times New Roman" w:hAnsi="Times New Roman" w:cs="Times New Roman"/>
          <w:sz w:val="24"/>
          <w:szCs w:val="24"/>
          <w:lang w:eastAsia="lt-LT"/>
        </w:rPr>
        <w:t>. rugsėjo 2 d</w:t>
      </w:r>
      <w:r w:rsidRPr="00CF58E6">
        <w:rPr>
          <w:rFonts w:ascii="Times New Roman" w:hAnsi="Times New Roman" w:cs="Times New Roman"/>
          <w:sz w:val="24"/>
          <w:szCs w:val="24"/>
          <w:lang w:eastAsia="lt-LT"/>
        </w:rPr>
        <w:t>.</w:t>
      </w:r>
    </w:p>
    <w:p w:rsidR="0052210F" w:rsidRPr="00CF58E6" w:rsidRDefault="00AD371F" w:rsidP="00A84EE0">
      <w:pPr>
        <w:spacing w:after="0"/>
        <w:ind w:firstLine="567"/>
        <w:rPr>
          <w:rFonts w:ascii="Times New Roman" w:hAnsi="Times New Roman" w:cs="Times New Roman"/>
          <w:sz w:val="24"/>
          <w:szCs w:val="24"/>
        </w:rPr>
      </w:pPr>
      <w:r>
        <w:rPr>
          <w:rFonts w:ascii="Times New Roman" w:hAnsi="Times New Roman" w:cs="Times New Roman"/>
          <w:sz w:val="24"/>
          <w:szCs w:val="24"/>
        </w:rPr>
        <w:t>7.3</w:t>
      </w:r>
      <w:r w:rsidR="004B0A47" w:rsidRPr="00CF58E6">
        <w:rPr>
          <w:rFonts w:ascii="Times New Roman" w:hAnsi="Times New Roman" w:cs="Times New Roman"/>
          <w:sz w:val="24"/>
          <w:szCs w:val="24"/>
        </w:rPr>
        <w:t xml:space="preserve">. Ugdymo proceso trukmė </w:t>
      </w:r>
      <w:r w:rsidR="00751EC6">
        <w:rPr>
          <w:rFonts w:ascii="Times New Roman" w:hAnsi="Times New Roman" w:cs="Times New Roman"/>
          <w:sz w:val="24"/>
          <w:szCs w:val="24"/>
        </w:rPr>
        <w:t xml:space="preserve"> 1-4 klasės mokinia</w:t>
      </w:r>
      <w:r>
        <w:rPr>
          <w:rFonts w:ascii="Times New Roman" w:hAnsi="Times New Roman" w:cs="Times New Roman"/>
          <w:sz w:val="24"/>
          <w:szCs w:val="24"/>
        </w:rPr>
        <w:t>m</w:t>
      </w:r>
      <w:r w:rsidR="00751EC6">
        <w:rPr>
          <w:rFonts w:ascii="Times New Roman" w:hAnsi="Times New Roman" w:cs="Times New Roman"/>
          <w:sz w:val="24"/>
          <w:szCs w:val="24"/>
        </w:rPr>
        <w:t xml:space="preserve">s – </w:t>
      </w:r>
      <w:r>
        <w:rPr>
          <w:rFonts w:ascii="Times New Roman" w:hAnsi="Times New Roman" w:cs="Times New Roman"/>
          <w:sz w:val="24"/>
          <w:szCs w:val="24"/>
          <w:lang w:val="en-US"/>
        </w:rPr>
        <w:t xml:space="preserve">175 </w:t>
      </w:r>
      <w:proofErr w:type="spellStart"/>
      <w:r>
        <w:rPr>
          <w:rFonts w:ascii="Times New Roman" w:hAnsi="Times New Roman" w:cs="Times New Roman"/>
          <w:sz w:val="24"/>
          <w:szCs w:val="24"/>
          <w:lang w:val="en-US"/>
        </w:rPr>
        <w:t>ugdymo</w:t>
      </w:r>
      <w:proofErr w:type="spellEnd"/>
      <w:r w:rsidR="000D1A2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dienos</w:t>
      </w:r>
      <w:proofErr w:type="spellEnd"/>
      <w:r w:rsidR="00751EC6">
        <w:rPr>
          <w:rFonts w:ascii="Times New Roman" w:hAnsi="Times New Roman" w:cs="Times New Roman"/>
          <w:sz w:val="24"/>
          <w:szCs w:val="24"/>
          <w:lang w:val="en-US"/>
        </w:rPr>
        <w:t xml:space="preserve">, </w:t>
      </w:r>
      <w:r w:rsidR="00751EC6">
        <w:rPr>
          <w:rFonts w:ascii="Times New Roman" w:hAnsi="Times New Roman" w:cs="Times New Roman"/>
          <w:sz w:val="24"/>
          <w:szCs w:val="24"/>
        </w:rPr>
        <w:t xml:space="preserve">5–III </w:t>
      </w:r>
      <w:r w:rsidR="0052210F" w:rsidRPr="00CF58E6">
        <w:rPr>
          <w:rFonts w:ascii="Times New Roman" w:hAnsi="Times New Roman" w:cs="Times New Roman"/>
          <w:sz w:val="24"/>
          <w:szCs w:val="24"/>
        </w:rPr>
        <w:t xml:space="preserve"> klasės mokiniams –</w:t>
      </w:r>
      <w:r w:rsidR="00A84EE0" w:rsidRPr="00CF58E6">
        <w:rPr>
          <w:rFonts w:ascii="Times New Roman" w:hAnsi="Times New Roman" w:cs="Times New Roman"/>
          <w:sz w:val="24"/>
          <w:szCs w:val="24"/>
        </w:rPr>
        <w:t>185</w:t>
      </w:r>
      <w:r w:rsidR="0052210F" w:rsidRPr="00CF58E6">
        <w:rPr>
          <w:rFonts w:ascii="Times New Roman" w:hAnsi="Times New Roman" w:cs="Times New Roman"/>
          <w:sz w:val="24"/>
          <w:szCs w:val="24"/>
        </w:rPr>
        <w:t>ugdymo dienos</w:t>
      </w:r>
      <w:r w:rsidR="001B4E2F" w:rsidRPr="00CF58E6">
        <w:rPr>
          <w:rFonts w:ascii="Times New Roman" w:hAnsi="Times New Roman" w:cs="Times New Roman"/>
          <w:sz w:val="24"/>
          <w:szCs w:val="24"/>
        </w:rPr>
        <w:t>,</w:t>
      </w:r>
      <w:r w:rsidR="000D1A2F">
        <w:rPr>
          <w:rFonts w:ascii="Times New Roman" w:hAnsi="Times New Roman" w:cs="Times New Roman"/>
          <w:sz w:val="24"/>
          <w:szCs w:val="24"/>
        </w:rPr>
        <w:t xml:space="preserve"> </w:t>
      </w:r>
      <w:r w:rsidR="0052210F" w:rsidRPr="00CF58E6">
        <w:rPr>
          <w:rFonts w:ascii="Times New Roman" w:hAnsi="Times New Roman" w:cs="Times New Roman"/>
          <w:sz w:val="24"/>
          <w:szCs w:val="24"/>
        </w:rPr>
        <w:t>IV gimnazijos klasės mokiniams – 16</w:t>
      </w:r>
      <w:r w:rsidR="00BD2317" w:rsidRPr="00CF58E6">
        <w:rPr>
          <w:rFonts w:ascii="Times New Roman" w:hAnsi="Times New Roman" w:cs="Times New Roman"/>
          <w:sz w:val="24"/>
          <w:szCs w:val="24"/>
        </w:rPr>
        <w:t>3</w:t>
      </w:r>
      <w:r w:rsidR="0052210F" w:rsidRPr="00CF58E6">
        <w:rPr>
          <w:rFonts w:ascii="Times New Roman" w:hAnsi="Times New Roman" w:cs="Times New Roman"/>
          <w:sz w:val="24"/>
          <w:szCs w:val="24"/>
        </w:rPr>
        <w:t xml:space="preserve"> ugdymo dienos</w:t>
      </w:r>
      <w:r w:rsidR="00B62920" w:rsidRPr="00CF58E6">
        <w:rPr>
          <w:rFonts w:ascii="Times New Roman" w:hAnsi="Times New Roman" w:cs="Times New Roman"/>
          <w:sz w:val="24"/>
          <w:szCs w:val="24"/>
        </w:rPr>
        <w:t>.</w:t>
      </w:r>
    </w:p>
    <w:p w:rsidR="0052210F" w:rsidRPr="00CF58E6" w:rsidRDefault="003F6312" w:rsidP="00A84EE0">
      <w:pPr>
        <w:ind w:firstLine="567"/>
        <w:rPr>
          <w:rFonts w:ascii="Times New Roman" w:hAnsi="Times New Roman" w:cs="Times New Roman"/>
        </w:rPr>
      </w:pPr>
      <w:r w:rsidRPr="00CF58E6">
        <w:rPr>
          <w:rFonts w:ascii="Times New Roman" w:hAnsi="Times New Roman" w:cs="Times New Roman"/>
          <w:sz w:val="24"/>
          <w:szCs w:val="24"/>
        </w:rPr>
        <w:t>7</w:t>
      </w:r>
      <w:r w:rsidR="00AD371F">
        <w:rPr>
          <w:rFonts w:ascii="Times New Roman" w:hAnsi="Times New Roman" w:cs="Times New Roman"/>
          <w:sz w:val="24"/>
          <w:szCs w:val="24"/>
        </w:rPr>
        <w:t>.4</w:t>
      </w:r>
      <w:r w:rsidR="0052210F" w:rsidRPr="00CF58E6">
        <w:rPr>
          <w:rFonts w:ascii="Times New Roman" w:hAnsi="Times New Roman" w:cs="Times New Roman"/>
          <w:sz w:val="24"/>
          <w:szCs w:val="24"/>
        </w:rPr>
        <w:t>. Ugdymo proces</w:t>
      </w:r>
      <w:r w:rsidR="00B62920" w:rsidRPr="00CF58E6">
        <w:rPr>
          <w:rFonts w:ascii="Times New Roman" w:hAnsi="Times New Roman" w:cs="Times New Roman"/>
          <w:sz w:val="24"/>
          <w:szCs w:val="24"/>
        </w:rPr>
        <w:t>o metu</w:t>
      </w:r>
      <w:r w:rsidR="0052210F" w:rsidRPr="00CF58E6">
        <w:rPr>
          <w:rFonts w:ascii="Times New Roman" w:hAnsi="Times New Roman" w:cs="Times New Roman"/>
          <w:sz w:val="24"/>
          <w:szCs w:val="24"/>
        </w:rPr>
        <w:t xml:space="preserve"> skiriamos atostogos</w:t>
      </w:r>
      <w:r w:rsidR="0052210F" w:rsidRPr="00CF58E6">
        <w:rPr>
          <w:rFonts w:ascii="Times New Roman" w:hAnsi="Times New Roman" w:cs="Times New Roman"/>
        </w:rPr>
        <w:t>:</w:t>
      </w:r>
    </w:p>
    <w:tbl>
      <w:tblPr>
        <w:tblStyle w:val="Lentelstinklelis"/>
        <w:tblW w:w="0" w:type="auto"/>
        <w:tblInd w:w="279" w:type="dxa"/>
        <w:tblLook w:val="04A0" w:firstRow="1" w:lastRow="0" w:firstColumn="1" w:lastColumn="0" w:noHBand="0" w:noVBand="1"/>
      </w:tblPr>
      <w:tblGrid>
        <w:gridCol w:w="3922"/>
        <w:gridCol w:w="4441"/>
      </w:tblGrid>
      <w:tr w:rsidR="0052210F" w:rsidRPr="00CF58E6" w:rsidTr="00C10FB9">
        <w:trPr>
          <w:trHeight w:val="213"/>
        </w:trPr>
        <w:tc>
          <w:tcPr>
            <w:tcW w:w="3922" w:type="dxa"/>
          </w:tcPr>
          <w:p w:rsidR="0052210F" w:rsidRPr="00CF58E6" w:rsidRDefault="0052210F" w:rsidP="0052210F">
            <w:pPr>
              <w:rPr>
                <w:rFonts w:ascii="Times New Roman" w:hAnsi="Times New Roman" w:cs="Times New Roman"/>
              </w:rPr>
            </w:pPr>
            <w:r w:rsidRPr="00CF58E6">
              <w:rPr>
                <w:rFonts w:ascii="Times New Roman" w:hAnsi="Times New Roman" w:cs="Times New Roman"/>
              </w:rPr>
              <w:t>Rudens atostogos</w:t>
            </w:r>
          </w:p>
        </w:tc>
        <w:tc>
          <w:tcPr>
            <w:tcW w:w="4441" w:type="dxa"/>
          </w:tcPr>
          <w:p w:rsidR="0052210F" w:rsidRPr="00CF58E6" w:rsidRDefault="0052210F" w:rsidP="0052210F">
            <w:pPr>
              <w:rPr>
                <w:rFonts w:ascii="Times New Roman" w:hAnsi="Times New Roman" w:cs="Times New Roman"/>
              </w:rPr>
            </w:pPr>
            <w:r w:rsidRPr="00CF58E6">
              <w:rPr>
                <w:rFonts w:ascii="Times New Roman" w:hAnsi="Times New Roman" w:cs="Times New Roman"/>
              </w:rPr>
              <w:t>2019 m. spalio 28 d. – spalio 31 d.</w:t>
            </w:r>
          </w:p>
        </w:tc>
      </w:tr>
      <w:tr w:rsidR="0052210F" w:rsidRPr="00CF58E6" w:rsidTr="00C10FB9">
        <w:trPr>
          <w:trHeight w:val="213"/>
        </w:trPr>
        <w:tc>
          <w:tcPr>
            <w:tcW w:w="3922" w:type="dxa"/>
          </w:tcPr>
          <w:p w:rsidR="0052210F" w:rsidRPr="00CF58E6" w:rsidRDefault="0052210F" w:rsidP="0052210F">
            <w:pPr>
              <w:rPr>
                <w:rFonts w:ascii="Times New Roman" w:hAnsi="Times New Roman" w:cs="Times New Roman"/>
              </w:rPr>
            </w:pPr>
            <w:r w:rsidRPr="00CF58E6">
              <w:rPr>
                <w:rFonts w:ascii="Times New Roman" w:hAnsi="Times New Roman" w:cs="Times New Roman"/>
              </w:rPr>
              <w:t>Žiemos (Kalėdų) atostogos</w:t>
            </w:r>
          </w:p>
        </w:tc>
        <w:tc>
          <w:tcPr>
            <w:tcW w:w="4441" w:type="dxa"/>
          </w:tcPr>
          <w:p w:rsidR="0052210F" w:rsidRPr="00CF58E6" w:rsidRDefault="0052210F" w:rsidP="0052210F">
            <w:pPr>
              <w:rPr>
                <w:rFonts w:ascii="Times New Roman" w:hAnsi="Times New Roman" w:cs="Times New Roman"/>
              </w:rPr>
            </w:pPr>
            <w:r w:rsidRPr="00CF58E6">
              <w:rPr>
                <w:rFonts w:ascii="Times New Roman" w:hAnsi="Times New Roman" w:cs="Times New Roman"/>
              </w:rPr>
              <w:t>2019 m. gruodžio 23 d. – 2020 m. sausio 3 d.</w:t>
            </w:r>
          </w:p>
        </w:tc>
      </w:tr>
      <w:tr w:rsidR="0052210F" w:rsidRPr="00CF58E6" w:rsidTr="00C10FB9">
        <w:trPr>
          <w:trHeight w:val="213"/>
        </w:trPr>
        <w:tc>
          <w:tcPr>
            <w:tcW w:w="3922" w:type="dxa"/>
          </w:tcPr>
          <w:p w:rsidR="0052210F" w:rsidRPr="00CF58E6" w:rsidRDefault="0052210F" w:rsidP="0052210F">
            <w:pPr>
              <w:rPr>
                <w:rFonts w:ascii="Times New Roman" w:hAnsi="Times New Roman" w:cs="Times New Roman"/>
              </w:rPr>
            </w:pPr>
            <w:r w:rsidRPr="00CF58E6">
              <w:rPr>
                <w:rFonts w:ascii="Times New Roman" w:hAnsi="Times New Roman" w:cs="Times New Roman"/>
              </w:rPr>
              <w:t>Žiemos atostogos</w:t>
            </w:r>
          </w:p>
        </w:tc>
        <w:tc>
          <w:tcPr>
            <w:tcW w:w="4441" w:type="dxa"/>
          </w:tcPr>
          <w:p w:rsidR="0052210F" w:rsidRPr="00CF58E6" w:rsidRDefault="0052210F" w:rsidP="0052210F">
            <w:pPr>
              <w:rPr>
                <w:rFonts w:ascii="Times New Roman" w:hAnsi="Times New Roman" w:cs="Times New Roman"/>
              </w:rPr>
            </w:pPr>
            <w:r w:rsidRPr="00CF58E6">
              <w:rPr>
                <w:rFonts w:ascii="Times New Roman" w:hAnsi="Times New Roman" w:cs="Times New Roman"/>
              </w:rPr>
              <w:t>2020 m. vasario 17 d. – vasario 21 d.</w:t>
            </w:r>
          </w:p>
        </w:tc>
      </w:tr>
      <w:tr w:rsidR="0052210F" w:rsidRPr="00CF58E6" w:rsidTr="00C10FB9">
        <w:trPr>
          <w:trHeight w:val="213"/>
        </w:trPr>
        <w:tc>
          <w:tcPr>
            <w:tcW w:w="3922" w:type="dxa"/>
          </w:tcPr>
          <w:p w:rsidR="0052210F" w:rsidRPr="00CF58E6" w:rsidRDefault="0052210F" w:rsidP="0052210F">
            <w:pPr>
              <w:ind w:left="-108" w:firstLine="108"/>
              <w:rPr>
                <w:rFonts w:ascii="Times New Roman" w:hAnsi="Times New Roman" w:cs="Times New Roman"/>
              </w:rPr>
            </w:pPr>
            <w:r w:rsidRPr="00CF58E6">
              <w:rPr>
                <w:rFonts w:ascii="Times New Roman" w:hAnsi="Times New Roman" w:cs="Times New Roman"/>
              </w:rPr>
              <w:t>Pavasario (Velykų) atostogos</w:t>
            </w:r>
          </w:p>
        </w:tc>
        <w:tc>
          <w:tcPr>
            <w:tcW w:w="4441" w:type="dxa"/>
          </w:tcPr>
          <w:p w:rsidR="0052210F" w:rsidRPr="00CF58E6" w:rsidRDefault="0052210F" w:rsidP="004B1936">
            <w:pPr>
              <w:rPr>
                <w:rFonts w:ascii="Times New Roman" w:hAnsi="Times New Roman" w:cs="Times New Roman"/>
              </w:rPr>
            </w:pPr>
            <w:r w:rsidRPr="00CF58E6">
              <w:rPr>
                <w:rFonts w:ascii="Times New Roman" w:hAnsi="Times New Roman" w:cs="Times New Roman"/>
              </w:rPr>
              <w:t>20</w:t>
            </w:r>
            <w:r w:rsidR="004B1936" w:rsidRPr="00CF58E6">
              <w:rPr>
                <w:rFonts w:ascii="Times New Roman" w:hAnsi="Times New Roman" w:cs="Times New Roman"/>
              </w:rPr>
              <w:t>20</w:t>
            </w:r>
            <w:r w:rsidRPr="00CF58E6">
              <w:rPr>
                <w:rFonts w:ascii="Times New Roman" w:hAnsi="Times New Roman" w:cs="Times New Roman"/>
              </w:rPr>
              <w:t xml:space="preserve"> m. balandžio </w:t>
            </w:r>
            <w:r w:rsidR="003F6312" w:rsidRPr="00CF58E6">
              <w:rPr>
                <w:rFonts w:ascii="Times New Roman" w:hAnsi="Times New Roman" w:cs="Times New Roman"/>
              </w:rPr>
              <w:t>14</w:t>
            </w:r>
            <w:r w:rsidRPr="00CF58E6">
              <w:rPr>
                <w:rFonts w:ascii="Times New Roman" w:hAnsi="Times New Roman" w:cs="Times New Roman"/>
              </w:rPr>
              <w:t xml:space="preserve"> d. – balandžio </w:t>
            </w:r>
            <w:r w:rsidR="003F6312" w:rsidRPr="00CF58E6">
              <w:rPr>
                <w:rFonts w:ascii="Times New Roman" w:hAnsi="Times New Roman" w:cs="Times New Roman"/>
              </w:rPr>
              <w:t>17</w:t>
            </w:r>
            <w:r w:rsidRPr="00CF58E6">
              <w:rPr>
                <w:rFonts w:ascii="Times New Roman" w:hAnsi="Times New Roman" w:cs="Times New Roman"/>
              </w:rPr>
              <w:t xml:space="preserve"> d.</w:t>
            </w:r>
          </w:p>
        </w:tc>
      </w:tr>
    </w:tbl>
    <w:p w:rsidR="008D440B" w:rsidRPr="00CF58E6" w:rsidRDefault="008D440B" w:rsidP="0088792C">
      <w:pPr>
        <w:spacing w:after="0"/>
        <w:ind w:firstLine="567"/>
        <w:rPr>
          <w:rFonts w:ascii="Times New Roman" w:hAnsi="Times New Roman" w:cs="Times New Roman"/>
          <w:sz w:val="24"/>
          <w:szCs w:val="24"/>
        </w:rPr>
      </w:pPr>
    </w:p>
    <w:p w:rsidR="00751EC6" w:rsidRDefault="00AD371F" w:rsidP="0088792C">
      <w:pPr>
        <w:spacing w:after="0"/>
        <w:ind w:firstLine="567"/>
        <w:rPr>
          <w:rFonts w:ascii="Times New Roman" w:hAnsi="Times New Roman" w:cs="Times New Roman"/>
          <w:sz w:val="24"/>
          <w:szCs w:val="24"/>
        </w:rPr>
      </w:pPr>
      <w:r>
        <w:rPr>
          <w:rFonts w:ascii="Times New Roman" w:hAnsi="Times New Roman" w:cs="Times New Roman"/>
          <w:sz w:val="24"/>
          <w:szCs w:val="24"/>
        </w:rPr>
        <w:t>7.5</w:t>
      </w:r>
      <w:r w:rsidR="008D440B" w:rsidRPr="00CF58E6">
        <w:rPr>
          <w:rFonts w:ascii="Times New Roman" w:hAnsi="Times New Roman" w:cs="Times New Roman"/>
          <w:sz w:val="24"/>
          <w:szCs w:val="24"/>
        </w:rPr>
        <w:t xml:space="preserve">. </w:t>
      </w:r>
      <w:r w:rsidR="009C35D8" w:rsidRPr="00CF58E6">
        <w:rPr>
          <w:rFonts w:ascii="Times New Roman" w:hAnsi="Times New Roman" w:cs="Times New Roman"/>
          <w:sz w:val="24"/>
          <w:szCs w:val="24"/>
        </w:rPr>
        <w:t>Ugdymo procesas sk</w:t>
      </w:r>
      <w:r w:rsidR="00751EC6">
        <w:rPr>
          <w:rFonts w:ascii="Times New Roman" w:hAnsi="Times New Roman" w:cs="Times New Roman"/>
          <w:sz w:val="24"/>
          <w:szCs w:val="24"/>
        </w:rPr>
        <w:t xml:space="preserve">irstomas į </w:t>
      </w:r>
      <w:r w:rsidR="009C35D8" w:rsidRPr="00CF58E6">
        <w:rPr>
          <w:rFonts w:ascii="Times New Roman" w:hAnsi="Times New Roman" w:cs="Times New Roman"/>
          <w:sz w:val="24"/>
          <w:szCs w:val="24"/>
        </w:rPr>
        <w:t>pusmečius</w:t>
      </w:r>
      <w:r w:rsidR="00751EC6">
        <w:rPr>
          <w:rFonts w:ascii="Times New Roman" w:hAnsi="Times New Roman" w:cs="Times New Roman"/>
          <w:sz w:val="24"/>
          <w:szCs w:val="24"/>
        </w:rPr>
        <w:t>:</w:t>
      </w:r>
    </w:p>
    <w:p w:rsidR="00751EC6" w:rsidRDefault="00751EC6" w:rsidP="0088792C">
      <w:pPr>
        <w:spacing w:after="0"/>
        <w:ind w:firstLine="567"/>
        <w:rPr>
          <w:rFonts w:ascii="Times New Roman" w:hAnsi="Times New Roman" w:cs="Times New Roman"/>
          <w:sz w:val="24"/>
          <w:szCs w:val="24"/>
          <w:lang w:val="en-US"/>
        </w:rPr>
      </w:pPr>
      <w:r>
        <w:rPr>
          <w:rFonts w:ascii="Times New Roman" w:hAnsi="Times New Roman" w:cs="Times New Roman"/>
          <w:sz w:val="24"/>
          <w:szCs w:val="24"/>
        </w:rPr>
        <w:t xml:space="preserve">I pusmetis  </w:t>
      </w:r>
      <w:r>
        <w:rPr>
          <w:rFonts w:ascii="Times New Roman" w:hAnsi="Times New Roman" w:cs="Times New Roman"/>
          <w:sz w:val="24"/>
          <w:szCs w:val="24"/>
          <w:lang w:val="en-US"/>
        </w:rPr>
        <w:t xml:space="preserve">2019-09-09 </w:t>
      </w:r>
      <w:proofErr w:type="spellStart"/>
      <w:r>
        <w:rPr>
          <w:rFonts w:ascii="Times New Roman" w:hAnsi="Times New Roman" w:cs="Times New Roman"/>
          <w:sz w:val="24"/>
          <w:szCs w:val="24"/>
          <w:lang w:val="en-US"/>
        </w:rPr>
        <w:t>iki</w:t>
      </w:r>
      <w:proofErr w:type="spellEnd"/>
      <w:r>
        <w:rPr>
          <w:rFonts w:ascii="Times New Roman" w:hAnsi="Times New Roman" w:cs="Times New Roman"/>
          <w:sz w:val="24"/>
          <w:szCs w:val="24"/>
          <w:lang w:val="en-US"/>
        </w:rPr>
        <w:t xml:space="preserve"> 2020-01-31;</w:t>
      </w:r>
    </w:p>
    <w:p w:rsidR="00751EC6" w:rsidRPr="00751EC6" w:rsidRDefault="00751EC6" w:rsidP="0088792C">
      <w:pPr>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II </w:t>
      </w:r>
      <w:proofErr w:type="spellStart"/>
      <w:r>
        <w:rPr>
          <w:rFonts w:ascii="Times New Roman" w:hAnsi="Times New Roman" w:cs="Times New Roman"/>
          <w:sz w:val="24"/>
          <w:szCs w:val="24"/>
          <w:lang w:val="en-US"/>
        </w:rPr>
        <w:t>pusmetis</w:t>
      </w:r>
      <w:proofErr w:type="spellEnd"/>
      <w:r>
        <w:rPr>
          <w:rFonts w:ascii="Times New Roman" w:hAnsi="Times New Roman" w:cs="Times New Roman"/>
          <w:sz w:val="24"/>
          <w:szCs w:val="24"/>
          <w:lang w:val="en-US"/>
        </w:rPr>
        <w:t xml:space="preserve"> 2020-02-03 </w:t>
      </w:r>
      <w:proofErr w:type="spellStart"/>
      <w:r>
        <w:rPr>
          <w:rFonts w:ascii="Times New Roman" w:hAnsi="Times New Roman" w:cs="Times New Roman"/>
          <w:sz w:val="24"/>
          <w:szCs w:val="24"/>
          <w:lang w:val="en-US"/>
        </w:rPr>
        <w:t>iki</w:t>
      </w:r>
      <w:proofErr w:type="spellEnd"/>
      <w:r w:rsidR="000D1A2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ugdymo</w:t>
      </w:r>
      <w:proofErr w:type="spellEnd"/>
      <w:r w:rsidR="000D1A2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proceso</w:t>
      </w:r>
      <w:proofErr w:type="spellEnd"/>
      <w:r w:rsidR="000D1A2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pabaigos</w:t>
      </w:r>
      <w:proofErr w:type="spellEnd"/>
      <w:r>
        <w:rPr>
          <w:rFonts w:ascii="Times New Roman" w:hAnsi="Times New Roman" w:cs="Times New Roman"/>
          <w:sz w:val="24"/>
          <w:szCs w:val="24"/>
          <w:lang w:val="en-US"/>
        </w:rPr>
        <w:t>.</w:t>
      </w:r>
    </w:p>
    <w:p w:rsidR="004959D0" w:rsidRDefault="004959D0" w:rsidP="007A5666">
      <w:pPr>
        <w:spacing w:after="20"/>
        <w:ind w:firstLine="567"/>
        <w:jc w:val="both"/>
        <w:rPr>
          <w:rFonts w:ascii="Times New Roman" w:hAnsi="Times New Roman" w:cs="Times New Roman"/>
          <w:sz w:val="24"/>
          <w:szCs w:val="24"/>
        </w:rPr>
      </w:pPr>
      <w:r>
        <w:rPr>
          <w:rFonts w:ascii="Times New Roman" w:hAnsi="Times New Roman" w:cs="Times New Roman"/>
          <w:sz w:val="24"/>
          <w:szCs w:val="24"/>
        </w:rPr>
        <w:t xml:space="preserve">8. Ugdymo proceso pabaiga 1-4 klasės mokiniams – birželio </w:t>
      </w:r>
      <w:r>
        <w:rPr>
          <w:rFonts w:ascii="Times New Roman" w:hAnsi="Times New Roman" w:cs="Times New Roman"/>
          <w:sz w:val="24"/>
          <w:szCs w:val="24"/>
          <w:lang w:val="en-US"/>
        </w:rPr>
        <w:t xml:space="preserve">5 d., </w:t>
      </w:r>
      <w:r>
        <w:rPr>
          <w:rFonts w:ascii="Times New Roman" w:hAnsi="Times New Roman" w:cs="Times New Roman"/>
          <w:sz w:val="24"/>
          <w:szCs w:val="24"/>
        </w:rPr>
        <w:t xml:space="preserve"> 5–III gimnazijos klasės moki</w:t>
      </w:r>
      <w:r w:rsidR="005E26B8" w:rsidRPr="00CF58E6">
        <w:rPr>
          <w:rFonts w:ascii="Times New Roman" w:hAnsi="Times New Roman" w:cs="Times New Roman"/>
          <w:sz w:val="24"/>
          <w:szCs w:val="24"/>
        </w:rPr>
        <w:t>niams</w:t>
      </w:r>
      <w:r>
        <w:rPr>
          <w:rFonts w:ascii="Times New Roman" w:hAnsi="Times New Roman" w:cs="Times New Roman"/>
          <w:sz w:val="24"/>
          <w:szCs w:val="24"/>
        </w:rPr>
        <w:t xml:space="preserve"> – birželio – </w:t>
      </w:r>
      <w:r>
        <w:rPr>
          <w:rFonts w:ascii="Times New Roman" w:hAnsi="Times New Roman" w:cs="Times New Roman"/>
          <w:sz w:val="24"/>
          <w:szCs w:val="24"/>
          <w:lang w:val="en-US"/>
        </w:rPr>
        <w:t xml:space="preserve">19 d., IV </w:t>
      </w:r>
      <w:proofErr w:type="spellStart"/>
      <w:r>
        <w:rPr>
          <w:rFonts w:ascii="Times New Roman" w:hAnsi="Times New Roman" w:cs="Times New Roman"/>
          <w:sz w:val="24"/>
          <w:szCs w:val="24"/>
          <w:lang w:val="en-US"/>
        </w:rPr>
        <w:t>klasės</w:t>
      </w:r>
      <w:proofErr w:type="spellEnd"/>
      <w:r w:rsidR="000D1A2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mokiniams</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gegužės</w:t>
      </w:r>
      <w:proofErr w:type="spellEnd"/>
      <w:r>
        <w:rPr>
          <w:rFonts w:ascii="Times New Roman" w:hAnsi="Times New Roman" w:cs="Times New Roman"/>
          <w:sz w:val="24"/>
          <w:szCs w:val="24"/>
          <w:lang w:val="en-US"/>
        </w:rPr>
        <w:t xml:space="preserve"> – 22 d.</w:t>
      </w:r>
      <w:r w:rsidR="00BD0DBC" w:rsidRPr="00CF58E6">
        <w:rPr>
          <w:rFonts w:ascii="Times New Roman" w:hAnsi="Times New Roman" w:cs="Times New Roman"/>
          <w:sz w:val="24"/>
          <w:szCs w:val="24"/>
        </w:rPr>
        <w:t xml:space="preserve"> A</w:t>
      </w:r>
      <w:r>
        <w:rPr>
          <w:rFonts w:ascii="Times New Roman" w:hAnsi="Times New Roman" w:cs="Times New Roman"/>
          <w:sz w:val="24"/>
          <w:szCs w:val="24"/>
        </w:rPr>
        <w:t xml:space="preserve">tostogų pradžią nustato gimnazijos  vadovas, suderinęs su gimnazijos </w:t>
      </w:r>
      <w:r w:rsidR="00BD0DBC" w:rsidRPr="00CF58E6">
        <w:rPr>
          <w:rFonts w:ascii="Times New Roman" w:hAnsi="Times New Roman" w:cs="Times New Roman"/>
          <w:sz w:val="24"/>
          <w:szCs w:val="24"/>
        </w:rPr>
        <w:t xml:space="preserve"> taryba</w:t>
      </w:r>
      <w:r>
        <w:rPr>
          <w:rFonts w:ascii="Times New Roman" w:hAnsi="Times New Roman" w:cs="Times New Roman"/>
          <w:sz w:val="24"/>
          <w:szCs w:val="24"/>
        </w:rPr>
        <w:t>.</w:t>
      </w:r>
    </w:p>
    <w:p w:rsidR="00BD0DBC" w:rsidRPr="00CF58E6" w:rsidRDefault="004959D0" w:rsidP="007A5666">
      <w:pPr>
        <w:spacing w:after="20"/>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4B1936" w:rsidRPr="00CF58E6">
        <w:rPr>
          <w:rFonts w:ascii="Times New Roman" w:hAnsi="Times New Roman" w:cs="Times New Roman"/>
          <w:sz w:val="24"/>
          <w:szCs w:val="24"/>
        </w:rPr>
        <w:t>Vasaros atostog</w:t>
      </w:r>
      <w:r w:rsidR="00791BE4" w:rsidRPr="00CF58E6">
        <w:rPr>
          <w:rFonts w:ascii="Times New Roman" w:hAnsi="Times New Roman" w:cs="Times New Roman"/>
          <w:sz w:val="24"/>
          <w:szCs w:val="24"/>
        </w:rPr>
        <w:t>os</w:t>
      </w:r>
      <w:r w:rsidR="005E26B8" w:rsidRPr="00CF58E6">
        <w:rPr>
          <w:rFonts w:ascii="Times New Roman" w:hAnsi="Times New Roman" w:cs="Times New Roman"/>
          <w:sz w:val="24"/>
          <w:szCs w:val="24"/>
        </w:rPr>
        <w:t xml:space="preserve"> trunka iki </w:t>
      </w:r>
      <w:r w:rsidR="004B1936" w:rsidRPr="00CF58E6">
        <w:rPr>
          <w:rFonts w:ascii="Times New Roman" w:hAnsi="Times New Roman" w:cs="Times New Roman"/>
          <w:sz w:val="24"/>
          <w:szCs w:val="24"/>
        </w:rPr>
        <w:t>einamųjų mokslo metų rugpjūčio 31 d.</w:t>
      </w:r>
    </w:p>
    <w:p w:rsidR="00BD0DBC" w:rsidRPr="00CF58E6" w:rsidRDefault="0047012D" w:rsidP="007A5666">
      <w:pPr>
        <w:spacing w:after="0"/>
        <w:ind w:firstLine="567"/>
        <w:jc w:val="both"/>
        <w:rPr>
          <w:rFonts w:ascii="Times New Roman" w:hAnsi="Times New Roman" w:cs="Times New Roman"/>
          <w:sz w:val="24"/>
          <w:szCs w:val="24"/>
        </w:rPr>
      </w:pPr>
      <w:r w:rsidRPr="00CF58E6">
        <w:rPr>
          <w:rFonts w:ascii="Times New Roman" w:hAnsi="Times New Roman" w:cs="Times New Roman"/>
          <w:sz w:val="24"/>
          <w:szCs w:val="24"/>
        </w:rPr>
        <w:t>1</w:t>
      </w:r>
      <w:r w:rsidR="00121A93" w:rsidRPr="00CF58E6">
        <w:rPr>
          <w:rFonts w:ascii="Times New Roman" w:hAnsi="Times New Roman" w:cs="Times New Roman"/>
          <w:sz w:val="24"/>
          <w:szCs w:val="24"/>
        </w:rPr>
        <w:t>0</w:t>
      </w:r>
      <w:r w:rsidR="00BD0DBC" w:rsidRPr="00CF58E6">
        <w:rPr>
          <w:rFonts w:ascii="Times New Roman" w:hAnsi="Times New Roman" w:cs="Times New Roman"/>
          <w:sz w:val="24"/>
          <w:szCs w:val="24"/>
        </w:rPr>
        <w:t>. Vasaros atostogos IV gimnazijos klasės mokiniams skiriamos pasibaigus švietimo</w:t>
      </w:r>
      <w:r w:rsidR="00791BE4" w:rsidRPr="00CF58E6">
        <w:rPr>
          <w:rFonts w:ascii="Times New Roman" w:hAnsi="Times New Roman" w:cs="Times New Roman"/>
          <w:sz w:val="24"/>
          <w:szCs w:val="24"/>
        </w:rPr>
        <w:t>,</w:t>
      </w:r>
      <w:r w:rsidR="00BD0DBC" w:rsidRPr="00CF58E6">
        <w:rPr>
          <w:rFonts w:ascii="Times New Roman" w:hAnsi="Times New Roman" w:cs="Times New Roman"/>
          <w:sz w:val="24"/>
          <w:szCs w:val="24"/>
        </w:rPr>
        <w:t xml:space="preserve"> mokslo </w:t>
      </w:r>
      <w:r w:rsidR="00791BE4" w:rsidRPr="00CF58E6">
        <w:rPr>
          <w:rFonts w:ascii="Times New Roman" w:hAnsi="Times New Roman" w:cs="Times New Roman"/>
          <w:sz w:val="24"/>
          <w:szCs w:val="24"/>
        </w:rPr>
        <w:t xml:space="preserve">ir sporto </w:t>
      </w:r>
      <w:r w:rsidR="00BD0DBC" w:rsidRPr="00CF58E6">
        <w:rPr>
          <w:rFonts w:ascii="Times New Roman" w:hAnsi="Times New Roman" w:cs="Times New Roman"/>
          <w:sz w:val="24"/>
          <w:szCs w:val="24"/>
        </w:rPr>
        <w:t>ministro nustatytai brandos egzaminų sesijai. Jos trunka iki einamųjų metų rugpjūčio 31 d.</w:t>
      </w:r>
    </w:p>
    <w:p w:rsidR="0010737B" w:rsidRPr="00CF58E6" w:rsidRDefault="003709B2" w:rsidP="007A5666">
      <w:pPr>
        <w:spacing w:after="0"/>
        <w:ind w:firstLine="567"/>
        <w:jc w:val="both"/>
        <w:rPr>
          <w:rFonts w:ascii="Times New Roman" w:hAnsi="Times New Roman" w:cs="Times New Roman"/>
          <w:sz w:val="24"/>
          <w:szCs w:val="24"/>
        </w:rPr>
      </w:pPr>
      <w:r w:rsidRPr="00CF58E6">
        <w:rPr>
          <w:rFonts w:ascii="Times New Roman" w:hAnsi="Times New Roman" w:cs="Times New Roman"/>
          <w:sz w:val="24"/>
          <w:szCs w:val="24"/>
        </w:rPr>
        <w:t>1</w:t>
      </w:r>
      <w:r w:rsidR="007B5146" w:rsidRPr="00CF58E6">
        <w:rPr>
          <w:rFonts w:ascii="Times New Roman" w:hAnsi="Times New Roman" w:cs="Times New Roman"/>
          <w:sz w:val="24"/>
          <w:szCs w:val="24"/>
        </w:rPr>
        <w:t>1</w:t>
      </w:r>
      <w:r w:rsidR="0010737B" w:rsidRPr="00CF58E6">
        <w:rPr>
          <w:rFonts w:ascii="Times New Roman" w:hAnsi="Times New Roman" w:cs="Times New Roman"/>
          <w:sz w:val="24"/>
          <w:szCs w:val="24"/>
        </w:rPr>
        <w:t>.Jeigu gimnazijos IV klasės mokinys laiko pasirinktą brandos egzamin</w:t>
      </w:r>
      <w:r w:rsidR="008115D6" w:rsidRPr="00CF58E6">
        <w:rPr>
          <w:rFonts w:ascii="Times New Roman" w:hAnsi="Times New Roman" w:cs="Times New Roman"/>
          <w:sz w:val="24"/>
          <w:szCs w:val="24"/>
        </w:rPr>
        <w:t>ą(-</w:t>
      </w:r>
      <w:proofErr w:type="spellStart"/>
      <w:r w:rsidR="008115D6" w:rsidRPr="00CF58E6">
        <w:rPr>
          <w:rFonts w:ascii="Times New Roman" w:hAnsi="Times New Roman" w:cs="Times New Roman"/>
          <w:sz w:val="24"/>
          <w:szCs w:val="24"/>
        </w:rPr>
        <w:t>us</w:t>
      </w:r>
      <w:proofErr w:type="spellEnd"/>
      <w:r w:rsidR="008115D6" w:rsidRPr="00CF58E6">
        <w:rPr>
          <w:rFonts w:ascii="Times New Roman" w:hAnsi="Times New Roman" w:cs="Times New Roman"/>
          <w:sz w:val="24"/>
          <w:szCs w:val="24"/>
        </w:rPr>
        <w:t>)</w:t>
      </w:r>
      <w:r w:rsidR="0010737B" w:rsidRPr="00CF58E6">
        <w:rPr>
          <w:rFonts w:ascii="Times New Roman" w:hAnsi="Times New Roman" w:cs="Times New Roman"/>
          <w:sz w:val="24"/>
          <w:szCs w:val="24"/>
        </w:rPr>
        <w:t xml:space="preserve"> ar įskait</w:t>
      </w:r>
      <w:r w:rsidR="008115D6" w:rsidRPr="00CF58E6">
        <w:rPr>
          <w:rFonts w:ascii="Times New Roman" w:hAnsi="Times New Roman" w:cs="Times New Roman"/>
          <w:sz w:val="24"/>
          <w:szCs w:val="24"/>
        </w:rPr>
        <w:t>ą(-</w:t>
      </w:r>
      <w:proofErr w:type="spellStart"/>
      <w:r w:rsidR="008115D6" w:rsidRPr="00CF58E6">
        <w:rPr>
          <w:rFonts w:ascii="Times New Roman" w:hAnsi="Times New Roman" w:cs="Times New Roman"/>
          <w:sz w:val="24"/>
          <w:szCs w:val="24"/>
        </w:rPr>
        <w:t>as</w:t>
      </w:r>
      <w:proofErr w:type="spellEnd"/>
      <w:r w:rsidR="008115D6" w:rsidRPr="00CF58E6">
        <w:rPr>
          <w:rFonts w:ascii="Times New Roman" w:hAnsi="Times New Roman" w:cs="Times New Roman"/>
          <w:sz w:val="24"/>
          <w:szCs w:val="24"/>
        </w:rPr>
        <w:t xml:space="preserve">) </w:t>
      </w:r>
      <w:r w:rsidR="0010737B" w:rsidRPr="00CF58E6">
        <w:rPr>
          <w:rFonts w:ascii="Times New Roman" w:hAnsi="Times New Roman" w:cs="Times New Roman"/>
          <w:sz w:val="24"/>
          <w:szCs w:val="24"/>
        </w:rPr>
        <w:t>pavasario (Velykų) atostogų metu, atostogų dien</w:t>
      </w:r>
      <w:r w:rsidR="00DC4BA2" w:rsidRPr="00CF58E6">
        <w:rPr>
          <w:rFonts w:ascii="Times New Roman" w:hAnsi="Times New Roman" w:cs="Times New Roman"/>
          <w:sz w:val="24"/>
          <w:szCs w:val="24"/>
        </w:rPr>
        <w:t>os</w:t>
      </w:r>
      <w:r w:rsidR="0010737B" w:rsidRPr="00CF58E6">
        <w:rPr>
          <w:rFonts w:ascii="Times New Roman" w:hAnsi="Times New Roman" w:cs="Times New Roman"/>
          <w:sz w:val="24"/>
          <w:szCs w:val="24"/>
        </w:rPr>
        <w:t>, per kuri</w:t>
      </w:r>
      <w:r w:rsidR="00DC4BA2" w:rsidRPr="00CF58E6">
        <w:rPr>
          <w:rFonts w:ascii="Times New Roman" w:hAnsi="Times New Roman" w:cs="Times New Roman"/>
          <w:sz w:val="24"/>
          <w:szCs w:val="24"/>
        </w:rPr>
        <w:t>as</w:t>
      </w:r>
      <w:r w:rsidR="0010737B" w:rsidRPr="00CF58E6">
        <w:rPr>
          <w:rFonts w:ascii="Times New Roman" w:hAnsi="Times New Roman" w:cs="Times New Roman"/>
          <w:sz w:val="24"/>
          <w:szCs w:val="24"/>
        </w:rPr>
        <w:t xml:space="preserve"> jis laiko egzaminą ar įskait</w:t>
      </w:r>
      <w:r w:rsidR="008115D6" w:rsidRPr="00CF58E6">
        <w:rPr>
          <w:rFonts w:ascii="Times New Roman" w:hAnsi="Times New Roman" w:cs="Times New Roman"/>
          <w:sz w:val="24"/>
          <w:szCs w:val="24"/>
        </w:rPr>
        <w:t>ą</w:t>
      </w:r>
      <w:r w:rsidR="00BE6A89" w:rsidRPr="00CF58E6">
        <w:rPr>
          <w:rFonts w:ascii="Times New Roman" w:hAnsi="Times New Roman" w:cs="Times New Roman"/>
          <w:sz w:val="24"/>
          <w:szCs w:val="24"/>
        </w:rPr>
        <w:t>,</w:t>
      </w:r>
      <w:r w:rsidR="000D1A2F">
        <w:rPr>
          <w:rFonts w:ascii="Times New Roman" w:hAnsi="Times New Roman" w:cs="Times New Roman"/>
          <w:sz w:val="24"/>
          <w:szCs w:val="24"/>
        </w:rPr>
        <w:t xml:space="preserve"> </w:t>
      </w:r>
      <w:r w:rsidR="0010737B" w:rsidRPr="00CF58E6">
        <w:rPr>
          <w:rFonts w:ascii="Times New Roman" w:hAnsi="Times New Roman" w:cs="Times New Roman"/>
          <w:sz w:val="24"/>
          <w:szCs w:val="24"/>
        </w:rPr>
        <w:t>nukeliam</w:t>
      </w:r>
      <w:r w:rsidR="00DC4BA2" w:rsidRPr="00CF58E6">
        <w:rPr>
          <w:rFonts w:ascii="Times New Roman" w:hAnsi="Times New Roman" w:cs="Times New Roman"/>
          <w:sz w:val="24"/>
          <w:szCs w:val="24"/>
        </w:rPr>
        <w:t>os</w:t>
      </w:r>
      <w:r w:rsidR="0010737B" w:rsidRPr="00CF58E6">
        <w:rPr>
          <w:rFonts w:ascii="Times New Roman" w:hAnsi="Times New Roman" w:cs="Times New Roman"/>
          <w:sz w:val="24"/>
          <w:szCs w:val="24"/>
        </w:rPr>
        <w:t xml:space="preserve"> į artimiausi</w:t>
      </w:r>
      <w:r w:rsidR="00971593" w:rsidRPr="00CF58E6">
        <w:rPr>
          <w:rFonts w:ascii="Times New Roman" w:hAnsi="Times New Roman" w:cs="Times New Roman"/>
          <w:sz w:val="24"/>
          <w:szCs w:val="24"/>
        </w:rPr>
        <w:t>as</w:t>
      </w:r>
      <w:r w:rsidR="0010737B" w:rsidRPr="00CF58E6">
        <w:rPr>
          <w:rFonts w:ascii="Times New Roman" w:hAnsi="Times New Roman" w:cs="Times New Roman"/>
          <w:sz w:val="24"/>
          <w:szCs w:val="24"/>
        </w:rPr>
        <w:t xml:space="preserve"> darbo dien</w:t>
      </w:r>
      <w:r w:rsidR="00971593" w:rsidRPr="00CF58E6">
        <w:rPr>
          <w:rFonts w:ascii="Times New Roman" w:hAnsi="Times New Roman" w:cs="Times New Roman"/>
          <w:sz w:val="24"/>
          <w:szCs w:val="24"/>
        </w:rPr>
        <w:t>as</w:t>
      </w:r>
      <w:r w:rsidR="0010737B" w:rsidRPr="00CF58E6">
        <w:rPr>
          <w:rFonts w:ascii="Times New Roman" w:hAnsi="Times New Roman" w:cs="Times New Roman"/>
          <w:sz w:val="24"/>
          <w:szCs w:val="24"/>
        </w:rPr>
        <w:t xml:space="preserve"> po atostogų. Jeigu IV klasės mokinys laiko </w:t>
      </w:r>
      <w:r w:rsidR="0010737B" w:rsidRPr="00CF58E6">
        <w:rPr>
          <w:rFonts w:ascii="Times New Roman" w:hAnsi="Times New Roman" w:cs="Times New Roman"/>
          <w:sz w:val="24"/>
          <w:szCs w:val="24"/>
        </w:rPr>
        <w:lastRenderedPageBreak/>
        <w:t xml:space="preserve">pasirinktą brandos egzaminą ugdymo proceso metu, jo pageidavimu </w:t>
      </w:r>
      <w:r w:rsidR="00971593" w:rsidRPr="00CF58E6">
        <w:rPr>
          <w:rFonts w:ascii="Times New Roman" w:hAnsi="Times New Roman" w:cs="Times New Roman"/>
          <w:sz w:val="24"/>
          <w:szCs w:val="24"/>
        </w:rPr>
        <w:t xml:space="preserve">prieš brandos egzaminą </w:t>
      </w:r>
      <w:r w:rsidR="0010737B" w:rsidRPr="00CF58E6">
        <w:rPr>
          <w:rFonts w:ascii="Times New Roman" w:hAnsi="Times New Roman" w:cs="Times New Roman"/>
          <w:sz w:val="24"/>
          <w:szCs w:val="24"/>
        </w:rPr>
        <w:t>gali būti suteikiama laisva diena. Ši diena įskaičiuojama į ugdymo dienų skaičių</w:t>
      </w:r>
      <w:r w:rsidR="0090727C" w:rsidRPr="00CF58E6">
        <w:rPr>
          <w:rFonts w:ascii="Times New Roman" w:hAnsi="Times New Roman" w:cs="Times New Roman"/>
          <w:sz w:val="24"/>
          <w:szCs w:val="24"/>
        </w:rPr>
        <w:t>.</w:t>
      </w:r>
    </w:p>
    <w:p w:rsidR="0005234A" w:rsidRDefault="007B2EF3" w:rsidP="0005234A">
      <w:pPr>
        <w:ind w:firstLine="709"/>
        <w:jc w:val="both"/>
        <w:textAlignment w:val="baseline"/>
        <w:rPr>
          <w:rFonts w:ascii="&amp;quot" w:eastAsia="Times New Roman" w:hAnsi="&amp;quot" w:cs="Times New Roman"/>
          <w:color w:val="000000"/>
          <w:sz w:val="24"/>
          <w:szCs w:val="24"/>
          <w:lang w:eastAsia="lt-LT"/>
        </w:rPr>
      </w:pPr>
      <w:r w:rsidRPr="00CF58E6">
        <w:rPr>
          <w:rFonts w:ascii="Times New Roman" w:hAnsi="Times New Roman" w:cs="Times New Roman"/>
        </w:rPr>
        <w:t>1</w:t>
      </w:r>
      <w:r w:rsidR="007B5146" w:rsidRPr="00CF58E6">
        <w:rPr>
          <w:rFonts w:ascii="Times New Roman" w:hAnsi="Times New Roman" w:cs="Times New Roman"/>
        </w:rPr>
        <w:t>2</w:t>
      </w:r>
      <w:r w:rsidRPr="00CF58E6">
        <w:rPr>
          <w:rFonts w:ascii="Times New Roman" w:hAnsi="Times New Roman" w:cs="Times New Roman"/>
          <w:sz w:val="24"/>
          <w:szCs w:val="24"/>
        </w:rPr>
        <w:t>.</w:t>
      </w:r>
      <w:r w:rsidR="00AA518A" w:rsidRPr="00CF58E6">
        <w:rPr>
          <w:rFonts w:ascii="Times New Roman" w:hAnsi="Times New Roman" w:cs="Times New Roman"/>
          <w:sz w:val="24"/>
          <w:szCs w:val="24"/>
        </w:rPr>
        <w:t xml:space="preserve">Oro temperatūrai esant 20 laipsnių šalčio ar žemesnei </w:t>
      </w:r>
      <w:r w:rsidR="005E4247">
        <w:rPr>
          <w:rFonts w:ascii="Times New Roman" w:hAnsi="Times New Roman" w:cs="Times New Roman"/>
          <w:sz w:val="24"/>
          <w:szCs w:val="24"/>
        </w:rPr>
        <w:t>į gi</w:t>
      </w:r>
      <w:r w:rsidR="00CF2D01">
        <w:rPr>
          <w:rFonts w:ascii="Times New Roman" w:hAnsi="Times New Roman" w:cs="Times New Roman"/>
          <w:sz w:val="24"/>
          <w:szCs w:val="24"/>
        </w:rPr>
        <w:t>mnazij</w:t>
      </w:r>
      <w:r w:rsidR="00F33699">
        <w:rPr>
          <w:rFonts w:ascii="Times New Roman" w:hAnsi="Times New Roman" w:cs="Times New Roman"/>
          <w:sz w:val="24"/>
          <w:szCs w:val="24"/>
        </w:rPr>
        <w:t>ą</w:t>
      </w:r>
      <w:r w:rsidR="00A23124" w:rsidRPr="00CF58E6">
        <w:rPr>
          <w:rFonts w:ascii="Times New Roman" w:hAnsi="Times New Roman" w:cs="Times New Roman"/>
          <w:sz w:val="24"/>
          <w:szCs w:val="24"/>
        </w:rPr>
        <w:t xml:space="preserve"> gali nevykti </w:t>
      </w:r>
      <w:r w:rsidR="00F33699">
        <w:rPr>
          <w:rFonts w:ascii="Times New Roman" w:hAnsi="Times New Roman" w:cs="Times New Roman"/>
          <w:sz w:val="24"/>
          <w:szCs w:val="24"/>
          <w:lang w:val="en-US"/>
        </w:rPr>
        <w:t>1-</w:t>
      </w:r>
      <w:r w:rsidR="00A23124" w:rsidRPr="00CF58E6">
        <w:rPr>
          <w:rFonts w:ascii="Times New Roman" w:hAnsi="Times New Roman" w:cs="Times New Roman"/>
          <w:sz w:val="24"/>
          <w:szCs w:val="24"/>
        </w:rPr>
        <w:t>5 klasių mokiniai, esant 25 laipsnių šalčio ar žemesnei temperatūrai – ir kitų klasių</w:t>
      </w:r>
      <w:r w:rsidR="00F33699">
        <w:rPr>
          <w:rFonts w:ascii="Times New Roman" w:hAnsi="Times New Roman" w:cs="Times New Roman"/>
          <w:sz w:val="24"/>
          <w:szCs w:val="24"/>
        </w:rPr>
        <w:t xml:space="preserve"> mokiniai. Atvykusiems į gimnazij</w:t>
      </w:r>
      <w:r w:rsidR="00923DF5">
        <w:rPr>
          <w:rFonts w:ascii="Times New Roman" w:hAnsi="Times New Roman" w:cs="Times New Roman"/>
          <w:sz w:val="24"/>
          <w:szCs w:val="24"/>
        </w:rPr>
        <w:t>ą</w:t>
      </w:r>
      <w:r w:rsidR="00A23124" w:rsidRPr="00CF58E6">
        <w:rPr>
          <w:rFonts w:ascii="Times New Roman" w:hAnsi="Times New Roman" w:cs="Times New Roman"/>
          <w:sz w:val="24"/>
          <w:szCs w:val="24"/>
        </w:rPr>
        <w:t xml:space="preserve"> mokiniams ugdymo procesas vykdomas. M</w:t>
      </w:r>
      <w:r w:rsidR="00923DF5">
        <w:rPr>
          <w:rFonts w:ascii="Times New Roman" w:hAnsi="Times New Roman" w:cs="Times New Roman"/>
          <w:sz w:val="24"/>
          <w:szCs w:val="24"/>
        </w:rPr>
        <w:t>okiniams, neatvykusiems į gimnazij</w:t>
      </w:r>
      <w:r w:rsidR="00A23124" w:rsidRPr="00CF58E6">
        <w:rPr>
          <w:rFonts w:ascii="Times New Roman" w:hAnsi="Times New Roman" w:cs="Times New Roman"/>
          <w:sz w:val="24"/>
          <w:szCs w:val="24"/>
        </w:rPr>
        <w:t>ą, mokymuisi reikali</w:t>
      </w:r>
      <w:r w:rsidR="00923DF5">
        <w:rPr>
          <w:rFonts w:ascii="Times New Roman" w:hAnsi="Times New Roman" w:cs="Times New Roman"/>
          <w:sz w:val="24"/>
          <w:szCs w:val="24"/>
        </w:rPr>
        <w:t>nga informacija skelbiama gimnazij</w:t>
      </w:r>
      <w:r w:rsidR="00A23124" w:rsidRPr="00CF58E6">
        <w:rPr>
          <w:rFonts w:ascii="Times New Roman" w:hAnsi="Times New Roman" w:cs="Times New Roman"/>
          <w:sz w:val="24"/>
          <w:szCs w:val="24"/>
        </w:rPr>
        <w:t>os interneto svetainėje ir (arba) elektroniniame dienyne. Šios dienos įskaičiuojamos į ugdymo dienų skaičių.</w:t>
      </w:r>
      <w:r w:rsidR="000D1A2F">
        <w:rPr>
          <w:rFonts w:ascii="Times New Roman" w:hAnsi="Times New Roman" w:cs="Times New Roman"/>
          <w:sz w:val="24"/>
          <w:szCs w:val="24"/>
        </w:rPr>
        <w:t xml:space="preserve"> </w:t>
      </w:r>
      <w:r w:rsidR="005E4247" w:rsidRPr="005E4247">
        <w:rPr>
          <w:rFonts w:ascii="&amp;quot" w:eastAsia="Times New Roman" w:hAnsi="&amp;quot" w:cs="Times New Roman"/>
          <w:color w:val="000000"/>
          <w:sz w:val="24"/>
          <w:szCs w:val="24"/>
          <w:lang w:eastAsia="lt-LT"/>
        </w:rPr>
        <w:t xml:space="preserve">Oro temperatūrai esant 30 </w:t>
      </w:r>
      <w:r w:rsidR="005E4247" w:rsidRPr="005E4247">
        <w:rPr>
          <w:rFonts w:ascii="&amp;quot" w:eastAsia="Times New Roman" w:hAnsi="&amp;quot" w:cs="Times New Roman"/>
          <w:color w:val="000000"/>
          <w:sz w:val="24"/>
          <w:szCs w:val="24"/>
          <w:lang w:val="en-GB" w:eastAsia="lt-LT"/>
        </w:rPr>
        <w:t>°C</w:t>
      </w:r>
      <w:r w:rsidR="005E4247" w:rsidRPr="005E4247">
        <w:rPr>
          <w:rFonts w:ascii="&amp;quot" w:eastAsia="Times New Roman" w:hAnsi="&amp;quot" w:cs="Times New Roman"/>
          <w:color w:val="000000"/>
          <w:sz w:val="24"/>
          <w:szCs w:val="24"/>
          <w:lang w:eastAsia="lt-LT"/>
        </w:rPr>
        <w:t xml:space="preserve"> ar aukštesnei ugdymo procesas lauke neorganizuojamas</w:t>
      </w:r>
      <w:r w:rsidR="0005234A">
        <w:rPr>
          <w:rFonts w:ascii="&amp;quot" w:eastAsia="Times New Roman" w:hAnsi="&amp;quot" w:cs="Times New Roman"/>
          <w:color w:val="000000"/>
          <w:sz w:val="24"/>
          <w:szCs w:val="24"/>
          <w:lang w:eastAsia="lt-LT"/>
        </w:rPr>
        <w:t>.</w:t>
      </w:r>
      <w:r w:rsidR="000D1A2F">
        <w:rPr>
          <w:rFonts w:ascii="&amp;quot" w:eastAsia="Times New Roman" w:hAnsi="&amp;quot" w:cs="Times New Roman"/>
          <w:color w:val="000000"/>
          <w:sz w:val="24"/>
          <w:szCs w:val="24"/>
          <w:lang w:eastAsia="lt-LT"/>
        </w:rPr>
        <w:t xml:space="preserve"> </w:t>
      </w:r>
      <w:r w:rsidR="0005234A">
        <w:rPr>
          <w:rFonts w:ascii="&amp;quot" w:eastAsia="Times New Roman" w:hAnsi="&amp;quot" w:cs="Times New Roman"/>
          <w:color w:val="000000"/>
          <w:sz w:val="24"/>
          <w:szCs w:val="24"/>
          <w:lang w:eastAsia="lt-LT"/>
        </w:rPr>
        <w:t>Gimnazijos</w:t>
      </w:r>
      <w:r w:rsidR="005E4247" w:rsidRPr="005E4247">
        <w:rPr>
          <w:rFonts w:ascii="&amp;quot" w:eastAsia="Times New Roman" w:hAnsi="&amp;quot" w:cs="Times New Roman"/>
          <w:color w:val="000000"/>
          <w:sz w:val="24"/>
          <w:szCs w:val="24"/>
          <w:lang w:eastAsia="lt-LT"/>
        </w:rPr>
        <w:t xml:space="preserve"> vadovo sprendimu ugdymo procesas gali būti koreguojamas, t. y. trumpinamos pamokos, </w:t>
      </w:r>
      <w:r w:rsidR="00AD1D70">
        <w:rPr>
          <w:rFonts w:ascii="&amp;quot" w:eastAsia="Times New Roman" w:hAnsi="&amp;quot" w:cs="Times New Roman"/>
          <w:color w:val="000000"/>
          <w:sz w:val="24"/>
          <w:szCs w:val="24"/>
          <w:lang w:eastAsia="lt-LT"/>
        </w:rPr>
        <w:t xml:space="preserve"> pamokos </w:t>
      </w:r>
      <w:r w:rsidR="0005234A">
        <w:rPr>
          <w:rFonts w:ascii="&amp;quot" w:eastAsia="Times New Roman" w:hAnsi="&amp;quot" w:cs="Times New Roman"/>
          <w:color w:val="000000"/>
          <w:sz w:val="24"/>
          <w:szCs w:val="24"/>
          <w:lang w:eastAsia="lt-LT"/>
        </w:rPr>
        <w:t>organizuojamos kitose aplinkose.</w:t>
      </w:r>
    </w:p>
    <w:p w:rsidR="005E4247" w:rsidRPr="005E4247" w:rsidRDefault="005E4247" w:rsidP="0005234A">
      <w:pPr>
        <w:ind w:firstLine="709"/>
        <w:jc w:val="both"/>
        <w:textAlignment w:val="baseline"/>
        <w:rPr>
          <w:rFonts w:ascii="&amp;quot" w:eastAsia="Times New Roman" w:hAnsi="&amp;quot" w:cs="Times New Roman"/>
          <w:color w:val="000000"/>
          <w:sz w:val="24"/>
          <w:szCs w:val="24"/>
          <w:lang w:eastAsia="lt-LT"/>
        </w:rPr>
      </w:pPr>
      <w:r w:rsidRPr="005E4247">
        <w:rPr>
          <w:rFonts w:ascii="&amp;quot" w:eastAsia="Times New Roman" w:hAnsi="&amp;quot" w:cs="Times New Roman"/>
          <w:color w:val="000000"/>
          <w:sz w:val="24"/>
          <w:szCs w:val="24"/>
          <w:lang w:eastAsia="lt-LT"/>
        </w:rPr>
        <w:t xml:space="preserve">Mokymosi patalpose oro temperatūra turi atitikti Lietuvos higienos normoje HN 21:2017 „Mokykla, vykdanti bendrojo ugdymo programas. Bendrieji sveikatos saugos reikalavimai“, patvirtintoje Lietuvos Respublikos sveikatos apsaugos ministro 2011 m. rugpjūčio 10 d. įsakymu Nr. V-773 „Dėl Lietuvos higienos normos HN 21:2017 „Mokykla, vykdanti bendrojo ugdymo programas. Bendrieji sveikatos saugos reikalavimai“ (toliau – Higienos norma), nustatytus </w:t>
      </w:r>
      <w:r w:rsidRPr="005E4247">
        <w:rPr>
          <w:rFonts w:ascii="&amp;quot" w:eastAsia="Times New Roman" w:hAnsi="&amp;quot" w:cs="Times New Roman"/>
          <w:color w:val="000000"/>
          <w:sz w:val="24"/>
          <w:szCs w:val="24"/>
          <w:shd w:val="clear" w:color="auto" w:fill="FFFFFF"/>
          <w:lang w:eastAsia="lt-LT"/>
        </w:rPr>
        <w:t xml:space="preserve">mikroklimato reikalavimus.“ </w:t>
      </w:r>
    </w:p>
    <w:p w:rsidR="00A87A85" w:rsidRPr="00923DF5" w:rsidRDefault="00D36B37" w:rsidP="007A5666">
      <w:pPr>
        <w:spacing w:after="0"/>
        <w:ind w:firstLine="567"/>
        <w:jc w:val="both"/>
        <w:rPr>
          <w:rFonts w:ascii="Times New Roman" w:hAnsi="Times New Roman" w:cs="Times New Roman"/>
          <w:sz w:val="24"/>
          <w:szCs w:val="24"/>
        </w:rPr>
      </w:pPr>
      <w:r w:rsidRPr="00CF58E6">
        <w:rPr>
          <w:rFonts w:ascii="Times New Roman" w:hAnsi="Times New Roman" w:cs="Times New Roman"/>
          <w:sz w:val="24"/>
          <w:szCs w:val="24"/>
        </w:rPr>
        <w:t>1</w:t>
      </w:r>
      <w:r w:rsidR="007B5146" w:rsidRPr="00CF58E6">
        <w:rPr>
          <w:rFonts w:ascii="Times New Roman" w:hAnsi="Times New Roman" w:cs="Times New Roman"/>
          <w:sz w:val="24"/>
          <w:szCs w:val="24"/>
        </w:rPr>
        <w:t>3</w:t>
      </w:r>
      <w:r w:rsidR="00923DF5">
        <w:rPr>
          <w:rFonts w:ascii="Times New Roman" w:hAnsi="Times New Roman" w:cs="Times New Roman"/>
          <w:sz w:val="24"/>
          <w:szCs w:val="24"/>
        </w:rPr>
        <w:t>. Gimnazijos</w:t>
      </w:r>
      <w:r w:rsidRPr="00CF58E6">
        <w:rPr>
          <w:rFonts w:ascii="Times New Roman" w:hAnsi="Times New Roman" w:cs="Times New Roman"/>
          <w:sz w:val="24"/>
          <w:szCs w:val="24"/>
        </w:rPr>
        <w:t xml:space="preserve"> vadovas, esant aplinkybėms, keliančioms pavojų mokinių sveikatai ar gyvybei, priima sprendimus dėl ugdymo proceso koregavimo</w:t>
      </w:r>
      <w:r w:rsidR="0047012D" w:rsidRPr="00CF58E6">
        <w:rPr>
          <w:rFonts w:ascii="Times New Roman" w:hAnsi="Times New Roman" w:cs="Times New Roman"/>
          <w:sz w:val="24"/>
          <w:szCs w:val="24"/>
        </w:rPr>
        <w:t xml:space="preserve"> ar sustabdymo</w:t>
      </w:r>
      <w:r w:rsidR="00A87A85" w:rsidRPr="00CF58E6">
        <w:rPr>
          <w:rFonts w:ascii="Times New Roman" w:hAnsi="Times New Roman" w:cs="Times New Roman"/>
          <w:sz w:val="24"/>
          <w:szCs w:val="24"/>
        </w:rPr>
        <w:t>. Laikinai sustabdžius ugdymo procesą</w:t>
      </w:r>
      <w:r w:rsidR="0047012D" w:rsidRPr="00CF58E6">
        <w:rPr>
          <w:rFonts w:ascii="Times New Roman" w:hAnsi="Times New Roman" w:cs="Times New Roman"/>
          <w:sz w:val="24"/>
          <w:szCs w:val="24"/>
        </w:rPr>
        <w:t>,</w:t>
      </w:r>
      <w:r w:rsidR="00923DF5">
        <w:rPr>
          <w:rFonts w:ascii="Times New Roman" w:hAnsi="Times New Roman" w:cs="Times New Roman"/>
          <w:sz w:val="24"/>
          <w:szCs w:val="24"/>
        </w:rPr>
        <w:t xml:space="preserve"> gimnazijos</w:t>
      </w:r>
      <w:r w:rsidR="00A87A85" w:rsidRPr="00CF58E6">
        <w:rPr>
          <w:rFonts w:ascii="Times New Roman" w:hAnsi="Times New Roman" w:cs="Times New Roman"/>
          <w:sz w:val="24"/>
          <w:szCs w:val="24"/>
        </w:rPr>
        <w:t xml:space="preserve"> vadovas </w:t>
      </w:r>
      <w:r w:rsidR="006B35CF" w:rsidRPr="00CF58E6">
        <w:rPr>
          <w:rFonts w:ascii="Times New Roman" w:hAnsi="Times New Roman" w:cs="Times New Roman"/>
          <w:sz w:val="24"/>
          <w:szCs w:val="24"/>
        </w:rPr>
        <w:t xml:space="preserve">sprendimą </w:t>
      </w:r>
      <w:r w:rsidR="00A87A85" w:rsidRPr="00CF58E6">
        <w:rPr>
          <w:rFonts w:ascii="Times New Roman" w:hAnsi="Times New Roman" w:cs="Times New Roman"/>
          <w:sz w:val="24"/>
          <w:szCs w:val="24"/>
        </w:rPr>
        <w:t>dėl ugdymo laiko, kuriuo nevyko ugdymo procesas</w:t>
      </w:r>
      <w:r w:rsidR="00293D58" w:rsidRPr="00CF58E6">
        <w:rPr>
          <w:rFonts w:ascii="Times New Roman" w:hAnsi="Times New Roman" w:cs="Times New Roman"/>
          <w:sz w:val="24"/>
          <w:szCs w:val="24"/>
        </w:rPr>
        <w:t>,</w:t>
      </w:r>
      <w:r w:rsidR="00A87A85" w:rsidRPr="00CF58E6">
        <w:rPr>
          <w:rFonts w:ascii="Times New Roman" w:hAnsi="Times New Roman" w:cs="Times New Roman"/>
          <w:sz w:val="24"/>
          <w:szCs w:val="24"/>
        </w:rPr>
        <w:t xml:space="preserve"> įskaiči</w:t>
      </w:r>
      <w:r w:rsidR="00293D58" w:rsidRPr="00CF58E6">
        <w:rPr>
          <w:rFonts w:ascii="Times New Roman" w:hAnsi="Times New Roman" w:cs="Times New Roman"/>
          <w:sz w:val="24"/>
          <w:szCs w:val="24"/>
        </w:rPr>
        <w:t>avi</w:t>
      </w:r>
      <w:r w:rsidR="00A87A85" w:rsidRPr="00CF58E6">
        <w:rPr>
          <w:rFonts w:ascii="Times New Roman" w:hAnsi="Times New Roman" w:cs="Times New Roman"/>
          <w:sz w:val="24"/>
          <w:szCs w:val="24"/>
        </w:rPr>
        <w:t>mo</w:t>
      </w:r>
      <w:r w:rsidR="000D1A2F">
        <w:rPr>
          <w:rFonts w:ascii="Times New Roman" w:hAnsi="Times New Roman" w:cs="Times New Roman"/>
          <w:sz w:val="24"/>
          <w:szCs w:val="24"/>
        </w:rPr>
        <w:t xml:space="preserve"> </w:t>
      </w:r>
      <w:r w:rsidR="006B35CF" w:rsidRPr="00CF58E6">
        <w:rPr>
          <w:rFonts w:ascii="Times New Roman" w:hAnsi="Times New Roman" w:cs="Times New Roman"/>
          <w:sz w:val="24"/>
          <w:szCs w:val="24"/>
        </w:rPr>
        <w:t xml:space="preserve">ar </w:t>
      </w:r>
      <w:r w:rsidR="00A87A85" w:rsidRPr="00CF58E6">
        <w:rPr>
          <w:rFonts w:ascii="Times New Roman" w:hAnsi="Times New Roman" w:cs="Times New Roman"/>
          <w:sz w:val="24"/>
          <w:szCs w:val="24"/>
        </w:rPr>
        <w:t xml:space="preserve">neįskaičiavimo į ugdymo dienų skaičių </w:t>
      </w:r>
      <w:r w:rsidR="0047012D" w:rsidRPr="00CF58E6">
        <w:rPr>
          <w:rFonts w:ascii="Times New Roman" w:hAnsi="Times New Roman" w:cs="Times New Roman"/>
          <w:sz w:val="24"/>
          <w:szCs w:val="24"/>
        </w:rPr>
        <w:t xml:space="preserve">ar dėl jo koregavimo </w:t>
      </w:r>
      <w:r w:rsidR="0047012D" w:rsidRPr="00923DF5">
        <w:rPr>
          <w:rFonts w:ascii="Times New Roman" w:hAnsi="Times New Roman" w:cs="Times New Roman"/>
          <w:sz w:val="24"/>
          <w:szCs w:val="24"/>
        </w:rPr>
        <w:t xml:space="preserve">derina su </w:t>
      </w:r>
      <w:r w:rsidR="00923DF5" w:rsidRPr="00923DF5">
        <w:rPr>
          <w:rFonts w:ascii="Times New Roman" w:hAnsi="Times New Roman" w:cs="Times New Roman"/>
          <w:sz w:val="24"/>
          <w:szCs w:val="24"/>
        </w:rPr>
        <w:t>Mažeikių rajono savivaldybės administracijos Švietimo skyriumi.</w:t>
      </w:r>
    </w:p>
    <w:p w:rsidR="002D45AB" w:rsidRPr="00923DF5" w:rsidRDefault="002D45AB" w:rsidP="00D36B37">
      <w:pPr>
        <w:spacing w:after="20"/>
        <w:ind w:firstLine="567"/>
        <w:jc w:val="both"/>
        <w:rPr>
          <w:rFonts w:ascii="Times New Roman" w:hAnsi="Times New Roman" w:cs="Times New Roman"/>
          <w:sz w:val="24"/>
          <w:szCs w:val="24"/>
        </w:rPr>
      </w:pPr>
    </w:p>
    <w:p w:rsidR="0010737B" w:rsidRDefault="0010737B" w:rsidP="00503908">
      <w:pPr>
        <w:spacing w:after="0"/>
        <w:ind w:firstLine="1298"/>
        <w:jc w:val="center"/>
        <w:rPr>
          <w:rFonts w:ascii="Times New Roman" w:hAnsi="Times New Roman" w:cs="Times New Roman"/>
          <w:b/>
          <w:sz w:val="24"/>
          <w:szCs w:val="24"/>
        </w:rPr>
      </w:pPr>
      <w:r w:rsidRPr="00CF58E6">
        <w:rPr>
          <w:rFonts w:ascii="Times New Roman" w:hAnsi="Times New Roman" w:cs="Times New Roman"/>
          <w:b/>
          <w:sz w:val="24"/>
          <w:szCs w:val="24"/>
        </w:rPr>
        <w:t>ANTRASIS SKIRSNIS</w:t>
      </w:r>
    </w:p>
    <w:p w:rsidR="00AD1D70" w:rsidRPr="00CF58E6" w:rsidRDefault="00AD1D70" w:rsidP="00503908">
      <w:pPr>
        <w:spacing w:after="0"/>
        <w:ind w:firstLine="1298"/>
        <w:jc w:val="center"/>
        <w:rPr>
          <w:rFonts w:ascii="Times New Roman" w:hAnsi="Times New Roman" w:cs="Times New Roman"/>
          <w:b/>
          <w:sz w:val="24"/>
          <w:szCs w:val="24"/>
        </w:rPr>
      </w:pPr>
    </w:p>
    <w:p w:rsidR="00923DF5" w:rsidRDefault="00923DF5" w:rsidP="00503908">
      <w:pPr>
        <w:spacing w:after="0"/>
        <w:ind w:firstLine="1298"/>
        <w:jc w:val="center"/>
        <w:rPr>
          <w:rFonts w:ascii="Times New Roman" w:hAnsi="Times New Roman" w:cs="Times New Roman"/>
          <w:b/>
          <w:sz w:val="24"/>
          <w:szCs w:val="24"/>
        </w:rPr>
      </w:pPr>
      <w:r>
        <w:rPr>
          <w:rFonts w:ascii="Times New Roman" w:hAnsi="Times New Roman" w:cs="Times New Roman"/>
          <w:b/>
          <w:sz w:val="24"/>
          <w:szCs w:val="24"/>
        </w:rPr>
        <w:t xml:space="preserve">GIMNAZIJOS </w:t>
      </w:r>
      <w:r w:rsidR="00BF3453" w:rsidRPr="00CF58E6">
        <w:rPr>
          <w:rFonts w:ascii="Times New Roman" w:hAnsi="Times New Roman" w:cs="Times New Roman"/>
          <w:b/>
          <w:sz w:val="24"/>
          <w:szCs w:val="24"/>
        </w:rPr>
        <w:t>UGDYMO PLAN</w:t>
      </w:r>
      <w:r w:rsidR="00534FF6" w:rsidRPr="00CF58E6">
        <w:rPr>
          <w:rFonts w:ascii="Times New Roman" w:hAnsi="Times New Roman" w:cs="Times New Roman"/>
          <w:b/>
          <w:sz w:val="24"/>
          <w:szCs w:val="24"/>
        </w:rPr>
        <w:t>AS.</w:t>
      </w:r>
    </w:p>
    <w:p w:rsidR="00BF3453" w:rsidRPr="00CF58E6" w:rsidRDefault="00C1664F" w:rsidP="00503908">
      <w:pPr>
        <w:spacing w:after="0"/>
        <w:ind w:firstLine="1298"/>
        <w:jc w:val="center"/>
        <w:rPr>
          <w:rFonts w:ascii="Times New Roman" w:hAnsi="Times New Roman" w:cs="Times New Roman"/>
          <w:b/>
          <w:sz w:val="24"/>
          <w:szCs w:val="24"/>
        </w:rPr>
      </w:pPr>
      <w:r w:rsidRPr="00CF58E6">
        <w:rPr>
          <w:rFonts w:ascii="Times New Roman" w:hAnsi="Times New Roman" w:cs="Times New Roman"/>
          <w:b/>
          <w:sz w:val="24"/>
          <w:szCs w:val="24"/>
        </w:rPr>
        <w:t xml:space="preserve">RENGIMAS IR ĮGYVENDINIMAS </w:t>
      </w:r>
    </w:p>
    <w:p w:rsidR="00503908" w:rsidRPr="00CF58E6" w:rsidRDefault="00503908" w:rsidP="00503908">
      <w:pPr>
        <w:spacing w:after="0"/>
        <w:ind w:firstLine="1298"/>
        <w:jc w:val="center"/>
        <w:rPr>
          <w:rFonts w:ascii="Times New Roman" w:hAnsi="Times New Roman" w:cs="Times New Roman"/>
          <w:sz w:val="24"/>
          <w:szCs w:val="24"/>
        </w:rPr>
      </w:pPr>
    </w:p>
    <w:p w:rsidR="008035E1" w:rsidRDefault="00C10FB9" w:rsidP="00C10FB9">
      <w:pPr>
        <w:shd w:val="clear" w:color="auto" w:fill="FFFFFF" w:themeFill="background1"/>
        <w:suppressAutoHyphens/>
        <w:autoSpaceDN w:val="0"/>
        <w:spacing w:after="20" w:line="240" w:lineRule="auto"/>
        <w:ind w:firstLine="567"/>
        <w:jc w:val="both"/>
        <w:textAlignment w:val="baseline"/>
        <w:rPr>
          <w:rFonts w:ascii="Times New Roman" w:hAnsi="Times New Roman" w:cs="Times New Roman"/>
          <w:sz w:val="24"/>
          <w:szCs w:val="24"/>
        </w:rPr>
      </w:pPr>
      <w:r w:rsidRPr="00CF58E6">
        <w:rPr>
          <w:rFonts w:ascii="Times New Roman" w:eastAsia="MS Mincho" w:hAnsi="Times New Roman" w:cs="Times New Roman"/>
          <w:sz w:val="24"/>
          <w:szCs w:val="24"/>
          <w:shd w:val="clear" w:color="auto" w:fill="FFFFFF" w:themeFill="background1"/>
          <w:lang w:eastAsia="ar-SA"/>
        </w:rPr>
        <w:t>1</w:t>
      </w:r>
      <w:r w:rsidR="007B5146" w:rsidRPr="00CF58E6">
        <w:rPr>
          <w:rFonts w:ascii="Times New Roman" w:eastAsia="MS Mincho" w:hAnsi="Times New Roman" w:cs="Times New Roman"/>
          <w:sz w:val="24"/>
          <w:szCs w:val="24"/>
          <w:shd w:val="clear" w:color="auto" w:fill="FFFFFF" w:themeFill="background1"/>
          <w:lang w:eastAsia="ar-SA"/>
        </w:rPr>
        <w:t>4</w:t>
      </w:r>
      <w:r w:rsidR="00923DF5">
        <w:rPr>
          <w:rFonts w:ascii="Times New Roman" w:eastAsia="MS Mincho" w:hAnsi="Times New Roman" w:cs="Times New Roman"/>
          <w:sz w:val="24"/>
          <w:szCs w:val="24"/>
          <w:shd w:val="clear" w:color="auto" w:fill="FFFFFF" w:themeFill="background1"/>
          <w:lang w:eastAsia="ar-SA"/>
        </w:rPr>
        <w:t>.</w:t>
      </w:r>
      <w:r w:rsidR="001B4C70" w:rsidRPr="001B4C70">
        <w:rPr>
          <w:rFonts w:ascii="Times New Roman" w:hAnsi="Times New Roman" w:cs="Times New Roman"/>
          <w:sz w:val="24"/>
          <w:szCs w:val="24"/>
        </w:rPr>
        <w:t>Gimnazijos</w:t>
      </w:r>
      <w:r w:rsidR="001B4C70">
        <w:rPr>
          <w:rFonts w:ascii="Times New Roman" w:hAnsi="Times New Roman" w:cs="Times New Roman"/>
          <w:sz w:val="24"/>
          <w:szCs w:val="24"/>
        </w:rPr>
        <w:t xml:space="preserve"> ugdymo plano rengim</w:t>
      </w:r>
      <w:r w:rsidR="00FA205A">
        <w:rPr>
          <w:rFonts w:ascii="Times New Roman" w:hAnsi="Times New Roman" w:cs="Times New Roman"/>
          <w:sz w:val="24"/>
          <w:szCs w:val="24"/>
        </w:rPr>
        <w:t xml:space="preserve">ą koordinuoja </w:t>
      </w:r>
      <w:r w:rsidR="001B4C70" w:rsidRPr="001B4C70">
        <w:rPr>
          <w:rFonts w:ascii="Times New Roman" w:hAnsi="Times New Roman" w:cs="Times New Roman"/>
          <w:sz w:val="24"/>
          <w:szCs w:val="24"/>
        </w:rPr>
        <w:t xml:space="preserve"> direktoriaus pavaduotoja</w:t>
      </w:r>
      <w:r w:rsidR="004238A0">
        <w:rPr>
          <w:rFonts w:ascii="Times New Roman" w:hAnsi="Times New Roman" w:cs="Times New Roman"/>
          <w:sz w:val="24"/>
          <w:szCs w:val="24"/>
        </w:rPr>
        <w:t>s</w:t>
      </w:r>
      <w:r w:rsidR="001B4C70" w:rsidRPr="001B4C70">
        <w:rPr>
          <w:rFonts w:ascii="Times New Roman" w:hAnsi="Times New Roman" w:cs="Times New Roman"/>
          <w:sz w:val="24"/>
          <w:szCs w:val="24"/>
        </w:rPr>
        <w:t xml:space="preserve"> ugdymui. Į Gimnazijos ugdymo plano rengimą, grindžiamą demokratiškumo, subsidiarumo, prieinamumo, bendradarbiavimo principais, įtraukti mokytojai, mokiniai, tėvai. Gimnazijos direktoriaus</w:t>
      </w:r>
      <w:r w:rsidR="008035E1">
        <w:rPr>
          <w:rFonts w:ascii="Times New Roman" w:hAnsi="Times New Roman" w:cs="Times New Roman"/>
          <w:sz w:val="24"/>
          <w:szCs w:val="24"/>
        </w:rPr>
        <w:t xml:space="preserve"> </w:t>
      </w:r>
    </w:p>
    <w:p w:rsidR="001B4C70" w:rsidRPr="001B4C70" w:rsidRDefault="001B4C70" w:rsidP="00C10FB9">
      <w:pPr>
        <w:shd w:val="clear" w:color="auto" w:fill="FFFFFF" w:themeFill="background1"/>
        <w:suppressAutoHyphens/>
        <w:autoSpaceDN w:val="0"/>
        <w:spacing w:after="20" w:line="240" w:lineRule="auto"/>
        <w:ind w:firstLine="567"/>
        <w:jc w:val="both"/>
        <w:textAlignment w:val="baseline"/>
        <w:rPr>
          <w:rFonts w:ascii="Times New Roman" w:hAnsi="Times New Roman" w:cs="Times New Roman"/>
          <w:sz w:val="24"/>
          <w:szCs w:val="24"/>
        </w:rPr>
      </w:pPr>
      <w:r w:rsidRPr="00C93AA7">
        <w:rPr>
          <w:rFonts w:ascii="Times New Roman" w:hAnsi="Times New Roman" w:cs="Times New Roman"/>
          <w:sz w:val="24"/>
          <w:szCs w:val="24"/>
        </w:rPr>
        <w:t xml:space="preserve"> </w:t>
      </w:r>
      <w:r w:rsidR="00C93AA7" w:rsidRPr="00C93AA7">
        <w:rPr>
          <w:rFonts w:ascii="Times New Roman" w:hAnsi="Times New Roman" w:cs="Times New Roman"/>
          <w:sz w:val="24"/>
          <w:szCs w:val="24"/>
        </w:rPr>
        <w:t>2019 m. balandžio 05d. įsakymu Nr. V1–33</w:t>
      </w:r>
      <w:r w:rsidRPr="001B4C70">
        <w:rPr>
          <w:rFonts w:ascii="Times New Roman" w:hAnsi="Times New Roman" w:cs="Times New Roman"/>
          <w:sz w:val="24"/>
          <w:szCs w:val="24"/>
        </w:rPr>
        <w:t xml:space="preserve"> patvirtinta ugdymo plano rengimo grupė .</w:t>
      </w:r>
    </w:p>
    <w:p w:rsidR="001B4C70" w:rsidRPr="001B4C70" w:rsidRDefault="001B4C70" w:rsidP="00C10FB9">
      <w:pPr>
        <w:shd w:val="clear" w:color="auto" w:fill="FFFFFF" w:themeFill="background1"/>
        <w:suppressAutoHyphens/>
        <w:autoSpaceDN w:val="0"/>
        <w:spacing w:after="20" w:line="240" w:lineRule="auto"/>
        <w:ind w:firstLine="567"/>
        <w:jc w:val="both"/>
        <w:textAlignment w:val="baseline"/>
        <w:rPr>
          <w:rFonts w:ascii="Times New Roman" w:hAnsi="Times New Roman" w:cs="Times New Roman"/>
          <w:sz w:val="24"/>
          <w:szCs w:val="24"/>
        </w:rPr>
      </w:pPr>
      <w:r w:rsidRPr="001B4C70">
        <w:rPr>
          <w:rFonts w:ascii="Times New Roman" w:hAnsi="Times New Roman" w:cs="Times New Roman"/>
          <w:sz w:val="24"/>
          <w:szCs w:val="24"/>
        </w:rPr>
        <w:t xml:space="preserve"> 15. Rengiant Gimnazijos ugdymo planą pradinio,  pagrindinio ir vidurinio ugdymo programoms įgyve</w:t>
      </w:r>
      <w:r w:rsidR="004238A0">
        <w:rPr>
          <w:rFonts w:ascii="Times New Roman" w:hAnsi="Times New Roman" w:cs="Times New Roman"/>
          <w:sz w:val="24"/>
          <w:szCs w:val="24"/>
        </w:rPr>
        <w:t>ndinti atnaujinti sprendimai</w:t>
      </w:r>
      <w:r w:rsidRPr="001B4C70">
        <w:rPr>
          <w:rFonts w:ascii="Times New Roman" w:hAnsi="Times New Roman" w:cs="Times New Roman"/>
          <w:sz w:val="24"/>
          <w:szCs w:val="24"/>
        </w:rPr>
        <w:t>:</w:t>
      </w:r>
    </w:p>
    <w:p w:rsidR="001B4C70" w:rsidRPr="008035E1" w:rsidRDefault="001B4C70" w:rsidP="00C10FB9">
      <w:pPr>
        <w:shd w:val="clear" w:color="auto" w:fill="FFFFFF" w:themeFill="background1"/>
        <w:suppressAutoHyphens/>
        <w:autoSpaceDN w:val="0"/>
        <w:spacing w:after="20" w:line="240" w:lineRule="auto"/>
        <w:ind w:firstLine="567"/>
        <w:jc w:val="both"/>
        <w:textAlignment w:val="baseline"/>
        <w:rPr>
          <w:rFonts w:ascii="Times New Roman" w:hAnsi="Times New Roman" w:cs="Times New Roman"/>
          <w:sz w:val="24"/>
          <w:szCs w:val="24"/>
        </w:rPr>
      </w:pPr>
      <w:r w:rsidRPr="001B4C70">
        <w:rPr>
          <w:rFonts w:ascii="Times New Roman" w:hAnsi="Times New Roman" w:cs="Times New Roman"/>
          <w:sz w:val="24"/>
          <w:szCs w:val="24"/>
        </w:rPr>
        <w:t>15.1</w:t>
      </w:r>
      <w:r w:rsidR="000E063D" w:rsidRPr="000E063D">
        <w:rPr>
          <w:rFonts w:ascii="Times New Roman" w:hAnsi="Times New Roman" w:cs="Times New Roman"/>
          <w:sz w:val="24"/>
          <w:szCs w:val="24"/>
        </w:rPr>
        <w:t>.</w:t>
      </w:r>
      <w:r w:rsidRPr="000E063D">
        <w:rPr>
          <w:rFonts w:ascii="Times New Roman" w:hAnsi="Times New Roman" w:cs="Times New Roman"/>
          <w:sz w:val="24"/>
          <w:szCs w:val="24"/>
        </w:rPr>
        <w:t xml:space="preserve"> </w:t>
      </w:r>
      <w:r w:rsidR="000E063D">
        <w:rPr>
          <w:rFonts w:ascii="Times New Roman" w:hAnsi="Times New Roman" w:cs="Times New Roman"/>
          <w:sz w:val="24"/>
          <w:szCs w:val="24"/>
        </w:rPr>
        <w:t>d</w:t>
      </w:r>
      <w:r w:rsidR="000E063D" w:rsidRPr="000E063D">
        <w:rPr>
          <w:rFonts w:ascii="Times New Roman" w:hAnsi="Times New Roman" w:cs="Times New Roman"/>
          <w:sz w:val="24"/>
          <w:szCs w:val="24"/>
        </w:rPr>
        <w:t>ėl</w:t>
      </w:r>
      <w:r w:rsidR="000E063D">
        <w:rPr>
          <w:rFonts w:ascii="Times New Roman" w:hAnsi="Times New Roman" w:cs="Times New Roman"/>
          <w:color w:val="FF0000"/>
          <w:sz w:val="24"/>
          <w:szCs w:val="24"/>
        </w:rPr>
        <w:t xml:space="preserve"> </w:t>
      </w:r>
      <w:r w:rsidR="000E063D">
        <w:rPr>
          <w:rFonts w:ascii="Times New Roman" w:hAnsi="Times New Roman" w:cs="Times New Roman"/>
          <w:sz w:val="24"/>
          <w:szCs w:val="24"/>
        </w:rPr>
        <w:t>g</w:t>
      </w:r>
      <w:r w:rsidRPr="00864596">
        <w:rPr>
          <w:rFonts w:ascii="Times New Roman" w:hAnsi="Times New Roman" w:cs="Times New Roman"/>
          <w:sz w:val="24"/>
          <w:szCs w:val="24"/>
        </w:rPr>
        <w:t xml:space="preserve">imnazijos ugdymo turinio įgyvendinimo integruojant į jį prevencines ir </w:t>
      </w:r>
      <w:r w:rsidRPr="008035E1">
        <w:rPr>
          <w:rFonts w:ascii="Times New Roman" w:hAnsi="Times New Roman" w:cs="Times New Roman"/>
          <w:sz w:val="24"/>
          <w:szCs w:val="24"/>
        </w:rPr>
        <w:t>integruojamąsias programas</w:t>
      </w:r>
      <w:r w:rsidR="00D6394D" w:rsidRPr="008035E1">
        <w:rPr>
          <w:rFonts w:ascii="Times New Roman" w:hAnsi="Times New Roman" w:cs="Times New Roman"/>
          <w:sz w:val="24"/>
          <w:szCs w:val="24"/>
        </w:rPr>
        <w:t>;</w:t>
      </w:r>
      <w:r w:rsidR="00350B75" w:rsidRPr="008035E1">
        <w:rPr>
          <w:rFonts w:ascii="Times New Roman" w:hAnsi="Times New Roman" w:cs="Times New Roman"/>
          <w:sz w:val="24"/>
          <w:szCs w:val="24"/>
        </w:rPr>
        <w:t xml:space="preserve">                                                                       </w:t>
      </w:r>
      <w:r w:rsidR="00D6394D" w:rsidRPr="008035E1">
        <w:rPr>
          <w:rFonts w:ascii="Times New Roman" w:hAnsi="Times New Roman" w:cs="Times New Roman"/>
          <w:sz w:val="24"/>
          <w:szCs w:val="24"/>
        </w:rPr>
        <w:t xml:space="preserve">     </w:t>
      </w:r>
      <w:r w:rsidR="000E063D">
        <w:rPr>
          <w:rFonts w:ascii="Times New Roman" w:hAnsi="Times New Roman" w:cs="Times New Roman"/>
          <w:sz w:val="24"/>
          <w:szCs w:val="24"/>
        </w:rPr>
        <w:t xml:space="preserve">     </w:t>
      </w:r>
      <w:r w:rsidR="00D6394D" w:rsidRPr="008035E1">
        <w:rPr>
          <w:rFonts w:ascii="Times New Roman" w:hAnsi="Times New Roman" w:cs="Times New Roman"/>
          <w:sz w:val="24"/>
          <w:szCs w:val="24"/>
        </w:rPr>
        <w:t xml:space="preserve"> </w:t>
      </w:r>
      <w:r w:rsidR="00350B75" w:rsidRPr="008035E1">
        <w:rPr>
          <w:rFonts w:ascii="Times New Roman" w:hAnsi="Times New Roman" w:cs="Times New Roman"/>
          <w:sz w:val="24"/>
          <w:szCs w:val="24"/>
        </w:rPr>
        <w:t xml:space="preserve">   </w:t>
      </w:r>
      <w:r w:rsidR="00D6394D" w:rsidRPr="008035E1">
        <w:rPr>
          <w:rFonts w:ascii="Times New Roman" w:hAnsi="Times New Roman" w:cs="Times New Roman"/>
          <w:sz w:val="24"/>
          <w:szCs w:val="24"/>
          <w:highlight w:val="lightGray"/>
        </w:rPr>
        <w:t>(1 priedas)</w:t>
      </w:r>
    </w:p>
    <w:p w:rsidR="00466328" w:rsidRPr="008035E1" w:rsidRDefault="00466328" w:rsidP="00466328">
      <w:pPr>
        <w:shd w:val="clear" w:color="auto" w:fill="FFFFFF" w:themeFill="background1"/>
        <w:spacing w:after="0"/>
        <w:ind w:firstLine="567"/>
        <w:jc w:val="both"/>
        <w:rPr>
          <w:rFonts w:ascii="Times New Roman" w:hAnsi="Times New Roman" w:cs="Times New Roman"/>
          <w:sz w:val="24"/>
          <w:szCs w:val="24"/>
          <w:shd w:val="clear" w:color="auto" w:fill="FFFF00"/>
        </w:rPr>
      </w:pPr>
      <w:r w:rsidRPr="008035E1">
        <w:rPr>
          <w:rFonts w:ascii="Times New Roman" w:hAnsi="Times New Roman" w:cs="Times New Roman"/>
          <w:sz w:val="24"/>
          <w:szCs w:val="24"/>
          <w:shd w:val="clear" w:color="auto" w:fill="FFFFFF" w:themeFill="background1"/>
        </w:rPr>
        <w:t>1</w:t>
      </w:r>
      <w:r w:rsidR="007B5146" w:rsidRPr="008035E1">
        <w:rPr>
          <w:rFonts w:ascii="Times New Roman" w:hAnsi="Times New Roman" w:cs="Times New Roman"/>
          <w:sz w:val="24"/>
          <w:szCs w:val="24"/>
          <w:shd w:val="clear" w:color="auto" w:fill="FFFFFF" w:themeFill="background1"/>
        </w:rPr>
        <w:t>5</w:t>
      </w:r>
      <w:r w:rsidRPr="008035E1">
        <w:rPr>
          <w:rFonts w:ascii="Times New Roman" w:hAnsi="Times New Roman" w:cs="Times New Roman"/>
          <w:sz w:val="24"/>
          <w:szCs w:val="24"/>
          <w:shd w:val="clear" w:color="auto" w:fill="FFFFFF" w:themeFill="background1"/>
        </w:rPr>
        <w:t xml:space="preserve">.2. </w:t>
      </w:r>
      <w:r w:rsidR="000E063D">
        <w:rPr>
          <w:rFonts w:ascii="Times New Roman" w:hAnsi="Times New Roman" w:cs="Times New Roman"/>
          <w:sz w:val="24"/>
          <w:szCs w:val="24"/>
          <w:shd w:val="clear" w:color="auto" w:fill="FFFFFF" w:themeFill="background1"/>
        </w:rPr>
        <w:t xml:space="preserve"> dėl </w:t>
      </w:r>
      <w:r w:rsidRPr="008035E1">
        <w:rPr>
          <w:rFonts w:ascii="Times New Roman" w:hAnsi="Times New Roman" w:cs="Times New Roman"/>
          <w:sz w:val="24"/>
          <w:szCs w:val="24"/>
          <w:shd w:val="clear" w:color="auto" w:fill="FFFFFF" w:themeFill="background1"/>
        </w:rPr>
        <w:t xml:space="preserve">ugdymo </w:t>
      </w:r>
      <w:r w:rsidR="00D6394D" w:rsidRPr="008035E1">
        <w:rPr>
          <w:rFonts w:ascii="Times New Roman" w:hAnsi="Times New Roman" w:cs="Times New Roman"/>
          <w:sz w:val="24"/>
          <w:szCs w:val="24"/>
          <w:shd w:val="clear" w:color="auto" w:fill="FFFFFF" w:themeFill="background1"/>
        </w:rPr>
        <w:t>proceso organizavimo formų. Mokytojų taryba 2019-08-30</w:t>
      </w:r>
      <w:r w:rsidRPr="008035E1">
        <w:rPr>
          <w:rFonts w:ascii="Times New Roman" w:hAnsi="Times New Roman" w:cs="Times New Roman"/>
          <w:sz w:val="24"/>
          <w:szCs w:val="24"/>
          <w:shd w:val="clear" w:color="auto" w:fill="FFFFFF" w:themeFill="background1"/>
        </w:rPr>
        <w:t>.</w:t>
      </w:r>
      <w:r w:rsidR="009244AC" w:rsidRPr="008035E1">
        <w:rPr>
          <w:rFonts w:ascii="Times New Roman" w:hAnsi="Times New Roman" w:cs="Times New Roman"/>
          <w:sz w:val="24"/>
          <w:szCs w:val="24"/>
          <w:shd w:val="clear" w:color="auto" w:fill="FFFFFF" w:themeFill="background1"/>
        </w:rPr>
        <w:t>;</w:t>
      </w:r>
    </w:p>
    <w:p w:rsidR="00466328" w:rsidRPr="008035E1" w:rsidRDefault="00D6394D" w:rsidP="00D6394D">
      <w:pPr>
        <w:jc w:val="both"/>
        <w:rPr>
          <w:rFonts w:ascii="Times New Roman" w:hAnsi="Times New Roman" w:cs="Times New Roman"/>
          <w:sz w:val="24"/>
          <w:szCs w:val="24"/>
        </w:rPr>
      </w:pPr>
      <w:r w:rsidRPr="008035E1">
        <w:rPr>
          <w:rFonts w:ascii="Times New Roman" w:hAnsi="Times New Roman" w:cs="Times New Roman"/>
          <w:sz w:val="24"/>
          <w:szCs w:val="24"/>
          <w:shd w:val="clear" w:color="auto" w:fill="FFFFFF" w:themeFill="background1"/>
        </w:rPr>
        <w:t xml:space="preserve">         </w:t>
      </w:r>
      <w:r w:rsidR="00466328" w:rsidRPr="008035E1">
        <w:rPr>
          <w:rFonts w:ascii="Times New Roman" w:hAnsi="Times New Roman" w:cs="Times New Roman"/>
          <w:sz w:val="24"/>
          <w:szCs w:val="24"/>
          <w:shd w:val="clear" w:color="auto" w:fill="FFFFFF" w:themeFill="background1"/>
        </w:rPr>
        <w:t>1</w:t>
      </w:r>
      <w:r w:rsidR="007B5146" w:rsidRPr="008035E1">
        <w:rPr>
          <w:rFonts w:ascii="Times New Roman" w:hAnsi="Times New Roman" w:cs="Times New Roman"/>
          <w:sz w:val="24"/>
          <w:szCs w:val="24"/>
          <w:shd w:val="clear" w:color="auto" w:fill="FFFFFF" w:themeFill="background1"/>
        </w:rPr>
        <w:t>5</w:t>
      </w:r>
      <w:r w:rsidR="00466328" w:rsidRPr="008035E1">
        <w:rPr>
          <w:rFonts w:ascii="Times New Roman" w:hAnsi="Times New Roman" w:cs="Times New Roman"/>
          <w:sz w:val="24"/>
          <w:szCs w:val="24"/>
          <w:shd w:val="clear" w:color="auto" w:fill="FFFFFF" w:themeFill="background1"/>
        </w:rPr>
        <w:t>.3</w:t>
      </w:r>
      <w:r w:rsidR="00466328" w:rsidRPr="008035E1">
        <w:rPr>
          <w:rFonts w:ascii="Times New Roman" w:hAnsi="Times New Roman" w:cs="Times New Roman"/>
          <w:sz w:val="24"/>
          <w:szCs w:val="24"/>
        </w:rPr>
        <w:t xml:space="preserve">. </w:t>
      </w:r>
      <w:r w:rsidR="000E063D">
        <w:rPr>
          <w:rFonts w:ascii="Times New Roman" w:hAnsi="Times New Roman" w:cs="Times New Roman"/>
          <w:sz w:val="24"/>
          <w:szCs w:val="24"/>
        </w:rPr>
        <w:t xml:space="preserve"> dėl </w:t>
      </w:r>
      <w:r w:rsidR="00466328" w:rsidRPr="008035E1">
        <w:rPr>
          <w:rFonts w:ascii="Times New Roman" w:hAnsi="Times New Roman" w:cs="Times New Roman"/>
          <w:sz w:val="24"/>
          <w:szCs w:val="24"/>
          <w:shd w:val="clear" w:color="auto" w:fill="FFFFFF" w:themeFill="background1"/>
        </w:rPr>
        <w:t xml:space="preserve">mokymosi </w:t>
      </w:r>
      <w:r w:rsidRPr="008035E1">
        <w:rPr>
          <w:rFonts w:ascii="Times New Roman" w:hAnsi="Times New Roman" w:cs="Times New Roman"/>
          <w:sz w:val="24"/>
          <w:szCs w:val="24"/>
          <w:shd w:val="clear" w:color="auto" w:fill="FFFFFF" w:themeFill="background1"/>
        </w:rPr>
        <w:t>pasiekimų ir pažangos vertinimo.</w:t>
      </w:r>
      <w:r w:rsidR="00466328" w:rsidRPr="008035E1">
        <w:rPr>
          <w:rFonts w:ascii="Times New Roman" w:hAnsi="Times New Roman" w:cs="Times New Roman"/>
          <w:sz w:val="24"/>
          <w:szCs w:val="24"/>
          <w:shd w:val="clear" w:color="auto" w:fill="FFFFFF" w:themeFill="background1"/>
        </w:rPr>
        <w:t xml:space="preserve"> </w:t>
      </w:r>
      <w:r w:rsidR="00864596" w:rsidRPr="008035E1">
        <w:rPr>
          <w:rFonts w:ascii="Times New Roman" w:hAnsi="Times New Roman" w:cs="Times New Roman"/>
          <w:sz w:val="24"/>
          <w:szCs w:val="24"/>
        </w:rPr>
        <w:t>Mokinių pažangos ir pasiekimų vertinimo tvarkos aprašas patvirtintas gimnazijos direktoriaus</w:t>
      </w:r>
      <w:r w:rsidR="008035E1" w:rsidRPr="008035E1">
        <w:rPr>
          <w:rFonts w:ascii="Times New Roman" w:hAnsi="Times New Roman" w:cs="Times New Roman"/>
          <w:sz w:val="24"/>
          <w:szCs w:val="24"/>
        </w:rPr>
        <w:t xml:space="preserve"> 2017-09-01 įsakymu Nr.V</w:t>
      </w:r>
      <w:r w:rsidRPr="008035E1">
        <w:rPr>
          <w:rFonts w:ascii="Times New Roman" w:hAnsi="Times New Roman" w:cs="Times New Roman"/>
          <w:sz w:val="24"/>
          <w:szCs w:val="24"/>
        </w:rPr>
        <w:t>-50-1</w:t>
      </w:r>
      <w:r w:rsidR="00864596" w:rsidRPr="008035E1">
        <w:rPr>
          <w:rFonts w:ascii="Times New Roman" w:hAnsi="Times New Roman" w:cs="Times New Roman"/>
          <w:sz w:val="24"/>
          <w:szCs w:val="24"/>
        </w:rPr>
        <w:t xml:space="preserve">; </w:t>
      </w:r>
    </w:p>
    <w:p w:rsidR="00466328" w:rsidRPr="008035E1" w:rsidRDefault="00466328" w:rsidP="00466328">
      <w:pPr>
        <w:shd w:val="clear" w:color="auto" w:fill="FFFFFF" w:themeFill="background1"/>
        <w:spacing w:after="0"/>
        <w:ind w:firstLine="567"/>
        <w:jc w:val="both"/>
        <w:rPr>
          <w:rFonts w:ascii="Times New Roman" w:hAnsi="Times New Roman" w:cs="Times New Roman"/>
          <w:sz w:val="24"/>
          <w:szCs w:val="24"/>
          <w:shd w:val="clear" w:color="auto" w:fill="FFFF00"/>
        </w:rPr>
      </w:pPr>
      <w:r w:rsidRPr="008035E1">
        <w:rPr>
          <w:rFonts w:ascii="Times New Roman" w:hAnsi="Times New Roman" w:cs="Times New Roman"/>
          <w:sz w:val="24"/>
          <w:szCs w:val="24"/>
          <w:shd w:val="clear" w:color="auto" w:fill="FFFFFF" w:themeFill="background1"/>
        </w:rPr>
        <w:t>1</w:t>
      </w:r>
      <w:r w:rsidR="007B5146" w:rsidRPr="008035E1">
        <w:rPr>
          <w:rFonts w:ascii="Times New Roman" w:hAnsi="Times New Roman" w:cs="Times New Roman"/>
          <w:sz w:val="24"/>
          <w:szCs w:val="24"/>
          <w:shd w:val="clear" w:color="auto" w:fill="FFFFFF" w:themeFill="background1"/>
        </w:rPr>
        <w:t>5</w:t>
      </w:r>
      <w:r w:rsidRPr="008035E1">
        <w:rPr>
          <w:rFonts w:ascii="Times New Roman" w:hAnsi="Times New Roman" w:cs="Times New Roman"/>
          <w:sz w:val="24"/>
          <w:szCs w:val="24"/>
          <w:shd w:val="clear" w:color="auto" w:fill="FFFFFF" w:themeFill="background1"/>
        </w:rPr>
        <w:t xml:space="preserve">.4. </w:t>
      </w:r>
      <w:r w:rsidR="000E063D">
        <w:rPr>
          <w:rFonts w:ascii="Times New Roman" w:hAnsi="Times New Roman" w:cs="Times New Roman"/>
          <w:sz w:val="24"/>
          <w:szCs w:val="24"/>
          <w:shd w:val="clear" w:color="auto" w:fill="FFFFFF" w:themeFill="background1"/>
        </w:rPr>
        <w:t xml:space="preserve"> dėl </w:t>
      </w:r>
      <w:r w:rsidRPr="008035E1">
        <w:rPr>
          <w:rFonts w:ascii="Times New Roman" w:hAnsi="Times New Roman" w:cs="Times New Roman"/>
          <w:sz w:val="24"/>
          <w:szCs w:val="24"/>
          <w:shd w:val="clear" w:color="auto" w:fill="FFFFFF" w:themeFill="background1"/>
        </w:rPr>
        <w:t>mokymosi pasiekimų gerinimo</w:t>
      </w:r>
      <w:r w:rsidR="009244AC" w:rsidRPr="008035E1">
        <w:rPr>
          <w:rFonts w:ascii="Times New Roman" w:hAnsi="Times New Roman" w:cs="Times New Roman"/>
          <w:sz w:val="24"/>
          <w:szCs w:val="24"/>
          <w:shd w:val="clear" w:color="auto" w:fill="FFFFFF" w:themeFill="background1"/>
        </w:rPr>
        <w:t xml:space="preserve"> priemonių</w:t>
      </w:r>
      <w:r w:rsidR="00C02B9B" w:rsidRPr="008035E1">
        <w:rPr>
          <w:rFonts w:ascii="Times New Roman" w:hAnsi="Times New Roman" w:cs="Times New Roman"/>
          <w:sz w:val="24"/>
          <w:szCs w:val="24"/>
          <w:shd w:val="clear" w:color="auto" w:fill="FFFFFF" w:themeFill="background1"/>
        </w:rPr>
        <w:t xml:space="preserve"> įgyvendinimo</w:t>
      </w:r>
      <w:r w:rsidRPr="008035E1">
        <w:rPr>
          <w:rFonts w:ascii="Times New Roman" w:hAnsi="Times New Roman" w:cs="Times New Roman"/>
          <w:sz w:val="24"/>
          <w:szCs w:val="24"/>
          <w:shd w:val="clear" w:color="auto" w:fill="FFFFFF" w:themeFill="background1"/>
        </w:rPr>
        <w:t xml:space="preserve"> ir mokymosi pagalbos teikimo</w:t>
      </w:r>
      <w:r w:rsidR="009244AC" w:rsidRPr="008035E1">
        <w:rPr>
          <w:rFonts w:ascii="Times New Roman" w:hAnsi="Times New Roman" w:cs="Times New Roman"/>
          <w:sz w:val="24"/>
          <w:szCs w:val="24"/>
          <w:shd w:val="clear" w:color="auto" w:fill="FFFFFF" w:themeFill="background1"/>
        </w:rPr>
        <w:t>,</w:t>
      </w:r>
      <w:r w:rsidRPr="008035E1">
        <w:rPr>
          <w:rFonts w:ascii="Times New Roman" w:hAnsi="Times New Roman" w:cs="Times New Roman"/>
          <w:sz w:val="24"/>
          <w:szCs w:val="24"/>
          <w:shd w:val="clear" w:color="auto" w:fill="FFFFFF" w:themeFill="background1"/>
        </w:rPr>
        <w:t xml:space="preserve"> vykdant</w:t>
      </w:r>
      <w:r w:rsidR="00ED15BF" w:rsidRPr="008035E1">
        <w:rPr>
          <w:rFonts w:ascii="Times New Roman" w:hAnsi="Times New Roman" w:cs="Times New Roman"/>
          <w:sz w:val="24"/>
          <w:szCs w:val="24"/>
          <w:shd w:val="clear" w:color="auto" w:fill="FFFFFF" w:themeFill="background1"/>
        </w:rPr>
        <w:t xml:space="preserve"> pradinio,</w:t>
      </w:r>
      <w:r w:rsidRPr="008035E1">
        <w:rPr>
          <w:rFonts w:ascii="Times New Roman" w:hAnsi="Times New Roman" w:cs="Times New Roman"/>
          <w:sz w:val="24"/>
          <w:szCs w:val="24"/>
          <w:shd w:val="clear" w:color="auto" w:fill="FFFFFF" w:themeFill="background1"/>
        </w:rPr>
        <w:t xml:space="preserve"> pagrindinio ugdymo programą</w:t>
      </w:r>
      <w:r w:rsidR="00D6394D" w:rsidRPr="008035E1">
        <w:rPr>
          <w:rFonts w:ascii="Times New Roman" w:hAnsi="Times New Roman" w:cs="Times New Roman"/>
          <w:sz w:val="24"/>
          <w:szCs w:val="24"/>
          <w:shd w:val="clear" w:color="auto" w:fill="FFFFFF" w:themeFill="background1"/>
        </w:rPr>
        <w:t>. Mokytojų taryba 2019-08-30</w:t>
      </w:r>
      <w:r w:rsidRPr="008035E1">
        <w:rPr>
          <w:rFonts w:ascii="Times New Roman" w:hAnsi="Times New Roman" w:cs="Times New Roman"/>
          <w:sz w:val="24"/>
          <w:szCs w:val="24"/>
          <w:shd w:val="clear" w:color="auto" w:fill="FFFFFF" w:themeFill="background1"/>
        </w:rPr>
        <w:t>;</w:t>
      </w:r>
    </w:p>
    <w:p w:rsidR="00466328" w:rsidRPr="008035E1" w:rsidRDefault="00466328" w:rsidP="00466328">
      <w:pPr>
        <w:shd w:val="clear" w:color="auto" w:fill="FFFFFF" w:themeFill="background1"/>
        <w:spacing w:after="0"/>
        <w:ind w:firstLine="567"/>
        <w:jc w:val="both"/>
        <w:rPr>
          <w:rFonts w:ascii="Times New Roman" w:hAnsi="Times New Roman" w:cs="Times New Roman"/>
          <w:sz w:val="24"/>
          <w:szCs w:val="24"/>
          <w:shd w:val="clear" w:color="auto" w:fill="FFFF00"/>
        </w:rPr>
      </w:pPr>
      <w:r w:rsidRPr="008035E1">
        <w:rPr>
          <w:rFonts w:ascii="Times New Roman" w:hAnsi="Times New Roman" w:cs="Times New Roman"/>
          <w:sz w:val="24"/>
          <w:szCs w:val="24"/>
          <w:shd w:val="clear" w:color="auto" w:fill="FFFFFF" w:themeFill="background1"/>
        </w:rPr>
        <w:t>1</w:t>
      </w:r>
      <w:r w:rsidR="007B5146" w:rsidRPr="008035E1">
        <w:rPr>
          <w:rFonts w:ascii="Times New Roman" w:hAnsi="Times New Roman" w:cs="Times New Roman"/>
          <w:sz w:val="24"/>
          <w:szCs w:val="24"/>
          <w:shd w:val="clear" w:color="auto" w:fill="FFFFFF" w:themeFill="background1"/>
        </w:rPr>
        <w:t>5</w:t>
      </w:r>
      <w:r w:rsidRPr="008035E1">
        <w:rPr>
          <w:rFonts w:ascii="Times New Roman" w:hAnsi="Times New Roman" w:cs="Times New Roman"/>
          <w:sz w:val="24"/>
          <w:szCs w:val="24"/>
          <w:shd w:val="clear" w:color="auto" w:fill="FFFFFF" w:themeFill="background1"/>
        </w:rPr>
        <w:t>.5</w:t>
      </w:r>
      <w:r w:rsidRPr="008035E1">
        <w:rPr>
          <w:rFonts w:ascii="Times New Roman" w:hAnsi="Times New Roman" w:cs="Times New Roman"/>
          <w:sz w:val="24"/>
          <w:szCs w:val="24"/>
        </w:rPr>
        <w:t>.</w:t>
      </w:r>
      <w:r w:rsidR="000E063D">
        <w:rPr>
          <w:rFonts w:ascii="Times New Roman" w:hAnsi="Times New Roman" w:cs="Times New Roman"/>
          <w:sz w:val="24"/>
          <w:szCs w:val="24"/>
        </w:rPr>
        <w:t xml:space="preserve"> dėl </w:t>
      </w:r>
      <w:r w:rsidRPr="008035E1">
        <w:rPr>
          <w:rFonts w:ascii="Times New Roman" w:hAnsi="Times New Roman" w:cs="Times New Roman"/>
          <w:sz w:val="24"/>
          <w:szCs w:val="24"/>
        </w:rPr>
        <w:t xml:space="preserve"> švietimo pagalbos teikimo</w:t>
      </w:r>
      <w:r w:rsidR="00D6394D" w:rsidRPr="008035E1">
        <w:rPr>
          <w:rFonts w:ascii="Times New Roman" w:hAnsi="Times New Roman" w:cs="Times New Roman"/>
          <w:sz w:val="24"/>
          <w:szCs w:val="24"/>
        </w:rPr>
        <w:t xml:space="preserve">. Mokytojų </w:t>
      </w:r>
      <w:r w:rsidR="008035E1" w:rsidRPr="008035E1">
        <w:rPr>
          <w:rFonts w:ascii="Times New Roman" w:hAnsi="Times New Roman" w:cs="Times New Roman"/>
          <w:sz w:val="24"/>
          <w:szCs w:val="24"/>
        </w:rPr>
        <w:t>taryba 2019-08</w:t>
      </w:r>
      <w:r w:rsidRPr="008035E1">
        <w:rPr>
          <w:rFonts w:ascii="Times New Roman" w:hAnsi="Times New Roman" w:cs="Times New Roman"/>
          <w:sz w:val="24"/>
          <w:szCs w:val="24"/>
        </w:rPr>
        <w:t>;</w:t>
      </w:r>
    </w:p>
    <w:p w:rsidR="000E063D" w:rsidRDefault="008035E1" w:rsidP="008035E1">
      <w:pPr>
        <w:jc w:val="both"/>
        <w:rPr>
          <w:rFonts w:ascii="Times New Roman" w:hAnsi="Times New Roman" w:cs="Times New Roman"/>
          <w:sz w:val="24"/>
          <w:szCs w:val="24"/>
        </w:rPr>
      </w:pPr>
      <w:r w:rsidRPr="008035E1">
        <w:rPr>
          <w:rFonts w:ascii="Times New Roman" w:hAnsi="Times New Roman" w:cs="Times New Roman"/>
          <w:sz w:val="24"/>
          <w:szCs w:val="24"/>
        </w:rPr>
        <w:t xml:space="preserve">         </w:t>
      </w:r>
      <w:r w:rsidR="00466328" w:rsidRPr="008035E1">
        <w:rPr>
          <w:rFonts w:ascii="Times New Roman" w:hAnsi="Times New Roman" w:cs="Times New Roman"/>
          <w:sz w:val="24"/>
          <w:szCs w:val="24"/>
        </w:rPr>
        <w:t>1</w:t>
      </w:r>
      <w:r w:rsidR="007B5146" w:rsidRPr="008035E1">
        <w:rPr>
          <w:rFonts w:ascii="Times New Roman" w:hAnsi="Times New Roman" w:cs="Times New Roman"/>
          <w:sz w:val="24"/>
          <w:szCs w:val="24"/>
        </w:rPr>
        <w:t>5</w:t>
      </w:r>
      <w:r w:rsidR="00466328" w:rsidRPr="008035E1">
        <w:rPr>
          <w:rFonts w:ascii="Times New Roman" w:hAnsi="Times New Roman" w:cs="Times New Roman"/>
          <w:sz w:val="24"/>
          <w:szCs w:val="24"/>
        </w:rPr>
        <w:t xml:space="preserve">.6. </w:t>
      </w:r>
      <w:r w:rsidR="000E063D">
        <w:rPr>
          <w:rFonts w:ascii="Times New Roman" w:hAnsi="Times New Roman" w:cs="Times New Roman"/>
          <w:sz w:val="24"/>
          <w:szCs w:val="24"/>
        </w:rPr>
        <w:t xml:space="preserve"> dėl </w:t>
      </w:r>
      <w:r w:rsidR="00466328" w:rsidRPr="008035E1">
        <w:rPr>
          <w:rFonts w:ascii="Times New Roman" w:hAnsi="Times New Roman" w:cs="Times New Roman"/>
          <w:sz w:val="24"/>
          <w:szCs w:val="24"/>
        </w:rPr>
        <w:t xml:space="preserve">neformaliojo vaikų švietimo </w:t>
      </w:r>
      <w:r w:rsidR="00C02B9B" w:rsidRPr="008035E1">
        <w:rPr>
          <w:rFonts w:ascii="Times New Roman" w:hAnsi="Times New Roman" w:cs="Times New Roman"/>
          <w:sz w:val="24"/>
          <w:szCs w:val="24"/>
        </w:rPr>
        <w:t xml:space="preserve">pasiūlos ir </w:t>
      </w:r>
      <w:r w:rsidRPr="008035E1">
        <w:rPr>
          <w:rFonts w:ascii="Times New Roman" w:hAnsi="Times New Roman" w:cs="Times New Roman"/>
          <w:sz w:val="24"/>
          <w:szCs w:val="24"/>
        </w:rPr>
        <w:t xml:space="preserve">organizavimo. </w:t>
      </w:r>
    </w:p>
    <w:p w:rsidR="00466328" w:rsidRPr="000E063D" w:rsidRDefault="008035E1" w:rsidP="008035E1">
      <w:pPr>
        <w:jc w:val="both"/>
        <w:rPr>
          <w:rFonts w:ascii="Times New Roman" w:hAnsi="Times New Roman" w:cs="Times New Roman"/>
          <w:sz w:val="24"/>
          <w:szCs w:val="24"/>
        </w:rPr>
      </w:pPr>
      <w:r w:rsidRPr="008035E1">
        <w:rPr>
          <w:rFonts w:ascii="Times New Roman" w:hAnsi="Times New Roman" w:cs="Times New Roman"/>
          <w:sz w:val="24"/>
          <w:szCs w:val="24"/>
        </w:rPr>
        <w:t xml:space="preserve">Mokytojų taryba 2019-08-30. </w:t>
      </w:r>
      <w:r w:rsidR="00ED15BF" w:rsidRPr="000E063D">
        <w:rPr>
          <w:rFonts w:ascii="Times New Roman" w:hAnsi="Times New Roman" w:cs="Times New Roman"/>
          <w:sz w:val="24"/>
          <w:szCs w:val="24"/>
        </w:rPr>
        <w:t>Neformaliojo vaikų švietimo veiklos organizavimo tvarkos aprašas, patvirtintas gimnazijos direktoriau</w:t>
      </w:r>
      <w:r w:rsidRPr="000E063D">
        <w:rPr>
          <w:rFonts w:ascii="Times New Roman" w:hAnsi="Times New Roman" w:cs="Times New Roman"/>
          <w:sz w:val="24"/>
          <w:szCs w:val="24"/>
        </w:rPr>
        <w:t>s 2017-09-01 įsakymu Nr.V1-47-1.</w:t>
      </w:r>
      <w:r w:rsidR="00ED15BF" w:rsidRPr="000E063D">
        <w:rPr>
          <w:rFonts w:ascii="Times New Roman" w:hAnsi="Times New Roman" w:cs="Times New Roman"/>
          <w:sz w:val="24"/>
          <w:szCs w:val="24"/>
        </w:rPr>
        <w:t xml:space="preserve"> </w:t>
      </w:r>
      <w:r w:rsidRPr="000E063D">
        <w:rPr>
          <w:rFonts w:ascii="Times New Roman" w:hAnsi="Times New Roman" w:cs="Times New Roman"/>
          <w:sz w:val="24"/>
          <w:szCs w:val="24"/>
        </w:rPr>
        <w:t xml:space="preserve"> Neformaliojo ugdymo   veiklos.                                     </w:t>
      </w:r>
      <w:r w:rsidR="00ED15BF" w:rsidRPr="000E063D">
        <w:rPr>
          <w:rFonts w:ascii="Times New Roman" w:hAnsi="Times New Roman" w:cs="Times New Roman"/>
          <w:sz w:val="24"/>
          <w:szCs w:val="24"/>
        </w:rPr>
        <w:t xml:space="preserve"> </w:t>
      </w:r>
      <w:r w:rsidR="000E063D">
        <w:rPr>
          <w:rFonts w:ascii="Times New Roman" w:hAnsi="Times New Roman" w:cs="Times New Roman"/>
          <w:sz w:val="24"/>
          <w:szCs w:val="24"/>
        </w:rPr>
        <w:t xml:space="preserve">                                                                  </w:t>
      </w:r>
      <w:r w:rsidR="00AE0B4D" w:rsidRPr="000E063D">
        <w:rPr>
          <w:rFonts w:ascii="Times New Roman" w:hAnsi="Times New Roman" w:cs="Times New Roman"/>
          <w:sz w:val="24"/>
          <w:szCs w:val="24"/>
          <w:highlight w:val="lightGray"/>
        </w:rPr>
        <w:t>(2</w:t>
      </w:r>
      <w:r w:rsidR="00ED15BF" w:rsidRPr="000E063D">
        <w:rPr>
          <w:rFonts w:ascii="Times New Roman" w:hAnsi="Times New Roman" w:cs="Times New Roman"/>
          <w:sz w:val="24"/>
          <w:szCs w:val="24"/>
          <w:highlight w:val="lightGray"/>
        </w:rPr>
        <w:t xml:space="preserve"> Priedas);</w:t>
      </w:r>
    </w:p>
    <w:p w:rsidR="00ED15BF" w:rsidRPr="008035E1" w:rsidRDefault="008035E1" w:rsidP="00ED15BF">
      <w:pPr>
        <w:shd w:val="clear" w:color="auto" w:fill="FFFFFF"/>
        <w:jc w:val="both"/>
        <w:rPr>
          <w:rFonts w:ascii="Times New Roman" w:hAnsi="Times New Roman" w:cs="Times New Roman"/>
          <w:sz w:val="24"/>
          <w:szCs w:val="24"/>
        </w:rPr>
      </w:pPr>
      <w:r w:rsidRPr="008035E1">
        <w:rPr>
          <w:rFonts w:ascii="Times New Roman" w:hAnsi="Times New Roman" w:cs="Times New Roman"/>
          <w:sz w:val="24"/>
          <w:szCs w:val="24"/>
        </w:rPr>
        <w:t xml:space="preserve">           </w:t>
      </w:r>
      <w:r w:rsidR="00986882" w:rsidRPr="008035E1">
        <w:rPr>
          <w:rFonts w:ascii="Times New Roman" w:hAnsi="Times New Roman" w:cs="Times New Roman"/>
          <w:sz w:val="24"/>
          <w:szCs w:val="24"/>
        </w:rPr>
        <w:t>1</w:t>
      </w:r>
      <w:r w:rsidR="007B5146" w:rsidRPr="008035E1">
        <w:rPr>
          <w:rFonts w:ascii="Times New Roman" w:hAnsi="Times New Roman" w:cs="Times New Roman"/>
          <w:sz w:val="24"/>
          <w:szCs w:val="24"/>
        </w:rPr>
        <w:t>5</w:t>
      </w:r>
      <w:r w:rsidR="00986882" w:rsidRPr="008035E1">
        <w:rPr>
          <w:rFonts w:ascii="Times New Roman" w:hAnsi="Times New Roman" w:cs="Times New Roman"/>
          <w:sz w:val="24"/>
          <w:szCs w:val="24"/>
        </w:rPr>
        <w:t xml:space="preserve">.7. </w:t>
      </w:r>
      <w:r w:rsidR="000E063D">
        <w:rPr>
          <w:rFonts w:ascii="Times New Roman" w:hAnsi="Times New Roman" w:cs="Times New Roman"/>
          <w:sz w:val="24"/>
          <w:szCs w:val="24"/>
        </w:rPr>
        <w:t xml:space="preserve">dėl. </w:t>
      </w:r>
      <w:r w:rsidR="00986882" w:rsidRPr="008035E1">
        <w:rPr>
          <w:rFonts w:ascii="Times New Roman" w:hAnsi="Times New Roman" w:cs="Times New Roman"/>
          <w:sz w:val="24"/>
          <w:szCs w:val="24"/>
        </w:rPr>
        <w:t>pamokų, skirtų mokinio ugdymo</w:t>
      </w:r>
      <w:r w:rsidRPr="008035E1">
        <w:rPr>
          <w:rFonts w:ascii="Times New Roman" w:hAnsi="Times New Roman" w:cs="Times New Roman"/>
          <w:sz w:val="24"/>
          <w:szCs w:val="24"/>
        </w:rPr>
        <w:t xml:space="preserve"> </w:t>
      </w:r>
      <w:r w:rsidR="00986882" w:rsidRPr="008035E1">
        <w:rPr>
          <w:rFonts w:ascii="Times New Roman" w:hAnsi="Times New Roman" w:cs="Times New Roman"/>
          <w:sz w:val="24"/>
          <w:szCs w:val="24"/>
        </w:rPr>
        <w:t>poreikiams ir moky</w:t>
      </w:r>
      <w:r w:rsidR="00534FF6" w:rsidRPr="008035E1">
        <w:rPr>
          <w:rFonts w:ascii="Times New Roman" w:hAnsi="Times New Roman" w:cs="Times New Roman"/>
          <w:sz w:val="24"/>
          <w:szCs w:val="24"/>
        </w:rPr>
        <w:t>mosi pagalbai teikti</w:t>
      </w:r>
      <w:r w:rsidR="0090727C" w:rsidRPr="008035E1">
        <w:rPr>
          <w:rFonts w:ascii="Times New Roman" w:hAnsi="Times New Roman" w:cs="Times New Roman"/>
          <w:sz w:val="24"/>
          <w:szCs w:val="24"/>
        </w:rPr>
        <w:t>,</w:t>
      </w:r>
      <w:r w:rsidRPr="008035E1">
        <w:rPr>
          <w:rFonts w:ascii="Times New Roman" w:hAnsi="Times New Roman" w:cs="Times New Roman"/>
          <w:sz w:val="24"/>
          <w:szCs w:val="24"/>
        </w:rPr>
        <w:t xml:space="preserve"> panaudojimo. M</w:t>
      </w:r>
      <w:r w:rsidR="00ED15BF" w:rsidRPr="008035E1">
        <w:rPr>
          <w:rFonts w:ascii="Times New Roman" w:hAnsi="Times New Roman" w:cs="Times New Roman"/>
          <w:sz w:val="24"/>
          <w:szCs w:val="24"/>
        </w:rPr>
        <w:t>okytojų taryba 2019-08-30;</w:t>
      </w:r>
    </w:p>
    <w:p w:rsidR="00986882" w:rsidRPr="008035E1" w:rsidRDefault="00986882" w:rsidP="00466328">
      <w:pPr>
        <w:shd w:val="clear" w:color="auto" w:fill="FFFFFF" w:themeFill="background1"/>
        <w:spacing w:after="0"/>
        <w:ind w:firstLine="567"/>
        <w:jc w:val="both"/>
        <w:rPr>
          <w:rFonts w:ascii="Times New Roman" w:hAnsi="Times New Roman" w:cs="Times New Roman"/>
          <w:sz w:val="24"/>
          <w:szCs w:val="24"/>
        </w:rPr>
      </w:pPr>
    </w:p>
    <w:p w:rsidR="00864596" w:rsidRPr="00CF58E6" w:rsidRDefault="00534FF6" w:rsidP="008035E1">
      <w:pPr>
        <w:shd w:val="clear" w:color="auto" w:fill="FFFFFF" w:themeFill="background1"/>
        <w:spacing w:after="0"/>
        <w:ind w:firstLine="567"/>
        <w:jc w:val="both"/>
        <w:rPr>
          <w:rFonts w:ascii="Times New Roman" w:hAnsi="Times New Roman" w:cs="Times New Roman"/>
          <w:sz w:val="24"/>
          <w:szCs w:val="24"/>
        </w:rPr>
      </w:pPr>
      <w:r w:rsidRPr="008035E1">
        <w:rPr>
          <w:rFonts w:ascii="Times New Roman" w:hAnsi="Times New Roman" w:cs="Times New Roman"/>
          <w:sz w:val="24"/>
          <w:szCs w:val="24"/>
        </w:rPr>
        <w:t>1</w:t>
      </w:r>
      <w:r w:rsidR="007B5146" w:rsidRPr="008035E1">
        <w:rPr>
          <w:rFonts w:ascii="Times New Roman" w:hAnsi="Times New Roman" w:cs="Times New Roman"/>
          <w:sz w:val="24"/>
          <w:szCs w:val="24"/>
        </w:rPr>
        <w:t>5</w:t>
      </w:r>
      <w:r w:rsidRPr="008035E1">
        <w:rPr>
          <w:rFonts w:ascii="Times New Roman" w:hAnsi="Times New Roman" w:cs="Times New Roman"/>
          <w:sz w:val="24"/>
          <w:szCs w:val="24"/>
        </w:rPr>
        <w:t>.8.</w:t>
      </w:r>
      <w:r w:rsidR="000E063D">
        <w:rPr>
          <w:rFonts w:ascii="Times New Roman" w:hAnsi="Times New Roman" w:cs="Times New Roman"/>
          <w:sz w:val="24"/>
          <w:szCs w:val="24"/>
        </w:rPr>
        <w:t xml:space="preserve"> dėl </w:t>
      </w:r>
      <w:r w:rsidR="00EC0745" w:rsidRPr="008035E1">
        <w:rPr>
          <w:rFonts w:ascii="Times New Roman" w:hAnsi="Times New Roman" w:cs="Times New Roman"/>
          <w:sz w:val="24"/>
          <w:szCs w:val="24"/>
        </w:rPr>
        <w:t>projektinio darbo</w:t>
      </w:r>
      <w:r w:rsidR="000E063D">
        <w:rPr>
          <w:rFonts w:ascii="Times New Roman" w:hAnsi="Times New Roman" w:cs="Times New Roman"/>
          <w:sz w:val="24"/>
          <w:szCs w:val="24"/>
        </w:rPr>
        <w:t>( asmeninių projektų)</w:t>
      </w:r>
      <w:r w:rsidR="00EC0745" w:rsidRPr="008035E1">
        <w:rPr>
          <w:rFonts w:ascii="Times New Roman" w:hAnsi="Times New Roman" w:cs="Times New Roman"/>
          <w:sz w:val="24"/>
          <w:szCs w:val="24"/>
        </w:rPr>
        <w:t xml:space="preserve"> rengim</w:t>
      </w:r>
      <w:r w:rsidR="00EF3F89" w:rsidRPr="008035E1">
        <w:rPr>
          <w:rFonts w:ascii="Times New Roman" w:hAnsi="Times New Roman" w:cs="Times New Roman"/>
          <w:sz w:val="24"/>
          <w:szCs w:val="24"/>
        </w:rPr>
        <w:t>o</w:t>
      </w:r>
      <w:r w:rsidR="008035E1" w:rsidRPr="008035E1">
        <w:rPr>
          <w:rFonts w:ascii="Times New Roman" w:hAnsi="Times New Roman" w:cs="Times New Roman"/>
          <w:sz w:val="24"/>
          <w:szCs w:val="24"/>
        </w:rPr>
        <w:t xml:space="preserve"> </w:t>
      </w:r>
      <w:r w:rsidR="00BD2317" w:rsidRPr="008035E1">
        <w:rPr>
          <w:rFonts w:ascii="Times New Roman" w:hAnsi="Times New Roman" w:cs="Times New Roman"/>
          <w:sz w:val="24"/>
          <w:szCs w:val="24"/>
        </w:rPr>
        <w:t>ir organizavimo</w:t>
      </w:r>
      <w:r w:rsidR="004238A0">
        <w:rPr>
          <w:rFonts w:ascii="Times New Roman" w:hAnsi="Times New Roman" w:cs="Times New Roman"/>
          <w:sz w:val="24"/>
          <w:szCs w:val="24"/>
        </w:rPr>
        <w:t xml:space="preserve"> pradiniame ir</w:t>
      </w:r>
      <w:r w:rsidR="00BD2317" w:rsidRPr="008035E1">
        <w:rPr>
          <w:rFonts w:ascii="Times New Roman" w:hAnsi="Times New Roman" w:cs="Times New Roman"/>
          <w:sz w:val="24"/>
          <w:szCs w:val="24"/>
        </w:rPr>
        <w:t xml:space="preserve"> </w:t>
      </w:r>
      <w:r w:rsidR="00DB7D1C" w:rsidRPr="008035E1">
        <w:rPr>
          <w:rFonts w:ascii="Times New Roman" w:hAnsi="Times New Roman" w:cs="Times New Roman"/>
          <w:sz w:val="24"/>
          <w:szCs w:val="24"/>
        </w:rPr>
        <w:t>pagrindini</w:t>
      </w:r>
      <w:r w:rsidR="00BD2317" w:rsidRPr="008035E1">
        <w:rPr>
          <w:rFonts w:ascii="Times New Roman" w:hAnsi="Times New Roman" w:cs="Times New Roman"/>
          <w:sz w:val="24"/>
          <w:szCs w:val="24"/>
        </w:rPr>
        <w:t xml:space="preserve">ame </w:t>
      </w:r>
      <w:r w:rsidR="00DB7D1C" w:rsidRPr="008035E1">
        <w:rPr>
          <w:rFonts w:ascii="Times New Roman" w:hAnsi="Times New Roman" w:cs="Times New Roman"/>
          <w:sz w:val="24"/>
          <w:szCs w:val="24"/>
        </w:rPr>
        <w:t>ugdym</w:t>
      </w:r>
      <w:r w:rsidR="000E063D">
        <w:rPr>
          <w:rFonts w:ascii="Times New Roman" w:hAnsi="Times New Roman" w:cs="Times New Roman"/>
          <w:sz w:val="24"/>
          <w:szCs w:val="24"/>
        </w:rPr>
        <w:t>e</w:t>
      </w:r>
      <w:r w:rsidR="008035E1">
        <w:rPr>
          <w:rFonts w:ascii="Times New Roman" w:hAnsi="Times New Roman" w:cs="Times New Roman"/>
          <w:sz w:val="24"/>
          <w:szCs w:val="24"/>
        </w:rPr>
        <w:t>.  Mokytojų taryba 2019-08-30.Sudaryta darbo grupė tvarkai parengti.</w:t>
      </w:r>
    </w:p>
    <w:p w:rsidR="00FA205A" w:rsidRDefault="00821FCF" w:rsidP="00821FCF">
      <w:pPr>
        <w:pStyle w:val="HTMLiankstoformatuotas"/>
        <w:tabs>
          <w:tab w:val="clear" w:pos="916"/>
          <w:tab w:val="left" w:pos="709"/>
        </w:tabs>
        <w:ind w:left="0" w:firstLine="567"/>
        <w:jc w:val="both"/>
        <w:rPr>
          <w:rFonts w:ascii="Times New Roman" w:hAnsi="Times New Roman" w:cs="Times New Roman"/>
          <w:sz w:val="24"/>
          <w:szCs w:val="24"/>
        </w:rPr>
      </w:pPr>
      <w:r w:rsidRPr="00CF58E6">
        <w:rPr>
          <w:rFonts w:ascii="Times New Roman" w:hAnsi="Times New Roman" w:cs="Times New Roman"/>
          <w:sz w:val="24"/>
          <w:szCs w:val="24"/>
        </w:rPr>
        <w:t>1</w:t>
      </w:r>
      <w:r w:rsidR="007B5146" w:rsidRPr="00CF58E6">
        <w:rPr>
          <w:rFonts w:ascii="Times New Roman" w:hAnsi="Times New Roman" w:cs="Times New Roman"/>
          <w:sz w:val="24"/>
          <w:szCs w:val="24"/>
        </w:rPr>
        <w:t>6</w:t>
      </w:r>
      <w:r w:rsidR="00FA205A">
        <w:rPr>
          <w:rFonts w:ascii="Times New Roman" w:hAnsi="Times New Roman" w:cs="Times New Roman"/>
          <w:sz w:val="24"/>
          <w:szCs w:val="24"/>
        </w:rPr>
        <w:t xml:space="preserve">. Gimnazijos </w:t>
      </w:r>
      <w:r w:rsidRPr="00CF58E6">
        <w:rPr>
          <w:rFonts w:ascii="Times New Roman" w:hAnsi="Times New Roman" w:cs="Times New Roman"/>
          <w:sz w:val="24"/>
          <w:szCs w:val="24"/>
        </w:rPr>
        <w:t xml:space="preserve">ugdymo planą </w:t>
      </w:r>
      <w:r w:rsidR="00FA205A">
        <w:rPr>
          <w:rFonts w:ascii="Times New Roman" w:hAnsi="Times New Roman" w:cs="Times New Roman"/>
          <w:sz w:val="24"/>
          <w:szCs w:val="24"/>
        </w:rPr>
        <w:t xml:space="preserve">gimnazijos </w:t>
      </w:r>
      <w:r w:rsidRPr="00CF58E6">
        <w:rPr>
          <w:rFonts w:ascii="Times New Roman" w:hAnsi="Times New Roman" w:cs="Times New Roman"/>
          <w:sz w:val="24"/>
          <w:szCs w:val="24"/>
        </w:rPr>
        <w:t>vadovas t</w:t>
      </w:r>
      <w:r w:rsidR="00FA205A">
        <w:rPr>
          <w:rFonts w:ascii="Times New Roman" w:hAnsi="Times New Roman" w:cs="Times New Roman"/>
          <w:sz w:val="24"/>
          <w:szCs w:val="24"/>
        </w:rPr>
        <w:t xml:space="preserve">virtina iki </w:t>
      </w:r>
      <w:r w:rsidR="00FA205A">
        <w:rPr>
          <w:rFonts w:ascii="Times New Roman" w:hAnsi="Times New Roman" w:cs="Times New Roman"/>
          <w:sz w:val="24"/>
          <w:szCs w:val="24"/>
          <w:lang w:val="en-US"/>
        </w:rPr>
        <w:t>2019-08-31</w:t>
      </w:r>
      <w:r w:rsidRPr="00CF58E6">
        <w:rPr>
          <w:rFonts w:ascii="Times New Roman" w:hAnsi="Times New Roman" w:cs="Times New Roman"/>
          <w:sz w:val="24"/>
          <w:szCs w:val="24"/>
        </w:rPr>
        <w:t xml:space="preserve">, suderinęs su </w:t>
      </w:r>
      <w:r w:rsidR="00FA205A">
        <w:rPr>
          <w:rFonts w:ascii="Times New Roman" w:hAnsi="Times New Roman" w:cs="Times New Roman"/>
          <w:sz w:val="24"/>
          <w:szCs w:val="24"/>
        </w:rPr>
        <w:t xml:space="preserve">gimnazijos </w:t>
      </w:r>
      <w:r w:rsidR="0005234A">
        <w:rPr>
          <w:rFonts w:ascii="Times New Roman" w:hAnsi="Times New Roman" w:cs="Times New Roman"/>
          <w:sz w:val="24"/>
          <w:szCs w:val="24"/>
        </w:rPr>
        <w:t xml:space="preserve">taryba ir </w:t>
      </w:r>
      <w:r w:rsidR="00FA205A">
        <w:rPr>
          <w:rFonts w:ascii="Times New Roman" w:hAnsi="Times New Roman" w:cs="Times New Roman"/>
          <w:sz w:val="24"/>
          <w:szCs w:val="24"/>
        </w:rPr>
        <w:t xml:space="preserve">Mažeikių rajono </w:t>
      </w:r>
      <w:r w:rsidR="00FA205A" w:rsidRPr="00923DF5">
        <w:rPr>
          <w:rFonts w:ascii="Times New Roman" w:hAnsi="Times New Roman" w:cs="Times New Roman"/>
          <w:sz w:val="24"/>
          <w:szCs w:val="24"/>
        </w:rPr>
        <w:t>savivaldybės administracijos Švietimo skyriumi</w:t>
      </w:r>
      <w:r w:rsidR="00FA205A">
        <w:rPr>
          <w:rFonts w:ascii="Times New Roman" w:hAnsi="Times New Roman" w:cs="Times New Roman"/>
          <w:sz w:val="24"/>
          <w:szCs w:val="24"/>
        </w:rPr>
        <w:t>.</w:t>
      </w:r>
    </w:p>
    <w:p w:rsidR="00636314" w:rsidRPr="00CF58E6" w:rsidRDefault="00636314" w:rsidP="00821FCF">
      <w:pPr>
        <w:pStyle w:val="HTMLiankstoformatuotas"/>
        <w:tabs>
          <w:tab w:val="clear" w:pos="916"/>
          <w:tab w:val="left" w:pos="709"/>
        </w:tabs>
        <w:ind w:left="0" w:firstLine="567"/>
        <w:jc w:val="both"/>
        <w:rPr>
          <w:rFonts w:ascii="Times New Roman" w:hAnsi="Times New Roman" w:cs="Times New Roman"/>
          <w:sz w:val="24"/>
          <w:szCs w:val="24"/>
        </w:rPr>
      </w:pPr>
      <w:r w:rsidRPr="00CF58E6">
        <w:rPr>
          <w:rFonts w:ascii="Times New Roman" w:hAnsi="Times New Roman" w:cs="Times New Roman"/>
          <w:sz w:val="24"/>
          <w:szCs w:val="24"/>
        </w:rPr>
        <w:t>17. M</w:t>
      </w:r>
      <w:r w:rsidRPr="00CF58E6">
        <w:rPr>
          <w:rFonts w:ascii="Times New Roman" w:hAnsi="Times New Roman" w:cs="Times New Roman"/>
          <w:sz w:val="24"/>
          <w:szCs w:val="24"/>
          <w:shd w:val="clear" w:color="auto" w:fill="FFFFFF" w:themeFill="background1"/>
          <w:lang w:eastAsia="ar-SA"/>
        </w:rPr>
        <w:t>inimalus laikas</w:t>
      </w:r>
      <w:r w:rsidR="00AD1D70">
        <w:rPr>
          <w:rFonts w:ascii="Times New Roman" w:hAnsi="Times New Roman" w:cs="Times New Roman"/>
          <w:sz w:val="24"/>
          <w:szCs w:val="24"/>
          <w:shd w:val="clear" w:color="auto" w:fill="FFFFFF" w:themeFill="background1"/>
          <w:lang w:eastAsia="ar-SA"/>
        </w:rPr>
        <w:t xml:space="preserve"> pradinio</w:t>
      </w:r>
      <w:r w:rsidR="00ED15BF">
        <w:rPr>
          <w:rFonts w:ascii="Times New Roman" w:hAnsi="Times New Roman" w:cs="Times New Roman"/>
          <w:sz w:val="24"/>
          <w:szCs w:val="24"/>
          <w:shd w:val="clear" w:color="auto" w:fill="FFFFFF" w:themeFill="background1"/>
          <w:lang w:eastAsia="ar-SA"/>
        </w:rPr>
        <w:t>,</w:t>
      </w:r>
      <w:r w:rsidR="000D1A2F">
        <w:rPr>
          <w:rFonts w:ascii="Times New Roman" w:hAnsi="Times New Roman" w:cs="Times New Roman"/>
          <w:sz w:val="24"/>
          <w:szCs w:val="24"/>
          <w:shd w:val="clear" w:color="auto" w:fill="FFFFFF" w:themeFill="background1"/>
          <w:lang w:eastAsia="ar-SA"/>
        </w:rPr>
        <w:t xml:space="preserve"> </w:t>
      </w:r>
      <w:r w:rsidR="00ED15BF">
        <w:rPr>
          <w:rFonts w:ascii="Times New Roman" w:hAnsi="Times New Roman" w:cs="Times New Roman"/>
          <w:sz w:val="24"/>
          <w:szCs w:val="24"/>
        </w:rPr>
        <w:t>pagrindinio ir v</w:t>
      </w:r>
      <w:r w:rsidRPr="00CF58E6">
        <w:rPr>
          <w:rFonts w:ascii="Times New Roman" w:hAnsi="Times New Roman" w:cs="Times New Roman"/>
          <w:sz w:val="24"/>
          <w:szCs w:val="24"/>
        </w:rPr>
        <w:t xml:space="preserve">idurinio ugdymo bendrosioms programoms įgyvendinti </w:t>
      </w:r>
      <w:r w:rsidR="00ED15BF">
        <w:rPr>
          <w:rFonts w:ascii="Times New Roman" w:hAnsi="Times New Roman" w:cs="Times New Roman"/>
          <w:sz w:val="24"/>
          <w:szCs w:val="24"/>
          <w:shd w:val="clear" w:color="auto" w:fill="FFFFFF" w:themeFill="background1"/>
          <w:lang w:eastAsia="ar-SA"/>
        </w:rPr>
        <w:t>skiriamas pagal</w:t>
      </w:r>
      <w:r w:rsidR="000D1A2F">
        <w:rPr>
          <w:rFonts w:ascii="Times New Roman" w:hAnsi="Times New Roman" w:cs="Times New Roman"/>
          <w:sz w:val="24"/>
          <w:szCs w:val="24"/>
          <w:shd w:val="clear" w:color="auto" w:fill="FFFFFF" w:themeFill="background1"/>
          <w:lang w:eastAsia="ar-SA"/>
        </w:rPr>
        <w:t xml:space="preserve"> </w:t>
      </w:r>
      <w:r w:rsidRPr="00CF58E6">
        <w:rPr>
          <w:rFonts w:ascii="Times New Roman" w:hAnsi="Times New Roman" w:cs="Times New Roman"/>
          <w:sz w:val="24"/>
          <w:szCs w:val="24"/>
        </w:rPr>
        <w:t xml:space="preserve">Bendrųjų ugdymo planų </w:t>
      </w:r>
      <w:r w:rsidR="00ED15BF">
        <w:rPr>
          <w:rFonts w:ascii="Times New Roman" w:hAnsi="Times New Roman" w:cs="Times New Roman"/>
          <w:sz w:val="24"/>
          <w:szCs w:val="24"/>
        </w:rPr>
        <w:t xml:space="preserve">27, </w:t>
      </w:r>
      <w:r w:rsidRPr="00CF58E6">
        <w:rPr>
          <w:rFonts w:ascii="Times New Roman" w:hAnsi="Times New Roman" w:cs="Times New Roman"/>
          <w:sz w:val="24"/>
          <w:szCs w:val="24"/>
          <w:shd w:val="clear" w:color="auto" w:fill="FFFFFF" w:themeFill="background1"/>
          <w:lang w:eastAsia="ar-SA"/>
        </w:rPr>
        <w:t>7</w:t>
      </w:r>
      <w:r w:rsidR="00EC24D6" w:rsidRPr="00CF58E6">
        <w:rPr>
          <w:rFonts w:ascii="Times New Roman" w:hAnsi="Times New Roman" w:cs="Times New Roman"/>
          <w:sz w:val="24"/>
          <w:szCs w:val="24"/>
          <w:shd w:val="clear" w:color="auto" w:fill="FFFFFF" w:themeFill="background1"/>
          <w:lang w:eastAsia="ar-SA"/>
        </w:rPr>
        <w:t xml:space="preserve">7 ir </w:t>
      </w:r>
      <w:r w:rsidRPr="00CF58E6">
        <w:rPr>
          <w:rFonts w:ascii="Times New Roman" w:hAnsi="Times New Roman" w:cs="Times New Roman"/>
          <w:sz w:val="24"/>
          <w:szCs w:val="24"/>
          <w:shd w:val="clear" w:color="auto" w:fill="FFFFFF" w:themeFill="background1"/>
          <w:lang w:eastAsia="ar-SA"/>
        </w:rPr>
        <w:t>93 punkt</w:t>
      </w:r>
      <w:r w:rsidR="00EC24D6" w:rsidRPr="00CF58E6">
        <w:rPr>
          <w:rFonts w:ascii="Times New Roman" w:hAnsi="Times New Roman" w:cs="Times New Roman"/>
          <w:sz w:val="24"/>
          <w:szCs w:val="24"/>
          <w:shd w:val="clear" w:color="auto" w:fill="FFFFFF" w:themeFill="background1"/>
          <w:lang w:eastAsia="ar-SA"/>
        </w:rPr>
        <w:t>uose</w:t>
      </w:r>
      <w:r w:rsidR="00ED15BF">
        <w:rPr>
          <w:rFonts w:ascii="Times New Roman" w:hAnsi="Times New Roman" w:cs="Times New Roman"/>
          <w:sz w:val="24"/>
          <w:szCs w:val="24"/>
          <w:shd w:val="clear" w:color="auto" w:fill="FFFFFF" w:themeFill="background1"/>
          <w:lang w:eastAsia="ar-SA"/>
        </w:rPr>
        <w:t xml:space="preserve"> nurodytą pamokų skaičių  dvejiems mokslo metams.</w:t>
      </w:r>
      <w:r w:rsidR="000D1A2F">
        <w:rPr>
          <w:rFonts w:ascii="Times New Roman" w:hAnsi="Times New Roman" w:cs="Times New Roman"/>
          <w:sz w:val="24"/>
          <w:szCs w:val="24"/>
          <w:shd w:val="clear" w:color="auto" w:fill="FFFFFF" w:themeFill="background1"/>
          <w:lang w:eastAsia="ar-SA"/>
        </w:rPr>
        <w:t xml:space="preserve"> </w:t>
      </w:r>
      <w:r w:rsidR="00ED15BF">
        <w:rPr>
          <w:rFonts w:ascii="Times New Roman" w:hAnsi="Times New Roman" w:cs="Times New Roman"/>
          <w:sz w:val="24"/>
          <w:szCs w:val="24"/>
        </w:rPr>
        <w:t>U</w:t>
      </w:r>
      <w:r w:rsidR="00ED15BF" w:rsidRPr="00CF58E6">
        <w:rPr>
          <w:rFonts w:ascii="Times New Roman" w:hAnsi="Times New Roman" w:cs="Times New Roman"/>
          <w:sz w:val="24"/>
          <w:szCs w:val="24"/>
        </w:rPr>
        <w:t xml:space="preserve">gdymo </w:t>
      </w:r>
      <w:r w:rsidR="00ED15BF">
        <w:rPr>
          <w:rFonts w:ascii="Times New Roman" w:hAnsi="Times New Roman" w:cs="Times New Roman"/>
          <w:sz w:val="24"/>
          <w:szCs w:val="24"/>
        </w:rPr>
        <w:t>proceso organizavimo forma- pamoka,</w:t>
      </w:r>
      <w:r w:rsidR="000D1A2F">
        <w:rPr>
          <w:rFonts w:ascii="Times New Roman" w:hAnsi="Times New Roman" w:cs="Times New Roman"/>
          <w:sz w:val="24"/>
          <w:szCs w:val="24"/>
        </w:rPr>
        <w:t xml:space="preserve"> </w:t>
      </w:r>
      <w:r w:rsidR="00ED15BF">
        <w:rPr>
          <w:rFonts w:ascii="Times New Roman" w:hAnsi="Times New Roman" w:cs="Times New Roman"/>
          <w:sz w:val="24"/>
          <w:szCs w:val="24"/>
          <w:shd w:val="clear" w:color="auto" w:fill="FFFFFF" w:themeFill="background1"/>
          <w:lang w:eastAsia="ar-SA"/>
        </w:rPr>
        <w:t>kurios</w:t>
      </w:r>
      <w:r w:rsidR="00ED15BF">
        <w:rPr>
          <w:rFonts w:ascii="Times New Roman" w:hAnsi="Times New Roman" w:cs="Times New Roman"/>
          <w:sz w:val="24"/>
          <w:szCs w:val="24"/>
        </w:rPr>
        <w:t xml:space="preserve"> trukmė – 45 min. P</w:t>
      </w:r>
      <w:r w:rsidRPr="00CF58E6">
        <w:rPr>
          <w:rFonts w:ascii="Times New Roman" w:hAnsi="Times New Roman" w:cs="Times New Roman"/>
          <w:sz w:val="24"/>
          <w:szCs w:val="24"/>
        </w:rPr>
        <w:t xml:space="preserve">asirinkus ne pamokos, o kitokias mokymo </w:t>
      </w:r>
      <w:r w:rsidR="00505A94" w:rsidRPr="00CF58E6">
        <w:rPr>
          <w:rFonts w:ascii="Times New Roman" w:hAnsi="Times New Roman" w:cs="Times New Roman"/>
          <w:sz w:val="24"/>
          <w:szCs w:val="24"/>
        </w:rPr>
        <w:t xml:space="preserve">ar ugdymo </w:t>
      </w:r>
      <w:r w:rsidRPr="00CF58E6">
        <w:rPr>
          <w:rFonts w:ascii="Times New Roman" w:hAnsi="Times New Roman" w:cs="Times New Roman"/>
          <w:sz w:val="24"/>
          <w:szCs w:val="24"/>
        </w:rPr>
        <w:t>proceso organizavimo formas, bendra laiko dalyko programai įgyvendinti trukmė turi būti ne trumpesnė nei minimalus pamokų skaičius per mokslo metus</w:t>
      </w:r>
      <w:r w:rsidR="00EC24D6" w:rsidRPr="00CF58E6">
        <w:rPr>
          <w:rFonts w:ascii="Times New Roman" w:hAnsi="Times New Roman" w:cs="Times New Roman"/>
          <w:sz w:val="24"/>
          <w:szCs w:val="24"/>
        </w:rPr>
        <w:t xml:space="preserve"> ar</w:t>
      </w:r>
      <w:r w:rsidR="00EC24D6" w:rsidRPr="00CF58E6">
        <w:rPr>
          <w:rFonts w:ascii="Times New Roman" w:hAnsi="Times New Roman" w:cs="Times New Roman"/>
          <w:sz w:val="24"/>
          <w:szCs w:val="24"/>
          <w:shd w:val="clear" w:color="auto" w:fill="FFFFFF" w:themeFill="background1"/>
          <w:lang w:eastAsia="ar-SA"/>
        </w:rPr>
        <w:t xml:space="preserve"> per dvejus mokslo metus</w:t>
      </w:r>
      <w:r w:rsidRPr="00CF58E6">
        <w:rPr>
          <w:rFonts w:ascii="Times New Roman" w:hAnsi="Times New Roman" w:cs="Times New Roman"/>
          <w:sz w:val="24"/>
          <w:szCs w:val="24"/>
        </w:rPr>
        <w:t>.</w:t>
      </w:r>
    </w:p>
    <w:p w:rsidR="00877BEB" w:rsidRPr="00877BEB" w:rsidRDefault="000E063D" w:rsidP="00877BEB">
      <w:pPr>
        <w:jc w:val="both"/>
        <w:rPr>
          <w:rFonts w:ascii="Times New Roman" w:hAnsi="Times New Roman" w:cs="Times New Roman"/>
          <w:sz w:val="24"/>
          <w:szCs w:val="24"/>
        </w:rPr>
      </w:pPr>
      <w:r>
        <w:rPr>
          <w:rFonts w:ascii="Times New Roman" w:eastAsia="MS Mincho" w:hAnsi="Times New Roman" w:cs="Times New Roman"/>
          <w:sz w:val="24"/>
          <w:szCs w:val="24"/>
          <w:shd w:val="clear" w:color="auto" w:fill="FFFFFF" w:themeFill="background1"/>
          <w:lang w:eastAsia="ar-SA"/>
        </w:rPr>
        <w:t xml:space="preserve">         </w:t>
      </w:r>
      <w:r w:rsidR="00636314" w:rsidRPr="00877BEB">
        <w:rPr>
          <w:rFonts w:ascii="Times New Roman" w:eastAsia="MS Mincho" w:hAnsi="Times New Roman" w:cs="Times New Roman"/>
          <w:sz w:val="24"/>
          <w:szCs w:val="24"/>
          <w:shd w:val="clear" w:color="auto" w:fill="FFFFFF" w:themeFill="background1"/>
          <w:lang w:eastAsia="ar-SA"/>
        </w:rPr>
        <w:t xml:space="preserve">18. </w:t>
      </w:r>
      <w:r w:rsidR="00877BEB" w:rsidRPr="00877BEB">
        <w:rPr>
          <w:rFonts w:ascii="Times New Roman" w:hAnsi="Times New Roman" w:cs="Times New Roman"/>
          <w:sz w:val="24"/>
          <w:szCs w:val="24"/>
        </w:rPr>
        <w:t>Gimnazija, derindama gimnazijos ir mokinių mokymosi poreikius, priėmė sprendimą:</w:t>
      </w:r>
    </w:p>
    <w:p w:rsidR="00877BEB" w:rsidRPr="00877BEB" w:rsidRDefault="000E063D" w:rsidP="00877BEB">
      <w:pPr>
        <w:jc w:val="both"/>
        <w:rPr>
          <w:rFonts w:ascii="Times New Roman" w:hAnsi="Times New Roman" w:cs="Times New Roman"/>
          <w:sz w:val="24"/>
          <w:szCs w:val="24"/>
        </w:rPr>
      </w:pPr>
      <w:r>
        <w:rPr>
          <w:rFonts w:ascii="Times New Roman" w:hAnsi="Times New Roman" w:cs="Times New Roman"/>
          <w:sz w:val="24"/>
          <w:szCs w:val="24"/>
        </w:rPr>
        <w:t xml:space="preserve">          </w:t>
      </w:r>
      <w:r w:rsidR="00877BEB" w:rsidRPr="00877BEB">
        <w:rPr>
          <w:rFonts w:ascii="Times New Roman" w:hAnsi="Times New Roman" w:cs="Times New Roman"/>
          <w:sz w:val="24"/>
          <w:szCs w:val="24"/>
        </w:rPr>
        <w:t xml:space="preserve">18.1. Intensyvinti Bendruosiuose ugdymo planuose dvejiems metams nustatytą pamokų skaičių skirdama vieneriems metams. </w:t>
      </w:r>
    </w:p>
    <w:tbl>
      <w:tblPr>
        <w:tblW w:w="9305" w:type="dxa"/>
        <w:tblInd w:w="15" w:type="dxa"/>
        <w:tblCellMar>
          <w:left w:w="0" w:type="dxa"/>
          <w:right w:w="0" w:type="dxa"/>
        </w:tblCellMar>
        <w:tblLook w:val="0000" w:firstRow="0" w:lastRow="0" w:firstColumn="0" w:lastColumn="0" w:noHBand="0" w:noVBand="0"/>
      </w:tblPr>
      <w:tblGrid>
        <w:gridCol w:w="2825"/>
        <w:gridCol w:w="1996"/>
        <w:gridCol w:w="1384"/>
        <w:gridCol w:w="1592"/>
        <w:gridCol w:w="1508"/>
      </w:tblGrid>
      <w:tr w:rsidR="00877BEB" w:rsidRPr="00877BEB" w:rsidTr="00877BEB">
        <w:trPr>
          <w:trHeight w:val="252"/>
        </w:trPr>
        <w:tc>
          <w:tcPr>
            <w:tcW w:w="2825" w:type="dxa"/>
            <w:tcBorders>
              <w:top w:val="single" w:sz="8" w:space="0" w:color="auto"/>
              <w:left w:val="single" w:sz="8" w:space="0" w:color="auto"/>
              <w:bottom w:val="nil"/>
              <w:right w:val="nil"/>
            </w:tcBorders>
            <w:shd w:val="clear" w:color="auto" w:fill="auto"/>
            <w:noWrap/>
            <w:tcMar>
              <w:top w:w="15" w:type="dxa"/>
              <w:left w:w="15" w:type="dxa"/>
              <w:bottom w:w="0" w:type="dxa"/>
              <w:right w:w="15" w:type="dxa"/>
            </w:tcMar>
            <w:vAlign w:val="bottom"/>
          </w:tcPr>
          <w:p w:rsidR="00877BEB" w:rsidRPr="00877BEB" w:rsidRDefault="00877BEB" w:rsidP="00877BEB">
            <w:pPr>
              <w:jc w:val="center"/>
              <w:rPr>
                <w:rFonts w:ascii="Times New Roman" w:hAnsi="Times New Roman" w:cs="Times New Roman"/>
                <w:b/>
                <w:bCs/>
                <w:sz w:val="24"/>
                <w:szCs w:val="24"/>
              </w:rPr>
            </w:pPr>
            <w:r w:rsidRPr="00877BEB">
              <w:rPr>
                <w:rFonts w:ascii="Times New Roman" w:hAnsi="Times New Roman" w:cs="Times New Roman"/>
                <w:b/>
                <w:bCs/>
                <w:sz w:val="24"/>
                <w:szCs w:val="24"/>
              </w:rPr>
              <w:t>Dalykas</w:t>
            </w:r>
          </w:p>
        </w:tc>
        <w:tc>
          <w:tcPr>
            <w:tcW w:w="3380" w:type="dxa"/>
            <w:gridSpan w:val="2"/>
            <w:tcBorders>
              <w:top w:val="single" w:sz="8" w:space="0" w:color="auto"/>
              <w:left w:val="single" w:sz="8" w:space="0" w:color="auto"/>
              <w:bottom w:val="single" w:sz="8" w:space="0" w:color="auto"/>
              <w:right w:val="single" w:sz="8" w:space="0" w:color="000000"/>
            </w:tcBorders>
            <w:shd w:val="clear" w:color="auto" w:fill="auto"/>
            <w:noWrap/>
            <w:tcMar>
              <w:top w:w="15" w:type="dxa"/>
              <w:left w:w="15" w:type="dxa"/>
              <w:bottom w:w="0" w:type="dxa"/>
              <w:right w:w="15" w:type="dxa"/>
            </w:tcMar>
            <w:vAlign w:val="bottom"/>
          </w:tcPr>
          <w:p w:rsidR="00877BEB" w:rsidRPr="00877BEB" w:rsidRDefault="00877BEB" w:rsidP="000777E1">
            <w:pPr>
              <w:rPr>
                <w:rFonts w:ascii="Times New Roman" w:hAnsi="Times New Roman" w:cs="Times New Roman"/>
                <w:b/>
                <w:bCs/>
                <w:sz w:val="24"/>
                <w:szCs w:val="24"/>
              </w:rPr>
            </w:pPr>
            <w:r w:rsidRPr="00877BEB">
              <w:rPr>
                <w:rFonts w:ascii="Times New Roman" w:hAnsi="Times New Roman" w:cs="Times New Roman"/>
                <w:b/>
                <w:bCs/>
                <w:sz w:val="24"/>
                <w:szCs w:val="24"/>
              </w:rPr>
              <w:t>Ugdymo planuose numatyta</w:t>
            </w:r>
          </w:p>
        </w:tc>
        <w:tc>
          <w:tcPr>
            <w:tcW w:w="1592" w:type="dxa"/>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tcPr>
          <w:p w:rsidR="00877BEB" w:rsidRPr="00877BEB" w:rsidRDefault="00877BEB" w:rsidP="000777E1">
            <w:pPr>
              <w:jc w:val="center"/>
              <w:rPr>
                <w:rFonts w:ascii="Times New Roman" w:hAnsi="Times New Roman" w:cs="Times New Roman"/>
                <w:b/>
                <w:bCs/>
                <w:sz w:val="24"/>
                <w:szCs w:val="24"/>
              </w:rPr>
            </w:pPr>
            <w:r w:rsidRPr="00877BEB">
              <w:rPr>
                <w:rFonts w:ascii="Times New Roman" w:hAnsi="Times New Roman" w:cs="Times New Roman"/>
                <w:b/>
                <w:bCs/>
                <w:sz w:val="24"/>
                <w:szCs w:val="24"/>
              </w:rPr>
              <w:t xml:space="preserve">          Skiriama</w:t>
            </w:r>
          </w:p>
        </w:tc>
        <w:tc>
          <w:tcPr>
            <w:tcW w:w="1508"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tcPr>
          <w:p w:rsidR="00877BEB" w:rsidRPr="00877BEB" w:rsidRDefault="00877BEB" w:rsidP="000777E1">
            <w:pPr>
              <w:jc w:val="center"/>
              <w:rPr>
                <w:rFonts w:ascii="Times New Roman" w:hAnsi="Times New Roman" w:cs="Times New Roman"/>
                <w:sz w:val="24"/>
                <w:szCs w:val="24"/>
              </w:rPr>
            </w:pPr>
            <w:r w:rsidRPr="00877BEB">
              <w:rPr>
                <w:rFonts w:ascii="Times New Roman" w:hAnsi="Times New Roman" w:cs="Times New Roman"/>
                <w:sz w:val="24"/>
                <w:szCs w:val="24"/>
              </w:rPr>
              <w:t> </w:t>
            </w:r>
          </w:p>
        </w:tc>
      </w:tr>
      <w:tr w:rsidR="00877BEB" w:rsidRPr="00877BEB" w:rsidTr="00877BEB">
        <w:trPr>
          <w:trHeight w:val="241"/>
        </w:trPr>
        <w:tc>
          <w:tcPr>
            <w:tcW w:w="2825" w:type="dxa"/>
            <w:tcBorders>
              <w:top w:val="nil"/>
              <w:left w:val="single" w:sz="8" w:space="0" w:color="auto"/>
              <w:bottom w:val="nil"/>
              <w:right w:val="nil"/>
            </w:tcBorders>
            <w:shd w:val="clear" w:color="auto" w:fill="auto"/>
            <w:noWrap/>
            <w:tcMar>
              <w:top w:w="15" w:type="dxa"/>
              <w:left w:w="15" w:type="dxa"/>
              <w:bottom w:w="0" w:type="dxa"/>
              <w:right w:w="15" w:type="dxa"/>
            </w:tcMar>
            <w:vAlign w:val="bottom"/>
          </w:tcPr>
          <w:p w:rsidR="00877BEB" w:rsidRPr="00877BEB" w:rsidRDefault="00877BEB" w:rsidP="00877BEB">
            <w:pPr>
              <w:jc w:val="center"/>
              <w:rPr>
                <w:rFonts w:ascii="Times New Roman" w:hAnsi="Times New Roman" w:cs="Times New Roman"/>
                <w:sz w:val="24"/>
                <w:szCs w:val="24"/>
              </w:rPr>
            </w:pPr>
          </w:p>
        </w:tc>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tcPr>
          <w:p w:rsidR="00877BEB" w:rsidRPr="00877BEB" w:rsidRDefault="00877BEB" w:rsidP="000777E1">
            <w:pPr>
              <w:jc w:val="center"/>
              <w:rPr>
                <w:rFonts w:ascii="Times New Roman" w:hAnsi="Times New Roman" w:cs="Times New Roman"/>
                <w:sz w:val="24"/>
                <w:szCs w:val="24"/>
              </w:rPr>
            </w:pPr>
            <w:r w:rsidRPr="00877BEB">
              <w:rPr>
                <w:rFonts w:ascii="Times New Roman" w:hAnsi="Times New Roman" w:cs="Times New Roman"/>
                <w:sz w:val="24"/>
                <w:szCs w:val="24"/>
              </w:rPr>
              <w:t>Klasė</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tcPr>
          <w:p w:rsidR="00877BEB" w:rsidRPr="00877BEB" w:rsidRDefault="00877BEB" w:rsidP="000777E1">
            <w:pPr>
              <w:jc w:val="center"/>
              <w:rPr>
                <w:rFonts w:ascii="Times New Roman" w:hAnsi="Times New Roman" w:cs="Times New Roman"/>
                <w:sz w:val="24"/>
                <w:szCs w:val="24"/>
              </w:rPr>
            </w:pPr>
            <w:r w:rsidRPr="00877BEB">
              <w:rPr>
                <w:rFonts w:ascii="Times New Roman" w:hAnsi="Times New Roman" w:cs="Times New Roman"/>
                <w:sz w:val="24"/>
                <w:szCs w:val="24"/>
              </w:rPr>
              <w:t>Val.sk.</w:t>
            </w:r>
          </w:p>
        </w:tc>
        <w:tc>
          <w:tcPr>
            <w:tcW w:w="1592"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rsidR="00877BEB" w:rsidRPr="00877BEB" w:rsidRDefault="00877BEB" w:rsidP="000777E1">
            <w:pPr>
              <w:jc w:val="center"/>
              <w:rPr>
                <w:rFonts w:ascii="Times New Roman" w:hAnsi="Times New Roman" w:cs="Times New Roman"/>
                <w:sz w:val="24"/>
                <w:szCs w:val="24"/>
              </w:rPr>
            </w:pPr>
            <w:r w:rsidRPr="00877BEB">
              <w:rPr>
                <w:rFonts w:ascii="Times New Roman" w:hAnsi="Times New Roman" w:cs="Times New Roman"/>
                <w:sz w:val="24"/>
                <w:szCs w:val="24"/>
              </w:rPr>
              <w:t>Klasė</w:t>
            </w:r>
          </w:p>
        </w:tc>
        <w:tc>
          <w:tcPr>
            <w:tcW w:w="150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tcPr>
          <w:p w:rsidR="00877BEB" w:rsidRPr="00877BEB" w:rsidRDefault="00877BEB" w:rsidP="000777E1">
            <w:pPr>
              <w:jc w:val="center"/>
              <w:rPr>
                <w:rFonts w:ascii="Times New Roman" w:hAnsi="Times New Roman" w:cs="Times New Roman"/>
                <w:sz w:val="24"/>
                <w:szCs w:val="24"/>
              </w:rPr>
            </w:pPr>
            <w:r w:rsidRPr="00877BEB">
              <w:rPr>
                <w:rFonts w:ascii="Times New Roman" w:hAnsi="Times New Roman" w:cs="Times New Roman"/>
                <w:sz w:val="24"/>
                <w:szCs w:val="24"/>
              </w:rPr>
              <w:t>Val.sk.</w:t>
            </w:r>
          </w:p>
        </w:tc>
      </w:tr>
      <w:tr w:rsidR="00877BEB" w:rsidRPr="00877BEB" w:rsidTr="00877BEB">
        <w:trPr>
          <w:trHeight w:val="229"/>
        </w:trPr>
        <w:tc>
          <w:tcPr>
            <w:tcW w:w="28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77BEB" w:rsidRPr="00877BEB" w:rsidRDefault="00877BEB" w:rsidP="00877BEB">
            <w:pPr>
              <w:jc w:val="center"/>
              <w:rPr>
                <w:rFonts w:ascii="Times New Roman" w:hAnsi="Times New Roman" w:cs="Times New Roman"/>
                <w:sz w:val="24"/>
                <w:szCs w:val="24"/>
              </w:rPr>
            </w:pPr>
            <w:r w:rsidRPr="00877BEB">
              <w:rPr>
                <w:rFonts w:ascii="Times New Roman" w:hAnsi="Times New Roman" w:cs="Times New Roman"/>
                <w:sz w:val="24"/>
                <w:szCs w:val="24"/>
              </w:rPr>
              <w:t>Žmogaus sauga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77BEB" w:rsidRPr="00877BEB" w:rsidRDefault="00877BEB" w:rsidP="000777E1">
            <w:pPr>
              <w:jc w:val="center"/>
              <w:rPr>
                <w:rFonts w:ascii="Times New Roman" w:hAnsi="Times New Roman" w:cs="Times New Roman"/>
                <w:sz w:val="24"/>
                <w:szCs w:val="24"/>
              </w:rPr>
            </w:pPr>
            <w:r w:rsidRPr="00877BEB">
              <w:rPr>
                <w:rFonts w:ascii="Times New Roman" w:hAnsi="Times New Roman" w:cs="Times New Roman"/>
                <w:sz w:val="24"/>
                <w:szCs w:val="24"/>
              </w:rPr>
              <w:t>5 - 6 klasė</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77BEB" w:rsidRPr="00877BEB" w:rsidRDefault="00877BEB" w:rsidP="000777E1">
            <w:pPr>
              <w:jc w:val="center"/>
              <w:rPr>
                <w:rFonts w:ascii="Times New Roman" w:hAnsi="Times New Roman" w:cs="Times New Roman"/>
                <w:sz w:val="24"/>
                <w:szCs w:val="24"/>
              </w:rPr>
            </w:pPr>
            <w:r w:rsidRPr="00877BEB">
              <w:rPr>
                <w:rFonts w:ascii="Times New Roman" w:hAnsi="Times New Roman" w:cs="Times New Roman"/>
                <w:sz w:val="24"/>
                <w:szCs w:val="24"/>
              </w:rPr>
              <w:t>1</w:t>
            </w:r>
          </w:p>
        </w:tc>
        <w:tc>
          <w:tcPr>
            <w:tcW w:w="15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77BEB" w:rsidRPr="00877BEB" w:rsidRDefault="00877BEB" w:rsidP="000777E1">
            <w:pPr>
              <w:jc w:val="center"/>
              <w:rPr>
                <w:rFonts w:ascii="Times New Roman" w:hAnsi="Times New Roman" w:cs="Times New Roman"/>
                <w:sz w:val="24"/>
                <w:szCs w:val="24"/>
              </w:rPr>
            </w:pPr>
            <w:r w:rsidRPr="00877BEB">
              <w:rPr>
                <w:rFonts w:ascii="Times New Roman" w:hAnsi="Times New Roman" w:cs="Times New Roman"/>
                <w:sz w:val="24"/>
                <w:szCs w:val="24"/>
              </w:rPr>
              <w:t>5 klasė</w:t>
            </w:r>
          </w:p>
        </w:tc>
        <w:tc>
          <w:tcPr>
            <w:tcW w:w="15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77BEB" w:rsidRPr="00877BEB" w:rsidRDefault="00877BEB" w:rsidP="000777E1">
            <w:pPr>
              <w:jc w:val="center"/>
              <w:rPr>
                <w:rFonts w:ascii="Times New Roman" w:hAnsi="Times New Roman" w:cs="Times New Roman"/>
                <w:sz w:val="24"/>
                <w:szCs w:val="24"/>
              </w:rPr>
            </w:pPr>
            <w:r w:rsidRPr="00877BEB">
              <w:rPr>
                <w:rFonts w:ascii="Times New Roman" w:hAnsi="Times New Roman" w:cs="Times New Roman"/>
                <w:sz w:val="24"/>
                <w:szCs w:val="24"/>
              </w:rPr>
              <w:t>1</w:t>
            </w:r>
          </w:p>
        </w:tc>
      </w:tr>
      <w:tr w:rsidR="00877BEB" w:rsidRPr="00877BEB" w:rsidTr="00877BEB">
        <w:trPr>
          <w:trHeight w:val="229"/>
        </w:trPr>
        <w:tc>
          <w:tcPr>
            <w:tcW w:w="28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77BEB" w:rsidRPr="00877BEB" w:rsidRDefault="00877BEB" w:rsidP="00877BEB">
            <w:pPr>
              <w:jc w:val="center"/>
              <w:rPr>
                <w:rFonts w:ascii="Times New Roman" w:hAnsi="Times New Roman" w:cs="Times New Roman"/>
                <w:sz w:val="24"/>
                <w:szCs w:val="24"/>
              </w:rPr>
            </w:pPr>
            <w:r w:rsidRPr="00877BEB">
              <w:rPr>
                <w:rFonts w:ascii="Times New Roman" w:hAnsi="Times New Roman" w:cs="Times New Roman"/>
                <w:sz w:val="24"/>
                <w:szCs w:val="24"/>
              </w:rPr>
              <w:t>Žmogaus sauga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77BEB" w:rsidRPr="00877BEB" w:rsidRDefault="00877BEB" w:rsidP="000777E1">
            <w:pPr>
              <w:jc w:val="center"/>
              <w:rPr>
                <w:rFonts w:ascii="Times New Roman" w:hAnsi="Times New Roman" w:cs="Times New Roman"/>
                <w:sz w:val="24"/>
                <w:szCs w:val="24"/>
              </w:rPr>
            </w:pPr>
            <w:r w:rsidRPr="00877BEB">
              <w:rPr>
                <w:rFonts w:ascii="Times New Roman" w:hAnsi="Times New Roman" w:cs="Times New Roman"/>
                <w:sz w:val="24"/>
                <w:szCs w:val="24"/>
              </w:rPr>
              <w:t>7 - 8 klasė</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77BEB" w:rsidRPr="00877BEB" w:rsidRDefault="00877BEB" w:rsidP="000777E1">
            <w:pPr>
              <w:jc w:val="center"/>
              <w:rPr>
                <w:rFonts w:ascii="Times New Roman" w:hAnsi="Times New Roman" w:cs="Times New Roman"/>
                <w:sz w:val="24"/>
                <w:szCs w:val="24"/>
              </w:rPr>
            </w:pPr>
            <w:r w:rsidRPr="00877BEB">
              <w:rPr>
                <w:rFonts w:ascii="Times New Roman" w:hAnsi="Times New Roman" w:cs="Times New Roman"/>
                <w:sz w:val="24"/>
                <w:szCs w:val="24"/>
              </w:rPr>
              <w:t>1</w:t>
            </w:r>
          </w:p>
        </w:tc>
        <w:tc>
          <w:tcPr>
            <w:tcW w:w="15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77BEB" w:rsidRPr="00877BEB" w:rsidRDefault="00877BEB" w:rsidP="000777E1">
            <w:pPr>
              <w:jc w:val="center"/>
              <w:rPr>
                <w:rFonts w:ascii="Times New Roman" w:hAnsi="Times New Roman" w:cs="Times New Roman"/>
                <w:sz w:val="24"/>
                <w:szCs w:val="24"/>
              </w:rPr>
            </w:pPr>
            <w:r w:rsidRPr="00877BEB">
              <w:rPr>
                <w:rFonts w:ascii="Times New Roman" w:hAnsi="Times New Roman" w:cs="Times New Roman"/>
                <w:sz w:val="24"/>
                <w:szCs w:val="24"/>
              </w:rPr>
              <w:t>7 klasė</w:t>
            </w:r>
          </w:p>
        </w:tc>
        <w:tc>
          <w:tcPr>
            <w:tcW w:w="15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77BEB" w:rsidRPr="00877BEB" w:rsidRDefault="00877BEB" w:rsidP="000777E1">
            <w:pPr>
              <w:jc w:val="center"/>
              <w:rPr>
                <w:rFonts w:ascii="Times New Roman" w:hAnsi="Times New Roman" w:cs="Times New Roman"/>
                <w:sz w:val="24"/>
                <w:szCs w:val="24"/>
              </w:rPr>
            </w:pPr>
            <w:r w:rsidRPr="00877BEB">
              <w:rPr>
                <w:rFonts w:ascii="Times New Roman" w:hAnsi="Times New Roman" w:cs="Times New Roman"/>
                <w:sz w:val="24"/>
                <w:szCs w:val="24"/>
              </w:rPr>
              <w:t>1</w:t>
            </w:r>
          </w:p>
        </w:tc>
      </w:tr>
      <w:tr w:rsidR="00877BEB" w:rsidRPr="00877BEB" w:rsidTr="00627AF4">
        <w:trPr>
          <w:trHeight w:val="229"/>
        </w:trPr>
        <w:tc>
          <w:tcPr>
            <w:tcW w:w="28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77BEB" w:rsidRPr="00877BEB" w:rsidRDefault="00877BEB" w:rsidP="00877BEB">
            <w:pPr>
              <w:jc w:val="center"/>
              <w:rPr>
                <w:rFonts w:ascii="Times New Roman" w:hAnsi="Times New Roman" w:cs="Times New Roman"/>
                <w:sz w:val="24"/>
                <w:szCs w:val="24"/>
              </w:rPr>
            </w:pPr>
            <w:r w:rsidRPr="00877BEB">
              <w:rPr>
                <w:rFonts w:ascii="Times New Roman" w:hAnsi="Times New Roman" w:cs="Times New Roman"/>
                <w:sz w:val="24"/>
                <w:szCs w:val="24"/>
              </w:rPr>
              <w:t>Žmogaus sauga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77BEB" w:rsidRPr="00877BEB" w:rsidRDefault="00877BEB" w:rsidP="000777E1">
            <w:pPr>
              <w:jc w:val="center"/>
              <w:rPr>
                <w:rFonts w:ascii="Times New Roman" w:hAnsi="Times New Roman" w:cs="Times New Roman"/>
                <w:sz w:val="24"/>
                <w:szCs w:val="24"/>
              </w:rPr>
            </w:pPr>
            <w:r w:rsidRPr="00877BEB">
              <w:rPr>
                <w:rFonts w:ascii="Times New Roman" w:hAnsi="Times New Roman" w:cs="Times New Roman"/>
                <w:sz w:val="24"/>
                <w:szCs w:val="24"/>
              </w:rPr>
              <w:t>I - II klasė</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77BEB" w:rsidRPr="00877BEB" w:rsidRDefault="00877BEB" w:rsidP="000777E1">
            <w:pPr>
              <w:jc w:val="center"/>
              <w:rPr>
                <w:rFonts w:ascii="Times New Roman" w:hAnsi="Times New Roman" w:cs="Times New Roman"/>
                <w:sz w:val="24"/>
                <w:szCs w:val="24"/>
              </w:rPr>
            </w:pPr>
            <w:r w:rsidRPr="00877BEB">
              <w:rPr>
                <w:rFonts w:ascii="Times New Roman" w:hAnsi="Times New Roman" w:cs="Times New Roman"/>
                <w:sz w:val="24"/>
                <w:szCs w:val="24"/>
              </w:rPr>
              <w:t>0,5</w:t>
            </w:r>
          </w:p>
        </w:tc>
        <w:tc>
          <w:tcPr>
            <w:tcW w:w="15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77BEB" w:rsidRPr="00877BEB" w:rsidRDefault="00877BEB" w:rsidP="000777E1">
            <w:pPr>
              <w:jc w:val="center"/>
              <w:rPr>
                <w:rFonts w:ascii="Times New Roman" w:hAnsi="Times New Roman" w:cs="Times New Roman"/>
                <w:sz w:val="24"/>
                <w:szCs w:val="24"/>
              </w:rPr>
            </w:pPr>
            <w:r w:rsidRPr="00877BEB">
              <w:rPr>
                <w:rFonts w:ascii="Times New Roman" w:hAnsi="Times New Roman" w:cs="Times New Roman"/>
                <w:sz w:val="24"/>
                <w:szCs w:val="24"/>
              </w:rPr>
              <w:t>II klasė</w:t>
            </w:r>
          </w:p>
        </w:tc>
        <w:tc>
          <w:tcPr>
            <w:tcW w:w="15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77BEB" w:rsidRPr="00877BEB" w:rsidRDefault="00877BEB" w:rsidP="000777E1">
            <w:pPr>
              <w:jc w:val="center"/>
              <w:rPr>
                <w:rFonts w:ascii="Times New Roman" w:hAnsi="Times New Roman" w:cs="Times New Roman"/>
                <w:sz w:val="24"/>
                <w:szCs w:val="24"/>
              </w:rPr>
            </w:pPr>
            <w:r w:rsidRPr="00877BEB">
              <w:rPr>
                <w:rFonts w:ascii="Times New Roman" w:hAnsi="Times New Roman" w:cs="Times New Roman"/>
                <w:sz w:val="24"/>
                <w:szCs w:val="24"/>
              </w:rPr>
              <w:t>II pusmetį- 1</w:t>
            </w:r>
          </w:p>
        </w:tc>
      </w:tr>
      <w:tr w:rsidR="00877BEB" w:rsidRPr="00877BEB" w:rsidTr="00627AF4">
        <w:trPr>
          <w:trHeight w:val="229"/>
        </w:trPr>
        <w:tc>
          <w:tcPr>
            <w:tcW w:w="28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77BEB" w:rsidRPr="00877BEB" w:rsidRDefault="00877BEB" w:rsidP="00877BEB">
            <w:pPr>
              <w:jc w:val="center"/>
              <w:rPr>
                <w:rFonts w:ascii="Times New Roman" w:hAnsi="Times New Roman" w:cs="Times New Roman"/>
                <w:sz w:val="24"/>
                <w:szCs w:val="24"/>
              </w:rPr>
            </w:pPr>
            <w:r w:rsidRPr="00877BEB">
              <w:rPr>
                <w:rFonts w:ascii="Times New Roman" w:hAnsi="Times New Roman" w:cs="Times New Roman"/>
                <w:sz w:val="24"/>
                <w:szCs w:val="24"/>
              </w:rPr>
              <w:t>Technologijos</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77BEB" w:rsidRPr="00877BEB" w:rsidRDefault="00877BEB" w:rsidP="000777E1">
            <w:pPr>
              <w:jc w:val="center"/>
              <w:rPr>
                <w:rFonts w:ascii="Times New Roman" w:hAnsi="Times New Roman" w:cs="Times New Roman"/>
                <w:sz w:val="24"/>
                <w:szCs w:val="24"/>
              </w:rPr>
            </w:pPr>
            <w:r w:rsidRPr="00877BEB">
              <w:rPr>
                <w:rFonts w:ascii="Times New Roman" w:hAnsi="Times New Roman" w:cs="Times New Roman"/>
                <w:sz w:val="24"/>
                <w:szCs w:val="24"/>
              </w:rPr>
              <w:t>I -II klasė</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77BEB" w:rsidRPr="00877BEB" w:rsidRDefault="00877BEB" w:rsidP="000777E1">
            <w:pPr>
              <w:jc w:val="center"/>
              <w:rPr>
                <w:rFonts w:ascii="Times New Roman" w:hAnsi="Times New Roman" w:cs="Times New Roman"/>
                <w:sz w:val="24"/>
                <w:szCs w:val="24"/>
              </w:rPr>
            </w:pPr>
            <w:r w:rsidRPr="00877BEB">
              <w:rPr>
                <w:rFonts w:ascii="Times New Roman" w:hAnsi="Times New Roman" w:cs="Times New Roman"/>
                <w:sz w:val="24"/>
                <w:szCs w:val="24"/>
              </w:rPr>
              <w:t>1,5</w:t>
            </w:r>
          </w:p>
        </w:tc>
        <w:tc>
          <w:tcPr>
            <w:tcW w:w="15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77BEB" w:rsidRPr="00877BEB" w:rsidRDefault="00877BEB" w:rsidP="000777E1">
            <w:pPr>
              <w:jc w:val="center"/>
              <w:rPr>
                <w:rFonts w:ascii="Times New Roman" w:hAnsi="Times New Roman" w:cs="Times New Roman"/>
                <w:sz w:val="24"/>
                <w:szCs w:val="24"/>
              </w:rPr>
            </w:pPr>
            <w:r w:rsidRPr="00877BEB">
              <w:rPr>
                <w:rFonts w:ascii="Times New Roman" w:hAnsi="Times New Roman" w:cs="Times New Roman"/>
                <w:sz w:val="24"/>
                <w:szCs w:val="24"/>
              </w:rPr>
              <w:t>II kl</w:t>
            </w:r>
            <w:r w:rsidR="000777E1">
              <w:rPr>
                <w:rFonts w:ascii="Times New Roman" w:hAnsi="Times New Roman" w:cs="Times New Roman"/>
                <w:sz w:val="24"/>
                <w:szCs w:val="24"/>
              </w:rPr>
              <w:t>.</w:t>
            </w:r>
          </w:p>
        </w:tc>
        <w:tc>
          <w:tcPr>
            <w:tcW w:w="15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77BEB" w:rsidRPr="00877BEB" w:rsidRDefault="00877BEB" w:rsidP="000777E1">
            <w:pPr>
              <w:jc w:val="center"/>
              <w:rPr>
                <w:rFonts w:ascii="Times New Roman" w:hAnsi="Times New Roman" w:cs="Times New Roman"/>
                <w:sz w:val="24"/>
                <w:szCs w:val="24"/>
              </w:rPr>
            </w:pPr>
            <w:r w:rsidRPr="00877BEB">
              <w:rPr>
                <w:rFonts w:ascii="Times New Roman" w:hAnsi="Times New Roman" w:cs="Times New Roman"/>
                <w:sz w:val="24"/>
                <w:szCs w:val="24"/>
              </w:rPr>
              <w:t>I pusmetį - 2</w:t>
            </w:r>
          </w:p>
          <w:p w:rsidR="00877BEB" w:rsidRPr="00877BEB" w:rsidRDefault="00877BEB" w:rsidP="000777E1">
            <w:pPr>
              <w:jc w:val="center"/>
              <w:rPr>
                <w:rFonts w:ascii="Times New Roman" w:hAnsi="Times New Roman" w:cs="Times New Roman"/>
                <w:sz w:val="24"/>
                <w:szCs w:val="24"/>
              </w:rPr>
            </w:pPr>
            <w:r w:rsidRPr="00877BEB">
              <w:rPr>
                <w:rFonts w:ascii="Times New Roman" w:hAnsi="Times New Roman" w:cs="Times New Roman"/>
                <w:sz w:val="24"/>
                <w:szCs w:val="24"/>
              </w:rPr>
              <w:t>II pusmetį -1</w:t>
            </w:r>
          </w:p>
        </w:tc>
      </w:tr>
    </w:tbl>
    <w:p w:rsidR="00877BEB" w:rsidRPr="00877BEB" w:rsidRDefault="00877BEB" w:rsidP="00877BEB">
      <w:pPr>
        <w:rPr>
          <w:rFonts w:ascii="Times New Roman" w:eastAsia="Times New Roman" w:hAnsi="Times New Roman" w:cs="Times New Roman"/>
          <w:sz w:val="24"/>
          <w:szCs w:val="24"/>
        </w:rPr>
      </w:pPr>
    </w:p>
    <w:p w:rsidR="00877BEB" w:rsidRPr="00877BEB" w:rsidRDefault="00877BEB" w:rsidP="00877BEB">
      <w:pPr>
        <w:rPr>
          <w:rFonts w:ascii="Times New Roman" w:eastAsia="Times New Roman" w:hAnsi="Times New Roman" w:cs="Times New Roman"/>
          <w:sz w:val="24"/>
          <w:szCs w:val="24"/>
        </w:rPr>
      </w:pPr>
      <w:r w:rsidRPr="00877BEB">
        <w:rPr>
          <w:rFonts w:ascii="Times New Roman" w:eastAsia="Times New Roman" w:hAnsi="Times New Roman" w:cs="Times New Roman"/>
          <w:sz w:val="24"/>
          <w:szCs w:val="24"/>
        </w:rPr>
        <w:t xml:space="preserve">  </w:t>
      </w:r>
      <w:r w:rsidR="008035E1">
        <w:rPr>
          <w:rFonts w:ascii="Times New Roman" w:eastAsia="Times New Roman" w:hAnsi="Times New Roman" w:cs="Times New Roman"/>
          <w:sz w:val="24"/>
          <w:szCs w:val="24"/>
        </w:rPr>
        <w:t xml:space="preserve">   </w:t>
      </w:r>
      <w:r w:rsidR="000E063D">
        <w:rPr>
          <w:rFonts w:ascii="Times New Roman" w:eastAsia="Times New Roman" w:hAnsi="Times New Roman" w:cs="Times New Roman"/>
          <w:sz w:val="24"/>
          <w:szCs w:val="24"/>
        </w:rPr>
        <w:t xml:space="preserve">  </w:t>
      </w:r>
      <w:r w:rsidRPr="00877BEB">
        <w:rPr>
          <w:rFonts w:ascii="Times New Roman" w:eastAsia="Times New Roman" w:hAnsi="Times New Roman" w:cs="Times New Roman"/>
          <w:sz w:val="24"/>
          <w:szCs w:val="24"/>
        </w:rPr>
        <w:t>18.2. Gimnazija intensyvina dalykų mokymą per dieną organizuodama po dvi vieną po kitos einančias pamokas:</w:t>
      </w:r>
    </w:p>
    <w:p w:rsidR="00877BEB" w:rsidRPr="00877BEB" w:rsidRDefault="008035E1" w:rsidP="00877B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06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77BEB" w:rsidRPr="00877BEB">
        <w:rPr>
          <w:rFonts w:ascii="Times New Roman" w:eastAsia="Times New Roman" w:hAnsi="Times New Roman" w:cs="Times New Roman"/>
          <w:sz w:val="24"/>
          <w:szCs w:val="24"/>
        </w:rPr>
        <w:t>18.2.1. lietuvių kalbos, matematikos, technologijų pamokas pagrindiniame ugdyme;</w:t>
      </w:r>
    </w:p>
    <w:p w:rsidR="00877BEB" w:rsidRPr="00877BEB" w:rsidRDefault="008035E1" w:rsidP="00877B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063D">
        <w:rPr>
          <w:rFonts w:ascii="Times New Roman" w:eastAsia="Times New Roman" w:hAnsi="Times New Roman" w:cs="Times New Roman"/>
          <w:sz w:val="24"/>
          <w:szCs w:val="24"/>
        </w:rPr>
        <w:t xml:space="preserve">  </w:t>
      </w:r>
      <w:r w:rsidR="00877BEB" w:rsidRPr="00877BEB">
        <w:rPr>
          <w:rFonts w:ascii="Times New Roman" w:eastAsia="Times New Roman" w:hAnsi="Times New Roman" w:cs="Times New Roman"/>
          <w:sz w:val="24"/>
          <w:szCs w:val="24"/>
        </w:rPr>
        <w:t>18.2.2.  užsienio kalbos, istorijos, lietuvių k., matematikos, fizikos,  technologijų viduriniame ugdyme.</w:t>
      </w:r>
    </w:p>
    <w:p w:rsidR="00877BEB" w:rsidRPr="00877BEB" w:rsidRDefault="00877BEB" w:rsidP="00877BEB">
      <w:pPr>
        <w:rPr>
          <w:rFonts w:ascii="Times New Roman" w:eastAsia="Times New Roman" w:hAnsi="Times New Roman" w:cs="Times New Roman"/>
          <w:sz w:val="24"/>
          <w:szCs w:val="24"/>
        </w:rPr>
      </w:pPr>
      <w:r w:rsidRPr="00877BEB">
        <w:rPr>
          <w:rFonts w:ascii="Times New Roman" w:eastAsia="Times New Roman" w:hAnsi="Times New Roman" w:cs="Times New Roman"/>
          <w:sz w:val="24"/>
          <w:szCs w:val="24"/>
        </w:rPr>
        <w:t xml:space="preserve">  </w:t>
      </w:r>
      <w:r w:rsidR="008035E1">
        <w:rPr>
          <w:rFonts w:ascii="Times New Roman" w:eastAsia="Times New Roman" w:hAnsi="Times New Roman" w:cs="Times New Roman"/>
          <w:sz w:val="24"/>
          <w:szCs w:val="24"/>
        </w:rPr>
        <w:t xml:space="preserve"> </w:t>
      </w:r>
      <w:r w:rsidRPr="00877BEB">
        <w:rPr>
          <w:rFonts w:ascii="Times New Roman" w:eastAsia="Times New Roman" w:hAnsi="Times New Roman" w:cs="Times New Roman"/>
          <w:sz w:val="24"/>
          <w:szCs w:val="24"/>
        </w:rPr>
        <w:t xml:space="preserve">  </w:t>
      </w:r>
      <w:r w:rsidR="000E063D">
        <w:rPr>
          <w:rFonts w:ascii="Times New Roman" w:eastAsia="Times New Roman" w:hAnsi="Times New Roman" w:cs="Times New Roman"/>
          <w:sz w:val="24"/>
          <w:szCs w:val="24"/>
        </w:rPr>
        <w:t xml:space="preserve">    </w:t>
      </w:r>
      <w:r w:rsidRPr="00877BEB">
        <w:rPr>
          <w:rFonts w:ascii="Times New Roman" w:eastAsia="Times New Roman" w:hAnsi="Times New Roman" w:cs="Times New Roman"/>
          <w:sz w:val="24"/>
          <w:szCs w:val="24"/>
        </w:rPr>
        <w:t xml:space="preserve">18.3. Intensyvinant dalyko mokymą, yra išlaikomas bendras pamokų, skirtų dalykui per dvejus metus, skaičius ir neviršijamas maksimalus pamokų skaičius per savaitę, nustatytas </w:t>
      </w:r>
      <w:r w:rsidR="005A7D5F">
        <w:rPr>
          <w:rFonts w:ascii="Times New Roman" w:eastAsia="Times New Roman" w:hAnsi="Times New Roman" w:cs="Times New Roman"/>
          <w:sz w:val="24"/>
          <w:szCs w:val="24"/>
        </w:rPr>
        <w:t xml:space="preserve">    </w:t>
      </w:r>
      <w:r w:rsidRPr="00877BEB">
        <w:rPr>
          <w:rFonts w:ascii="Times New Roman" w:eastAsia="Times New Roman" w:hAnsi="Times New Roman" w:cs="Times New Roman"/>
          <w:sz w:val="24"/>
          <w:szCs w:val="24"/>
        </w:rPr>
        <w:t xml:space="preserve">pagal Higienos normą. </w:t>
      </w:r>
    </w:p>
    <w:p w:rsidR="00877BEB" w:rsidRPr="00877BEB" w:rsidRDefault="00877BEB" w:rsidP="00877BEB">
      <w:pPr>
        <w:rPr>
          <w:rFonts w:ascii="Times New Roman" w:eastAsia="Times New Roman" w:hAnsi="Times New Roman" w:cs="Times New Roman"/>
          <w:sz w:val="24"/>
          <w:szCs w:val="24"/>
        </w:rPr>
      </w:pPr>
      <w:r w:rsidRPr="00877BEB">
        <w:rPr>
          <w:rFonts w:ascii="Times New Roman" w:eastAsia="Times New Roman" w:hAnsi="Times New Roman" w:cs="Times New Roman"/>
          <w:sz w:val="24"/>
          <w:szCs w:val="24"/>
        </w:rPr>
        <w:t xml:space="preserve">  </w:t>
      </w:r>
      <w:r w:rsidR="008035E1">
        <w:rPr>
          <w:rFonts w:ascii="Times New Roman" w:eastAsia="Times New Roman" w:hAnsi="Times New Roman" w:cs="Times New Roman"/>
          <w:sz w:val="24"/>
          <w:szCs w:val="24"/>
        </w:rPr>
        <w:t xml:space="preserve">   </w:t>
      </w:r>
      <w:r w:rsidR="000E063D">
        <w:rPr>
          <w:rFonts w:ascii="Times New Roman" w:eastAsia="Times New Roman" w:hAnsi="Times New Roman" w:cs="Times New Roman"/>
          <w:sz w:val="24"/>
          <w:szCs w:val="24"/>
        </w:rPr>
        <w:t xml:space="preserve">    </w:t>
      </w:r>
      <w:r w:rsidRPr="00877BEB">
        <w:rPr>
          <w:rFonts w:ascii="Times New Roman" w:eastAsia="Times New Roman" w:hAnsi="Times New Roman" w:cs="Times New Roman"/>
          <w:sz w:val="24"/>
          <w:szCs w:val="24"/>
        </w:rPr>
        <w:t xml:space="preserve">18.4. Gimnazija, derindama gimnazijos ir mokinių mokymosi poreikius,  mokytojų taryboje 2018-08-30 priėmė sprendimą neintensyvinti dorinio ugdymo mokymą įgyvendinant vidurinio ugdymo programą. </w:t>
      </w:r>
    </w:p>
    <w:p w:rsidR="00636314" w:rsidRPr="00CF58E6" w:rsidRDefault="007B5146" w:rsidP="00636314">
      <w:pPr>
        <w:spacing w:after="0"/>
        <w:ind w:firstLine="567"/>
        <w:jc w:val="both"/>
        <w:outlineLvl w:val="0"/>
        <w:rPr>
          <w:rFonts w:ascii="Times New Roman" w:hAnsi="Times New Roman" w:cs="Times New Roman"/>
          <w:sz w:val="24"/>
          <w:szCs w:val="24"/>
        </w:rPr>
      </w:pPr>
      <w:r w:rsidRPr="00CF58E6">
        <w:rPr>
          <w:rFonts w:ascii="Times New Roman" w:hAnsi="Times New Roman" w:cs="Times New Roman"/>
          <w:sz w:val="24"/>
          <w:szCs w:val="24"/>
        </w:rPr>
        <w:t>19</w:t>
      </w:r>
      <w:r w:rsidR="0002335C" w:rsidRPr="00CF58E6">
        <w:rPr>
          <w:rFonts w:ascii="Times New Roman" w:hAnsi="Times New Roman" w:cs="Times New Roman"/>
          <w:sz w:val="24"/>
          <w:szCs w:val="24"/>
        </w:rPr>
        <w:t>.</w:t>
      </w:r>
      <w:r w:rsidR="00636314" w:rsidRPr="00CF58E6">
        <w:rPr>
          <w:rFonts w:ascii="Times New Roman" w:hAnsi="Times New Roman" w:cs="Times New Roman"/>
          <w:sz w:val="24"/>
          <w:szCs w:val="24"/>
        </w:rPr>
        <w:t xml:space="preserve"> Be privalomojo ugdymo turinio dalykų</w:t>
      </w:r>
      <w:r w:rsidR="00EC4C29" w:rsidRPr="00CF58E6">
        <w:rPr>
          <w:rFonts w:ascii="Times New Roman" w:hAnsi="Times New Roman" w:cs="Times New Roman"/>
          <w:sz w:val="24"/>
          <w:szCs w:val="24"/>
        </w:rPr>
        <w:t>,</w:t>
      </w:r>
      <w:r w:rsidR="00AE0B4D">
        <w:rPr>
          <w:rFonts w:ascii="Times New Roman" w:hAnsi="Times New Roman" w:cs="Times New Roman"/>
          <w:sz w:val="24"/>
          <w:szCs w:val="24"/>
        </w:rPr>
        <w:t xml:space="preserve"> gimnazija</w:t>
      </w:r>
      <w:r w:rsidR="00636314" w:rsidRPr="00CF58E6">
        <w:rPr>
          <w:rFonts w:ascii="Times New Roman" w:hAnsi="Times New Roman" w:cs="Times New Roman"/>
          <w:sz w:val="24"/>
          <w:szCs w:val="24"/>
        </w:rPr>
        <w:t xml:space="preserve"> siūlo mokiniams rinktis</w:t>
      </w:r>
      <w:r w:rsidR="00A464FE">
        <w:rPr>
          <w:rFonts w:ascii="Times New Roman" w:hAnsi="Times New Roman" w:cs="Times New Roman"/>
          <w:sz w:val="24"/>
          <w:szCs w:val="24"/>
        </w:rPr>
        <w:t xml:space="preserve"> programa</w:t>
      </w:r>
      <w:r w:rsidR="00A464FE" w:rsidRPr="00CF58E6">
        <w:rPr>
          <w:rFonts w:ascii="Times New Roman" w:hAnsi="Times New Roman" w:cs="Times New Roman"/>
          <w:sz w:val="24"/>
          <w:szCs w:val="24"/>
        </w:rPr>
        <w:t>s, skirtas mokinio ugdymo poreikiams ir mokymosi pagalbai teikti</w:t>
      </w:r>
      <w:r w:rsidR="00A464FE">
        <w:rPr>
          <w:rFonts w:ascii="Times New Roman" w:hAnsi="Times New Roman" w:cs="Times New Roman"/>
          <w:sz w:val="24"/>
          <w:szCs w:val="24"/>
        </w:rPr>
        <w:t>, kurios</w:t>
      </w:r>
      <w:r w:rsidR="000D1A2F">
        <w:rPr>
          <w:rFonts w:ascii="Times New Roman" w:hAnsi="Times New Roman" w:cs="Times New Roman"/>
          <w:sz w:val="24"/>
          <w:szCs w:val="24"/>
        </w:rPr>
        <w:t xml:space="preserve"> </w:t>
      </w:r>
      <w:r w:rsidR="00A464FE" w:rsidRPr="00CF58E6">
        <w:rPr>
          <w:rFonts w:ascii="Times New Roman" w:hAnsi="Times New Roman" w:cs="Times New Roman"/>
          <w:sz w:val="24"/>
          <w:szCs w:val="24"/>
        </w:rPr>
        <w:t>įgyvendinamos per pamokas</w:t>
      </w:r>
      <w:r w:rsidR="00636314" w:rsidRPr="00CF58E6">
        <w:rPr>
          <w:rFonts w:ascii="Times New Roman" w:hAnsi="Times New Roman" w:cs="Times New Roman"/>
          <w:sz w:val="24"/>
          <w:szCs w:val="24"/>
        </w:rPr>
        <w:t>:</w:t>
      </w:r>
    </w:p>
    <w:p w:rsidR="00AE0B4D" w:rsidRDefault="007B5146" w:rsidP="00DB7DA9">
      <w:pPr>
        <w:spacing w:after="0"/>
        <w:ind w:firstLine="567"/>
        <w:jc w:val="both"/>
        <w:outlineLvl w:val="0"/>
        <w:rPr>
          <w:rFonts w:ascii="Times New Roman" w:hAnsi="Times New Roman" w:cs="Times New Roman"/>
          <w:sz w:val="24"/>
          <w:szCs w:val="24"/>
        </w:rPr>
      </w:pPr>
      <w:r w:rsidRPr="00CF58E6">
        <w:rPr>
          <w:rFonts w:ascii="Times New Roman" w:hAnsi="Times New Roman" w:cs="Times New Roman"/>
          <w:sz w:val="24"/>
          <w:szCs w:val="24"/>
        </w:rPr>
        <w:t>19</w:t>
      </w:r>
      <w:r w:rsidR="00447A78" w:rsidRPr="00CF58E6">
        <w:rPr>
          <w:rFonts w:ascii="Times New Roman" w:hAnsi="Times New Roman" w:cs="Times New Roman"/>
          <w:sz w:val="24"/>
          <w:szCs w:val="24"/>
        </w:rPr>
        <w:t>.1.</w:t>
      </w:r>
      <w:r w:rsidR="0002335C" w:rsidRPr="00CF58E6">
        <w:rPr>
          <w:rFonts w:ascii="Times New Roman" w:hAnsi="Times New Roman" w:cs="Times New Roman"/>
          <w:sz w:val="24"/>
          <w:szCs w:val="24"/>
        </w:rPr>
        <w:t xml:space="preserve"> mokymosi poreikius atitinkančius </w:t>
      </w:r>
      <w:r w:rsidR="00AE0B4D">
        <w:rPr>
          <w:rFonts w:ascii="Times New Roman" w:hAnsi="Times New Roman" w:cs="Times New Roman"/>
          <w:sz w:val="24"/>
          <w:szCs w:val="24"/>
        </w:rPr>
        <w:t xml:space="preserve">dalykų modulius;            </w:t>
      </w:r>
      <w:r w:rsidR="008035E1">
        <w:rPr>
          <w:rFonts w:ascii="Times New Roman" w:hAnsi="Times New Roman" w:cs="Times New Roman"/>
          <w:sz w:val="24"/>
          <w:szCs w:val="24"/>
        </w:rPr>
        <w:t xml:space="preserve">                     </w:t>
      </w:r>
      <w:r w:rsidR="00AE0B4D">
        <w:rPr>
          <w:rFonts w:ascii="Times New Roman" w:hAnsi="Times New Roman" w:cs="Times New Roman"/>
          <w:sz w:val="24"/>
          <w:szCs w:val="24"/>
        </w:rPr>
        <w:t xml:space="preserve"> </w:t>
      </w:r>
      <w:r w:rsidR="00AE0B4D" w:rsidRPr="00AE0B4D">
        <w:rPr>
          <w:rFonts w:ascii="Times New Roman" w:hAnsi="Times New Roman" w:cs="Times New Roman"/>
          <w:sz w:val="24"/>
          <w:szCs w:val="24"/>
          <w:highlight w:val="lightGray"/>
        </w:rPr>
        <w:t>(3 priedas)</w:t>
      </w:r>
    </w:p>
    <w:p w:rsidR="00AE0B4D" w:rsidRDefault="00AE0B4D" w:rsidP="00DB7DA9">
      <w:pPr>
        <w:spacing w:after="0"/>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19.2. </w:t>
      </w:r>
      <w:r w:rsidR="0002335C" w:rsidRPr="00CF58E6">
        <w:rPr>
          <w:rFonts w:ascii="Times New Roman" w:hAnsi="Times New Roman" w:cs="Times New Roman"/>
          <w:sz w:val="24"/>
          <w:szCs w:val="24"/>
        </w:rPr>
        <w:t>pasirenkamuosius dalykus</w:t>
      </w:r>
      <w:r>
        <w:rPr>
          <w:rFonts w:ascii="Times New Roman" w:hAnsi="Times New Roman" w:cs="Times New Roman"/>
          <w:sz w:val="24"/>
          <w:szCs w:val="24"/>
        </w:rPr>
        <w:t xml:space="preserve">, </w:t>
      </w:r>
      <w:r w:rsidR="0002335C" w:rsidRPr="00CF58E6">
        <w:rPr>
          <w:rFonts w:ascii="Times New Roman" w:hAnsi="Times New Roman" w:cs="Times New Roman"/>
          <w:sz w:val="24"/>
          <w:szCs w:val="24"/>
        </w:rPr>
        <w:t>kurių turinį nustato švietimo</w:t>
      </w:r>
      <w:r w:rsidR="00791BE4" w:rsidRPr="00CF58E6">
        <w:rPr>
          <w:rFonts w:ascii="Times New Roman" w:hAnsi="Times New Roman" w:cs="Times New Roman"/>
          <w:sz w:val="24"/>
          <w:szCs w:val="24"/>
        </w:rPr>
        <w:t>,</w:t>
      </w:r>
      <w:r w:rsidR="0002335C" w:rsidRPr="00CF58E6">
        <w:rPr>
          <w:rFonts w:ascii="Times New Roman" w:hAnsi="Times New Roman" w:cs="Times New Roman"/>
          <w:sz w:val="24"/>
          <w:szCs w:val="24"/>
        </w:rPr>
        <w:t xml:space="preserve"> mokslo</w:t>
      </w:r>
      <w:r w:rsidR="00791BE4" w:rsidRPr="00CF58E6">
        <w:rPr>
          <w:rFonts w:ascii="Times New Roman" w:hAnsi="Times New Roman" w:cs="Times New Roman"/>
          <w:sz w:val="24"/>
          <w:szCs w:val="24"/>
        </w:rPr>
        <w:t xml:space="preserve"> ir sporto</w:t>
      </w:r>
      <w:r>
        <w:rPr>
          <w:rFonts w:ascii="Times New Roman" w:hAnsi="Times New Roman" w:cs="Times New Roman"/>
          <w:sz w:val="24"/>
          <w:szCs w:val="24"/>
        </w:rPr>
        <w:t xml:space="preserve"> ministro patvirtintos arba mokytojų</w:t>
      </w:r>
      <w:r w:rsidR="0002335C" w:rsidRPr="00CF58E6">
        <w:rPr>
          <w:rFonts w:ascii="Times New Roman" w:hAnsi="Times New Roman" w:cs="Times New Roman"/>
          <w:sz w:val="24"/>
          <w:szCs w:val="24"/>
        </w:rPr>
        <w:t xml:space="preserve"> parengtos</w:t>
      </w:r>
      <w:r w:rsidR="00791BE4" w:rsidRPr="00CF58E6">
        <w:rPr>
          <w:rFonts w:ascii="Times New Roman" w:hAnsi="Times New Roman" w:cs="Times New Roman"/>
          <w:sz w:val="24"/>
          <w:szCs w:val="24"/>
        </w:rPr>
        <w:t>,</w:t>
      </w:r>
      <w:r>
        <w:rPr>
          <w:rFonts w:ascii="Times New Roman" w:hAnsi="Times New Roman" w:cs="Times New Roman"/>
          <w:sz w:val="24"/>
          <w:szCs w:val="24"/>
        </w:rPr>
        <w:t xml:space="preserve"> ir gimnazijos </w:t>
      </w:r>
      <w:r w:rsidR="0002335C" w:rsidRPr="00CF58E6">
        <w:rPr>
          <w:rFonts w:ascii="Times New Roman" w:hAnsi="Times New Roman" w:cs="Times New Roman"/>
          <w:sz w:val="24"/>
          <w:szCs w:val="24"/>
        </w:rPr>
        <w:t xml:space="preserve"> vadovo patvir</w:t>
      </w:r>
      <w:r>
        <w:rPr>
          <w:rFonts w:ascii="Times New Roman" w:hAnsi="Times New Roman" w:cs="Times New Roman"/>
          <w:sz w:val="24"/>
          <w:szCs w:val="24"/>
        </w:rPr>
        <w:t>tintos programos:</w:t>
      </w:r>
    </w:p>
    <w:p w:rsidR="00AE0B4D" w:rsidRDefault="00AE0B4D" w:rsidP="00DB7DA9">
      <w:pPr>
        <w:spacing w:after="0"/>
        <w:ind w:firstLine="567"/>
        <w:jc w:val="both"/>
        <w:outlineLvl w:val="0"/>
        <w:rPr>
          <w:rFonts w:ascii="Times New Roman" w:hAnsi="Times New Roman" w:cs="Times New Roman"/>
          <w:sz w:val="24"/>
          <w:szCs w:val="24"/>
        </w:rPr>
      </w:pPr>
      <w:r>
        <w:rPr>
          <w:rFonts w:ascii="Times New Roman" w:hAnsi="Times New Roman" w:cs="Times New Roman"/>
          <w:sz w:val="24"/>
          <w:szCs w:val="24"/>
        </w:rPr>
        <w:t>19.2.1. 1-4 klasėse –</w:t>
      </w:r>
      <w:r w:rsidR="00A464FE">
        <w:rPr>
          <w:rFonts w:ascii="Times New Roman" w:hAnsi="Times New Roman" w:cs="Times New Roman"/>
          <w:sz w:val="24"/>
          <w:szCs w:val="24"/>
        </w:rPr>
        <w:t xml:space="preserve"> informacinių</w:t>
      </w:r>
      <w:r w:rsidR="000D1A2F">
        <w:rPr>
          <w:rFonts w:ascii="Times New Roman" w:hAnsi="Times New Roman" w:cs="Times New Roman"/>
          <w:sz w:val="24"/>
          <w:szCs w:val="24"/>
        </w:rPr>
        <w:t xml:space="preserve"> </w:t>
      </w:r>
      <w:r w:rsidR="00A464FE">
        <w:rPr>
          <w:rFonts w:ascii="Times New Roman" w:hAnsi="Times New Roman" w:cs="Times New Roman"/>
          <w:sz w:val="24"/>
          <w:szCs w:val="24"/>
        </w:rPr>
        <w:t>technologijų;</w:t>
      </w:r>
    </w:p>
    <w:p w:rsidR="00AE0B4D" w:rsidRDefault="00AE0B4D" w:rsidP="00DB7DA9">
      <w:pPr>
        <w:spacing w:after="0"/>
        <w:ind w:firstLine="567"/>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19.2.2. III-IV gimnazijos klasėse ekonomikos, braižybos, informacinių technologijų, technologijų, psichologijos. </w:t>
      </w:r>
    </w:p>
    <w:p w:rsidR="00636314" w:rsidRPr="00CF58E6" w:rsidRDefault="008035E1" w:rsidP="00FA1790">
      <w:pPr>
        <w:shd w:val="clear" w:color="auto" w:fill="FFFFFF" w:themeFill="background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B5146" w:rsidRPr="00CF58E6">
        <w:rPr>
          <w:rFonts w:ascii="Times New Roman" w:hAnsi="Times New Roman" w:cs="Times New Roman"/>
          <w:sz w:val="24"/>
          <w:szCs w:val="24"/>
        </w:rPr>
        <w:t>19</w:t>
      </w:r>
      <w:r w:rsidR="00FA1790" w:rsidRPr="00CF58E6">
        <w:rPr>
          <w:rFonts w:ascii="Times New Roman" w:hAnsi="Times New Roman" w:cs="Times New Roman"/>
          <w:sz w:val="24"/>
          <w:szCs w:val="24"/>
        </w:rPr>
        <w:t>.</w:t>
      </w:r>
      <w:r w:rsidR="00A464FE">
        <w:rPr>
          <w:rFonts w:ascii="Times New Roman" w:hAnsi="Times New Roman" w:cs="Times New Roman"/>
          <w:sz w:val="24"/>
          <w:szCs w:val="24"/>
        </w:rPr>
        <w:t>3</w:t>
      </w:r>
      <w:r w:rsidR="00447A78" w:rsidRPr="00CF58E6">
        <w:rPr>
          <w:rFonts w:ascii="Times New Roman" w:hAnsi="Times New Roman" w:cs="Times New Roman"/>
          <w:sz w:val="24"/>
          <w:szCs w:val="24"/>
        </w:rPr>
        <w:t xml:space="preserve">. </w:t>
      </w:r>
      <w:r w:rsidR="00A509EF" w:rsidRPr="00CF58E6">
        <w:rPr>
          <w:rFonts w:ascii="Times New Roman" w:hAnsi="Times New Roman" w:cs="Times New Roman"/>
          <w:sz w:val="24"/>
          <w:szCs w:val="24"/>
        </w:rPr>
        <w:t>įvairių krypčių neformaliojo švietimo programas, atitinkančias mokinių saviraiškos poreikius. Šios veiklos įgyvendinamos per neformaliajam vaikų švietimui skirtas valandas (neformaliojo švietimo valanda – 45 min. trukmės), numatytas Bendrųjų ugdymo planų</w:t>
      </w:r>
      <w:r>
        <w:rPr>
          <w:rFonts w:ascii="Times New Roman" w:hAnsi="Times New Roman" w:cs="Times New Roman"/>
          <w:sz w:val="24"/>
          <w:szCs w:val="24"/>
        </w:rPr>
        <w:t xml:space="preserve"> </w:t>
      </w:r>
      <w:r w:rsidR="00A464FE">
        <w:rPr>
          <w:rFonts w:ascii="Times New Roman" w:hAnsi="Times New Roman" w:cs="Times New Roman"/>
          <w:sz w:val="24"/>
          <w:szCs w:val="24"/>
        </w:rPr>
        <w:t xml:space="preserve">27,  77,ir </w:t>
      </w:r>
      <w:r w:rsidR="00A509EF" w:rsidRPr="00CF58E6">
        <w:rPr>
          <w:rFonts w:ascii="Times New Roman" w:hAnsi="Times New Roman" w:cs="Times New Roman"/>
          <w:sz w:val="24"/>
          <w:szCs w:val="24"/>
        </w:rPr>
        <w:t>93 punktuose.</w:t>
      </w:r>
      <w:r>
        <w:rPr>
          <w:rFonts w:ascii="Times New Roman" w:hAnsi="Times New Roman" w:cs="Times New Roman"/>
          <w:sz w:val="24"/>
          <w:szCs w:val="24"/>
        </w:rPr>
        <w:t xml:space="preserve">                                                                                 </w:t>
      </w:r>
      <w:r>
        <w:rPr>
          <w:rFonts w:ascii="Times New Roman" w:hAnsi="Times New Roman" w:cs="Times New Roman"/>
          <w:sz w:val="24"/>
          <w:szCs w:val="24"/>
          <w:highlight w:val="lightGray"/>
        </w:rPr>
        <w:t>(3</w:t>
      </w:r>
      <w:r w:rsidR="00A464FE" w:rsidRPr="00A464FE">
        <w:rPr>
          <w:rFonts w:ascii="Times New Roman" w:hAnsi="Times New Roman" w:cs="Times New Roman"/>
          <w:sz w:val="24"/>
          <w:szCs w:val="24"/>
          <w:highlight w:val="lightGray"/>
        </w:rPr>
        <w:t xml:space="preserve"> priedas)</w:t>
      </w:r>
    </w:p>
    <w:p w:rsidR="00442900" w:rsidRPr="00CF58E6" w:rsidRDefault="00FA1790" w:rsidP="00FA1790">
      <w:pPr>
        <w:spacing w:after="0" w:line="240" w:lineRule="auto"/>
        <w:ind w:firstLine="567"/>
        <w:jc w:val="both"/>
        <w:rPr>
          <w:rFonts w:ascii="Times New Roman" w:hAnsi="Times New Roman" w:cs="Times New Roman"/>
          <w:sz w:val="24"/>
          <w:szCs w:val="24"/>
        </w:rPr>
      </w:pPr>
      <w:r w:rsidRPr="00CF58E6">
        <w:rPr>
          <w:rFonts w:ascii="Times New Roman" w:hAnsi="Times New Roman" w:cs="Times New Roman"/>
          <w:sz w:val="24"/>
          <w:szCs w:val="24"/>
        </w:rPr>
        <w:t>2</w:t>
      </w:r>
      <w:r w:rsidR="007B5146" w:rsidRPr="00CF58E6">
        <w:rPr>
          <w:rFonts w:ascii="Times New Roman" w:hAnsi="Times New Roman" w:cs="Times New Roman"/>
          <w:sz w:val="24"/>
          <w:szCs w:val="24"/>
        </w:rPr>
        <w:t>0</w:t>
      </w:r>
      <w:r w:rsidRPr="00CF58E6">
        <w:rPr>
          <w:rFonts w:ascii="Times New Roman" w:hAnsi="Times New Roman" w:cs="Times New Roman"/>
          <w:sz w:val="24"/>
          <w:szCs w:val="24"/>
        </w:rPr>
        <w:t>.</w:t>
      </w:r>
      <w:r w:rsidR="00A5734E">
        <w:rPr>
          <w:rFonts w:ascii="Times New Roman" w:hAnsi="Times New Roman" w:cs="Times New Roman"/>
          <w:sz w:val="24"/>
          <w:szCs w:val="24"/>
        </w:rPr>
        <w:t xml:space="preserve"> Gimnazija</w:t>
      </w:r>
      <w:r w:rsidR="000D1A2F">
        <w:rPr>
          <w:rFonts w:ascii="Times New Roman" w:hAnsi="Times New Roman" w:cs="Times New Roman"/>
          <w:sz w:val="24"/>
          <w:szCs w:val="24"/>
        </w:rPr>
        <w:t xml:space="preserve"> </w:t>
      </w:r>
      <w:r w:rsidR="00677D7C" w:rsidRPr="00CF58E6">
        <w:rPr>
          <w:rFonts w:ascii="Times New Roman" w:hAnsi="Times New Roman" w:cs="Times New Roman"/>
          <w:sz w:val="24"/>
          <w:szCs w:val="24"/>
        </w:rPr>
        <w:t xml:space="preserve">padeda </w:t>
      </w:r>
      <w:r w:rsidRPr="00CF58E6">
        <w:rPr>
          <w:rFonts w:ascii="Times New Roman" w:hAnsi="Times New Roman" w:cs="Times New Roman"/>
          <w:sz w:val="24"/>
          <w:szCs w:val="24"/>
        </w:rPr>
        <w:t>kiekvienam mokiniui, ypa</w:t>
      </w:r>
      <w:r w:rsidR="00413D25" w:rsidRPr="00CF58E6">
        <w:rPr>
          <w:rFonts w:ascii="Times New Roman" w:hAnsi="Times New Roman" w:cs="Times New Roman"/>
          <w:sz w:val="24"/>
          <w:szCs w:val="24"/>
        </w:rPr>
        <w:t>č</w:t>
      </w:r>
      <w:r w:rsidRPr="00CF58E6">
        <w:rPr>
          <w:rFonts w:ascii="Times New Roman" w:hAnsi="Times New Roman" w:cs="Times New Roman"/>
          <w:sz w:val="24"/>
          <w:szCs w:val="24"/>
        </w:rPr>
        <w:t xml:space="preserve"> turinčiam nepalankias socialines, ekonomines, kultūrines sąlygas namuose</w:t>
      </w:r>
      <w:r w:rsidR="00413D25" w:rsidRPr="00CF58E6">
        <w:rPr>
          <w:rFonts w:ascii="Times New Roman" w:hAnsi="Times New Roman" w:cs="Times New Roman"/>
          <w:sz w:val="24"/>
          <w:szCs w:val="24"/>
        </w:rPr>
        <w:t xml:space="preserve"> ar</w:t>
      </w:r>
      <w:r w:rsidRPr="00CF58E6">
        <w:rPr>
          <w:rFonts w:ascii="Times New Roman" w:hAnsi="Times New Roman" w:cs="Times New Roman"/>
          <w:sz w:val="24"/>
          <w:szCs w:val="24"/>
        </w:rPr>
        <w:t xml:space="preserve"> turinčiam specialiųjų ugdymosi poreikių, pasirinkti jo poreikius atliepiančias įvairių krypčių neformaliojo vaikų švietimo programas</w:t>
      </w:r>
      <w:r w:rsidR="00442900" w:rsidRPr="00CF58E6">
        <w:rPr>
          <w:rFonts w:ascii="Times New Roman" w:hAnsi="Times New Roman" w:cs="Times New Roman"/>
          <w:sz w:val="24"/>
          <w:szCs w:val="24"/>
        </w:rPr>
        <w:t>.</w:t>
      </w:r>
    </w:p>
    <w:p w:rsidR="00FA1790" w:rsidRPr="00CF58E6" w:rsidRDefault="00FA1790" w:rsidP="00FA1790">
      <w:pPr>
        <w:spacing w:after="0" w:line="240" w:lineRule="auto"/>
        <w:ind w:firstLine="567"/>
        <w:jc w:val="both"/>
        <w:rPr>
          <w:rFonts w:ascii="Times New Roman" w:hAnsi="Times New Roman" w:cs="Times New Roman"/>
          <w:sz w:val="24"/>
          <w:szCs w:val="24"/>
        </w:rPr>
      </w:pPr>
      <w:r w:rsidRPr="00CF58E6">
        <w:rPr>
          <w:rFonts w:ascii="Times New Roman" w:hAnsi="Times New Roman" w:cs="Times New Roman"/>
          <w:sz w:val="24"/>
          <w:szCs w:val="24"/>
        </w:rPr>
        <w:t>2</w:t>
      </w:r>
      <w:r w:rsidR="007B5146" w:rsidRPr="00CF58E6">
        <w:rPr>
          <w:rFonts w:ascii="Times New Roman" w:hAnsi="Times New Roman" w:cs="Times New Roman"/>
          <w:sz w:val="24"/>
          <w:szCs w:val="24"/>
        </w:rPr>
        <w:t>1</w:t>
      </w:r>
      <w:r w:rsidRPr="00CF58E6">
        <w:rPr>
          <w:rFonts w:ascii="Times New Roman" w:hAnsi="Times New Roman" w:cs="Times New Roman"/>
          <w:sz w:val="24"/>
          <w:szCs w:val="24"/>
        </w:rPr>
        <w:t xml:space="preserve">. </w:t>
      </w:r>
      <w:r w:rsidR="002826FB" w:rsidRPr="00CF58E6">
        <w:rPr>
          <w:rFonts w:ascii="Times New Roman" w:hAnsi="Times New Roman" w:cs="Times New Roman"/>
          <w:sz w:val="24"/>
          <w:szCs w:val="24"/>
        </w:rPr>
        <w:t>Neformaliojo vaikų švietimo programose</w:t>
      </w:r>
      <w:r w:rsidR="00A5734E">
        <w:rPr>
          <w:rFonts w:ascii="Times New Roman" w:hAnsi="Times New Roman" w:cs="Times New Roman"/>
          <w:sz w:val="24"/>
          <w:szCs w:val="24"/>
        </w:rPr>
        <w:t xml:space="preserve"> dalyvaujančius mokinius gimnazija</w:t>
      </w:r>
      <w:r w:rsidR="000D1A2F">
        <w:rPr>
          <w:rFonts w:ascii="Times New Roman" w:hAnsi="Times New Roman" w:cs="Times New Roman"/>
          <w:sz w:val="24"/>
          <w:szCs w:val="24"/>
        </w:rPr>
        <w:t xml:space="preserve"> </w:t>
      </w:r>
      <w:r w:rsidR="009F3F38" w:rsidRPr="00CF58E6">
        <w:rPr>
          <w:rFonts w:ascii="Times New Roman" w:hAnsi="Times New Roman" w:cs="Times New Roman"/>
          <w:sz w:val="24"/>
          <w:szCs w:val="24"/>
        </w:rPr>
        <w:t xml:space="preserve">žymi </w:t>
      </w:r>
      <w:r w:rsidR="002826FB" w:rsidRPr="00CF58E6">
        <w:rPr>
          <w:rFonts w:ascii="Times New Roman" w:hAnsi="Times New Roman" w:cs="Times New Roman"/>
          <w:sz w:val="24"/>
          <w:szCs w:val="24"/>
        </w:rPr>
        <w:t>Mokinių registre.</w:t>
      </w:r>
    </w:p>
    <w:p w:rsidR="00A5734E" w:rsidRPr="00A5734E" w:rsidRDefault="008035E1" w:rsidP="00A5734E">
      <w:pPr>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47012D" w:rsidRPr="00CF58E6">
        <w:rPr>
          <w:rFonts w:ascii="Times New Roman" w:hAnsi="Times New Roman" w:cs="Times New Roman"/>
          <w:sz w:val="24"/>
          <w:szCs w:val="24"/>
        </w:rPr>
        <w:t>2</w:t>
      </w:r>
      <w:r w:rsidR="007B5146" w:rsidRPr="00CF58E6">
        <w:rPr>
          <w:rFonts w:ascii="Times New Roman" w:hAnsi="Times New Roman" w:cs="Times New Roman"/>
          <w:sz w:val="24"/>
          <w:szCs w:val="24"/>
        </w:rPr>
        <w:t>2</w:t>
      </w:r>
      <w:r w:rsidR="008E49D3" w:rsidRPr="00A5734E">
        <w:rPr>
          <w:rFonts w:ascii="Times New Roman" w:hAnsi="Times New Roman" w:cs="Times New Roman"/>
          <w:b/>
          <w:sz w:val="24"/>
          <w:szCs w:val="24"/>
        </w:rPr>
        <w:t xml:space="preserve">. </w:t>
      </w:r>
      <w:r w:rsidR="00A5734E" w:rsidRPr="00A5734E">
        <w:rPr>
          <w:rFonts w:ascii="Times New Roman" w:eastAsia="Times New Roman" w:hAnsi="Times New Roman" w:cs="Times New Roman"/>
          <w:sz w:val="24"/>
          <w:szCs w:val="24"/>
        </w:rPr>
        <w:t xml:space="preserve">Norint padėti mokiniui sėkmingai mokytis, ugdymas individualizuojamas sudarant mokinio individualų ugdymo planą. </w:t>
      </w:r>
      <w:r w:rsidR="00A5734E" w:rsidRPr="00A5734E">
        <w:rPr>
          <w:rFonts w:ascii="Times New Roman" w:hAnsi="Times New Roman" w:cs="Times New Roman"/>
          <w:sz w:val="24"/>
          <w:szCs w:val="24"/>
        </w:rPr>
        <w:t>Mokinio individualus ugdymo planas – tai kartu su mokiniu sudaromas jo galioms ir mokymosi poreikiams pritaikytas ugdymosi planas, padedantis pasiekti aukštesnius ugdymo(</w:t>
      </w:r>
      <w:proofErr w:type="spellStart"/>
      <w:r w:rsidR="00A5734E" w:rsidRPr="00A5734E">
        <w:rPr>
          <w:rFonts w:ascii="Times New Roman" w:hAnsi="Times New Roman" w:cs="Times New Roman"/>
          <w:sz w:val="24"/>
          <w:szCs w:val="24"/>
        </w:rPr>
        <w:t>si</w:t>
      </w:r>
      <w:proofErr w:type="spellEnd"/>
      <w:r w:rsidR="00A5734E" w:rsidRPr="00A5734E">
        <w:rPr>
          <w:rFonts w:ascii="Times New Roman" w:hAnsi="Times New Roman" w:cs="Times New Roman"/>
          <w:sz w:val="24"/>
          <w:szCs w:val="24"/>
        </w:rPr>
        <w:t>)  pasiekimus, prisiimti asmeninę atsakomybę, įgyti reikiamas kompetencijas, išsikelti įgyvendinamus tikslus ir jų siekti.</w:t>
      </w:r>
      <w:r w:rsidR="000D1A2F">
        <w:rPr>
          <w:rFonts w:ascii="Times New Roman" w:hAnsi="Times New Roman" w:cs="Times New Roman"/>
          <w:sz w:val="24"/>
          <w:szCs w:val="24"/>
        </w:rPr>
        <w:t xml:space="preserve"> </w:t>
      </w:r>
      <w:r w:rsidR="00A5734E" w:rsidRPr="00A5734E">
        <w:rPr>
          <w:rFonts w:ascii="Times New Roman" w:hAnsi="Times New Roman" w:cs="Times New Roman"/>
          <w:sz w:val="24"/>
          <w:szCs w:val="24"/>
        </w:rPr>
        <w:t>Individualus ugdymo planas sudaromas:</w:t>
      </w:r>
    </w:p>
    <w:p w:rsidR="00A5734E" w:rsidRPr="00A5734E" w:rsidRDefault="008035E1" w:rsidP="00A5734E">
      <w:pPr>
        <w:spacing w:after="2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A5734E" w:rsidRPr="00A5734E">
        <w:rPr>
          <w:rFonts w:ascii="Times New Roman" w:hAnsi="Times New Roman" w:cs="Times New Roman"/>
          <w:sz w:val="24"/>
          <w:szCs w:val="24"/>
        </w:rPr>
        <w:t>22.1. mokiniui, kuris mokosi pagal vidurinio ugdymo programą;</w:t>
      </w:r>
    </w:p>
    <w:p w:rsidR="00A5734E" w:rsidRPr="00A5734E" w:rsidRDefault="008035E1" w:rsidP="00A5734E">
      <w:pPr>
        <w:spacing w:after="2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A5734E" w:rsidRPr="00A5734E">
        <w:rPr>
          <w:rFonts w:ascii="Times New Roman" w:hAnsi="Times New Roman" w:cs="Times New Roman"/>
          <w:sz w:val="24"/>
          <w:szCs w:val="24"/>
        </w:rPr>
        <w:t>22</w:t>
      </w:r>
      <w:r w:rsidR="001D0B43">
        <w:rPr>
          <w:rFonts w:ascii="Times New Roman" w:hAnsi="Times New Roman" w:cs="Times New Roman"/>
          <w:sz w:val="24"/>
          <w:szCs w:val="24"/>
        </w:rPr>
        <w:t>.2. mokiniui</w:t>
      </w:r>
      <w:r w:rsidR="00A5734E" w:rsidRPr="00A5734E">
        <w:rPr>
          <w:rFonts w:ascii="Times New Roman" w:hAnsi="Times New Roman" w:cs="Times New Roman"/>
          <w:sz w:val="24"/>
          <w:szCs w:val="24"/>
        </w:rPr>
        <w:t xml:space="preserve">, atvykusiam mokytis iš užsienio; </w:t>
      </w:r>
    </w:p>
    <w:p w:rsidR="00A5734E" w:rsidRPr="00A5734E" w:rsidRDefault="008035E1" w:rsidP="00A5734E">
      <w:pPr>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A5734E" w:rsidRPr="00A5734E">
        <w:rPr>
          <w:rFonts w:ascii="Times New Roman" w:hAnsi="Times New Roman" w:cs="Times New Roman"/>
          <w:sz w:val="24"/>
          <w:szCs w:val="24"/>
        </w:rPr>
        <w:t>22.3. mokiniui, kuris mokosi pagal  individualizuotą programą;</w:t>
      </w:r>
    </w:p>
    <w:p w:rsidR="00A5734E" w:rsidRPr="00A5734E" w:rsidRDefault="008035E1" w:rsidP="00A5734E">
      <w:pPr>
        <w:jc w:val="both"/>
        <w:outlineLvl w:val="0"/>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A5734E" w:rsidRPr="00A5734E">
        <w:rPr>
          <w:rFonts w:ascii="Times New Roman" w:hAnsi="Times New Roman" w:cs="Times New Roman"/>
          <w:sz w:val="24"/>
          <w:szCs w:val="24"/>
        </w:rPr>
        <w:t>22.4.</w:t>
      </w:r>
      <w:r w:rsidR="00A5734E" w:rsidRPr="00A5734E">
        <w:rPr>
          <w:rFonts w:ascii="Times New Roman" w:eastAsia="Times New Roman" w:hAnsi="Times New Roman" w:cs="Times New Roman"/>
          <w:sz w:val="24"/>
          <w:szCs w:val="24"/>
        </w:rPr>
        <w:t xml:space="preserve">mokiniui, kuris  mokomas namuose pagal gydytojų rekomendacijas. </w:t>
      </w:r>
    </w:p>
    <w:p w:rsidR="00A5734E" w:rsidRPr="00A5734E" w:rsidRDefault="008035E1" w:rsidP="00A5734E">
      <w:pPr>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A5734E" w:rsidRPr="00A5734E">
        <w:rPr>
          <w:rFonts w:ascii="Times New Roman" w:hAnsi="Times New Roman" w:cs="Times New Roman"/>
          <w:sz w:val="24"/>
          <w:szCs w:val="24"/>
        </w:rPr>
        <w:t>22.5.   mokiniui, kuriam skiriamos individualios ar grupinės konsultacijos ( po ligos).</w:t>
      </w:r>
    </w:p>
    <w:p w:rsidR="00A5734E" w:rsidRPr="00A5734E" w:rsidRDefault="00A5734E" w:rsidP="00A5734E">
      <w:pPr>
        <w:jc w:val="both"/>
        <w:outlineLvl w:val="0"/>
        <w:rPr>
          <w:rFonts w:ascii="Times New Roman" w:hAnsi="Times New Roman" w:cs="Times New Roman"/>
          <w:sz w:val="24"/>
          <w:szCs w:val="24"/>
        </w:rPr>
      </w:pPr>
      <w:r w:rsidRPr="00A5734E">
        <w:rPr>
          <w:rFonts w:ascii="Times New Roman" w:eastAsia="Times New Roman" w:hAnsi="Times New Roman" w:cs="Times New Roman"/>
          <w:sz w:val="24"/>
          <w:szCs w:val="24"/>
        </w:rPr>
        <w:t xml:space="preserve">   Mokinio  individualus ugdymo planas rengiamas ir įgyvendinamas, bendradarbiaujant mokytojams, mokiniams, mokinių tėvams (globėjams) ir gimnazijos vadovui,  karjeros specialistui, švietimo pagalbos specialistams. </w:t>
      </w:r>
    </w:p>
    <w:p w:rsidR="00DB7DA9" w:rsidRPr="00CF58E6" w:rsidRDefault="00521F14" w:rsidP="00DB7DA9">
      <w:pPr>
        <w:spacing w:after="0"/>
        <w:ind w:firstLine="567"/>
        <w:jc w:val="both"/>
        <w:outlineLvl w:val="0"/>
        <w:rPr>
          <w:rFonts w:ascii="Times New Roman" w:hAnsi="Times New Roman" w:cs="Times New Roman"/>
          <w:sz w:val="24"/>
          <w:szCs w:val="24"/>
        </w:rPr>
      </w:pPr>
      <w:r w:rsidRPr="00CF58E6">
        <w:rPr>
          <w:rFonts w:ascii="Times New Roman" w:hAnsi="Times New Roman" w:cs="Times New Roman"/>
          <w:sz w:val="24"/>
          <w:szCs w:val="24"/>
        </w:rPr>
        <w:t>2</w:t>
      </w:r>
      <w:r w:rsidR="007B5146" w:rsidRPr="00CF58E6">
        <w:rPr>
          <w:rFonts w:ascii="Times New Roman" w:hAnsi="Times New Roman" w:cs="Times New Roman"/>
          <w:sz w:val="24"/>
          <w:szCs w:val="24"/>
        </w:rPr>
        <w:t>3</w:t>
      </w:r>
      <w:r w:rsidR="00DB7DA9" w:rsidRPr="00CF58E6">
        <w:rPr>
          <w:rFonts w:ascii="Times New Roman" w:hAnsi="Times New Roman" w:cs="Times New Roman"/>
          <w:sz w:val="24"/>
          <w:szCs w:val="24"/>
        </w:rPr>
        <w:t>. Mokini</w:t>
      </w:r>
      <w:r w:rsidR="009244AC" w:rsidRPr="00CF58E6">
        <w:rPr>
          <w:rFonts w:ascii="Times New Roman" w:hAnsi="Times New Roman" w:cs="Times New Roman"/>
          <w:sz w:val="24"/>
          <w:szCs w:val="24"/>
        </w:rPr>
        <w:t>o</w:t>
      </w:r>
      <w:r w:rsidR="00DB7DA9" w:rsidRPr="00CF58E6">
        <w:rPr>
          <w:rFonts w:ascii="Times New Roman" w:hAnsi="Times New Roman" w:cs="Times New Roman"/>
          <w:sz w:val="24"/>
          <w:szCs w:val="24"/>
        </w:rPr>
        <w:t xml:space="preserve"> pasiekimai ir pažanga </w:t>
      </w:r>
      <w:r w:rsidR="008E49D3" w:rsidRPr="00CF58E6">
        <w:rPr>
          <w:rFonts w:ascii="Times New Roman" w:hAnsi="Times New Roman" w:cs="Times New Roman"/>
          <w:sz w:val="24"/>
          <w:szCs w:val="24"/>
        </w:rPr>
        <w:t xml:space="preserve">ugdymo procese </w:t>
      </w:r>
      <w:r w:rsidR="00DB7DA9" w:rsidRPr="00CF58E6">
        <w:rPr>
          <w:rFonts w:ascii="Times New Roman" w:hAnsi="Times New Roman" w:cs="Times New Roman"/>
          <w:sz w:val="24"/>
          <w:szCs w:val="24"/>
        </w:rPr>
        <w:t>vertinam</w:t>
      </w:r>
      <w:r w:rsidR="00A509EF" w:rsidRPr="00CF58E6">
        <w:rPr>
          <w:rFonts w:ascii="Times New Roman" w:hAnsi="Times New Roman" w:cs="Times New Roman"/>
          <w:sz w:val="24"/>
          <w:szCs w:val="24"/>
        </w:rPr>
        <w:t>i</w:t>
      </w:r>
      <w:r w:rsidR="00DB7DA9" w:rsidRPr="00CF58E6">
        <w:rPr>
          <w:rFonts w:ascii="Times New Roman" w:hAnsi="Times New Roman" w:cs="Times New Roman"/>
          <w:sz w:val="24"/>
          <w:szCs w:val="24"/>
        </w:rPr>
        <w:t>:</w:t>
      </w:r>
    </w:p>
    <w:p w:rsidR="00DB7DA9" w:rsidRPr="00CF58E6" w:rsidRDefault="00521F14" w:rsidP="00DB7DA9">
      <w:pPr>
        <w:spacing w:after="0"/>
        <w:ind w:firstLine="567"/>
        <w:jc w:val="both"/>
        <w:outlineLvl w:val="0"/>
        <w:rPr>
          <w:rFonts w:ascii="Times New Roman" w:hAnsi="Times New Roman" w:cs="Times New Roman"/>
          <w:sz w:val="24"/>
          <w:szCs w:val="24"/>
        </w:rPr>
      </w:pPr>
      <w:r w:rsidRPr="00CF58E6">
        <w:rPr>
          <w:rFonts w:ascii="Times New Roman" w:hAnsi="Times New Roman" w:cs="Times New Roman"/>
          <w:sz w:val="24"/>
          <w:szCs w:val="24"/>
        </w:rPr>
        <w:t>2</w:t>
      </w:r>
      <w:r w:rsidR="007B5146" w:rsidRPr="00CF58E6">
        <w:rPr>
          <w:rFonts w:ascii="Times New Roman" w:hAnsi="Times New Roman" w:cs="Times New Roman"/>
          <w:sz w:val="24"/>
          <w:szCs w:val="24"/>
        </w:rPr>
        <w:t>3</w:t>
      </w:r>
      <w:r w:rsidR="00EE381E" w:rsidRPr="00CF58E6">
        <w:rPr>
          <w:rFonts w:ascii="Times New Roman" w:hAnsi="Times New Roman" w:cs="Times New Roman"/>
          <w:sz w:val="24"/>
          <w:szCs w:val="24"/>
        </w:rPr>
        <w:t>.</w:t>
      </w:r>
      <w:r w:rsidR="00AF12E8" w:rsidRPr="00CF58E6">
        <w:rPr>
          <w:rFonts w:ascii="Times New Roman" w:hAnsi="Times New Roman" w:cs="Times New Roman"/>
          <w:sz w:val="24"/>
          <w:szCs w:val="24"/>
        </w:rPr>
        <w:t xml:space="preserve">1. </w:t>
      </w:r>
      <w:r w:rsidR="00415CC2" w:rsidRPr="00CF58E6">
        <w:rPr>
          <w:rFonts w:ascii="Times New Roman" w:hAnsi="Times New Roman" w:cs="Times New Roman"/>
          <w:sz w:val="24"/>
          <w:szCs w:val="24"/>
        </w:rPr>
        <w:t xml:space="preserve">vadovaujantis </w:t>
      </w:r>
      <w:r w:rsidR="00A77FE9" w:rsidRPr="00CF58E6">
        <w:rPr>
          <w:rFonts w:ascii="Times New Roman" w:hAnsi="Times New Roman" w:cs="Times New Roman"/>
          <w:sz w:val="24"/>
          <w:szCs w:val="24"/>
        </w:rPr>
        <w:t>t</w:t>
      </w:r>
      <w:r w:rsidR="00DB7DA9" w:rsidRPr="00CF58E6">
        <w:rPr>
          <w:rFonts w:ascii="Times New Roman" w:hAnsi="Times New Roman" w:cs="Times New Roman"/>
          <w:sz w:val="24"/>
          <w:szCs w:val="24"/>
        </w:rPr>
        <w:t>eisės aktais</w:t>
      </w:r>
      <w:r w:rsidR="0090727C" w:rsidRPr="00CF58E6">
        <w:rPr>
          <w:rFonts w:ascii="Times New Roman" w:hAnsi="Times New Roman" w:cs="Times New Roman"/>
          <w:sz w:val="24"/>
          <w:szCs w:val="24"/>
        </w:rPr>
        <w:t>,</w:t>
      </w:r>
      <w:r w:rsidR="00DB7DA9" w:rsidRPr="00CF58E6">
        <w:rPr>
          <w:rFonts w:ascii="Times New Roman" w:hAnsi="Times New Roman" w:cs="Times New Roman"/>
          <w:sz w:val="24"/>
          <w:szCs w:val="24"/>
        </w:rPr>
        <w:t xml:space="preserve"> reglamentuojančiais bendrąjį ugdymą ir mokini</w:t>
      </w:r>
      <w:r w:rsidR="00AF12E8" w:rsidRPr="00CF58E6">
        <w:rPr>
          <w:rFonts w:ascii="Times New Roman" w:hAnsi="Times New Roman" w:cs="Times New Roman"/>
          <w:sz w:val="24"/>
          <w:szCs w:val="24"/>
        </w:rPr>
        <w:t>o</w:t>
      </w:r>
      <w:r w:rsidR="00DB7DA9" w:rsidRPr="00CF58E6">
        <w:rPr>
          <w:rFonts w:ascii="Times New Roman" w:hAnsi="Times New Roman" w:cs="Times New Roman"/>
          <w:sz w:val="24"/>
          <w:szCs w:val="24"/>
        </w:rPr>
        <w:t xml:space="preserve"> pasiekimų ir pažangos vertinimą</w:t>
      </w:r>
      <w:r w:rsidR="00293D58" w:rsidRPr="00CF58E6">
        <w:rPr>
          <w:rFonts w:ascii="Times New Roman" w:hAnsi="Times New Roman" w:cs="Times New Roman"/>
          <w:sz w:val="24"/>
          <w:szCs w:val="24"/>
        </w:rPr>
        <w:t>;</w:t>
      </w:r>
    </w:p>
    <w:p w:rsidR="0095511E" w:rsidRPr="0095511E" w:rsidRDefault="008035E1" w:rsidP="0095511E">
      <w:pPr>
        <w:spacing w:after="2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521F14" w:rsidRPr="0095511E">
        <w:rPr>
          <w:rFonts w:ascii="Times New Roman" w:hAnsi="Times New Roman" w:cs="Times New Roman"/>
          <w:sz w:val="24"/>
          <w:szCs w:val="24"/>
        </w:rPr>
        <w:t>2</w:t>
      </w:r>
      <w:r w:rsidR="007B5146" w:rsidRPr="0095511E">
        <w:rPr>
          <w:rFonts w:ascii="Times New Roman" w:hAnsi="Times New Roman" w:cs="Times New Roman"/>
          <w:sz w:val="24"/>
          <w:szCs w:val="24"/>
        </w:rPr>
        <w:t>3</w:t>
      </w:r>
      <w:r w:rsidR="00AF12E8" w:rsidRPr="0095511E">
        <w:rPr>
          <w:rFonts w:ascii="Times New Roman" w:hAnsi="Times New Roman" w:cs="Times New Roman"/>
          <w:sz w:val="24"/>
          <w:szCs w:val="24"/>
        </w:rPr>
        <w:t>.2.</w:t>
      </w:r>
      <w:r w:rsidR="00415CC2" w:rsidRPr="0095511E">
        <w:rPr>
          <w:rFonts w:ascii="Times New Roman" w:hAnsi="Times New Roman" w:cs="Times New Roman"/>
          <w:sz w:val="24"/>
          <w:szCs w:val="24"/>
        </w:rPr>
        <w:t>vadovaujantis</w:t>
      </w:r>
      <w:r w:rsidR="0095511E" w:rsidRPr="0095511E">
        <w:rPr>
          <w:rFonts w:ascii="Times New Roman" w:eastAsia="Calibri" w:hAnsi="Times New Roman" w:cs="Times New Roman"/>
          <w:color w:val="000000"/>
          <w:sz w:val="24"/>
          <w:szCs w:val="24"/>
          <w:lang w:eastAsia="lt-LT"/>
        </w:rPr>
        <w:t xml:space="preserve">2017 m. </w:t>
      </w:r>
      <w:r w:rsidR="0095511E" w:rsidRPr="0095511E">
        <w:rPr>
          <w:rFonts w:ascii="Times New Roman" w:hAnsi="Times New Roman" w:cs="Times New Roman"/>
          <w:sz w:val="24"/>
          <w:szCs w:val="24"/>
        </w:rPr>
        <w:t xml:space="preserve">rugsėjo 1 d. gimnazijos direktoriaus įsakymu  Nr. V1-50-1. patvirtintu </w:t>
      </w:r>
      <w:r w:rsidR="0095511E" w:rsidRPr="0095511E">
        <w:rPr>
          <w:rFonts w:ascii="Times New Roman" w:eastAsia="Calibri" w:hAnsi="Times New Roman" w:cs="Times New Roman"/>
          <w:color w:val="000000"/>
          <w:sz w:val="24"/>
          <w:szCs w:val="24"/>
          <w:lang w:eastAsia="lt-LT"/>
        </w:rPr>
        <w:t xml:space="preserve"> gimnazijos mokinių pažangos ir pasiekimų vertinimo tvarkos aprašu. </w:t>
      </w:r>
    </w:p>
    <w:p w:rsidR="0095511E" w:rsidRPr="001C552C" w:rsidRDefault="008035E1" w:rsidP="0095511E">
      <w:pPr>
        <w:spacing w:after="20"/>
        <w:jc w:val="both"/>
        <w:outlineLvl w:val="0"/>
        <w:rPr>
          <w:rFonts w:ascii="Times New Roman" w:eastAsia="Calibri" w:hAnsi="Times New Roman" w:cs="Times New Roman"/>
          <w:color w:val="000000"/>
          <w:sz w:val="24"/>
          <w:szCs w:val="24"/>
          <w:lang w:eastAsia="lt-LT"/>
        </w:rPr>
      </w:pPr>
      <w:r>
        <w:rPr>
          <w:rFonts w:ascii="Times New Roman" w:hAnsi="Times New Roman" w:cs="Times New Roman"/>
          <w:sz w:val="24"/>
          <w:szCs w:val="24"/>
          <w:lang w:eastAsia="ja-JP"/>
        </w:rPr>
        <w:t xml:space="preserve">       </w:t>
      </w:r>
      <w:r w:rsidR="0090727C" w:rsidRPr="00CF58E6">
        <w:rPr>
          <w:rFonts w:ascii="Times New Roman" w:hAnsi="Times New Roman" w:cs="Times New Roman"/>
          <w:sz w:val="24"/>
          <w:szCs w:val="24"/>
          <w:lang w:eastAsia="ja-JP"/>
        </w:rPr>
        <w:t>2</w:t>
      </w:r>
      <w:r w:rsidR="007B5146" w:rsidRPr="00CF58E6">
        <w:rPr>
          <w:rFonts w:ascii="Times New Roman" w:hAnsi="Times New Roman" w:cs="Times New Roman"/>
          <w:sz w:val="24"/>
          <w:szCs w:val="24"/>
          <w:lang w:eastAsia="ja-JP"/>
        </w:rPr>
        <w:t>3</w:t>
      </w:r>
      <w:r w:rsidR="0090727C" w:rsidRPr="00CF58E6">
        <w:rPr>
          <w:rFonts w:ascii="Times New Roman" w:hAnsi="Times New Roman" w:cs="Times New Roman"/>
          <w:sz w:val="24"/>
          <w:szCs w:val="24"/>
          <w:lang w:eastAsia="ja-JP"/>
        </w:rPr>
        <w:t xml:space="preserve">.3. </w:t>
      </w:r>
      <w:r w:rsidR="001C552C" w:rsidRPr="001C552C">
        <w:rPr>
          <w:rFonts w:ascii="Times New Roman" w:eastAsia="Calibri" w:hAnsi="Times New Roman" w:cs="Times New Roman"/>
          <w:color w:val="000000"/>
          <w:sz w:val="24"/>
          <w:szCs w:val="24"/>
          <w:lang w:eastAsia="lt-LT"/>
        </w:rPr>
        <w:t>stebint ir fiksuojant mokinių individualią pažangą ir pasiekimus, vadovaujantis individualios pažangos stebėjimo ir fiksavimo tvarkos aprašu, patvirtintu gimnazijos direktoriaus 2017-09-01 įsakymu Nr. V1 -41-1 ir kuriam pritart</w:t>
      </w:r>
      <w:r w:rsidR="005A7D5F">
        <w:rPr>
          <w:rFonts w:ascii="Times New Roman" w:eastAsia="Calibri" w:hAnsi="Times New Roman" w:cs="Times New Roman"/>
          <w:color w:val="000000"/>
          <w:sz w:val="24"/>
          <w:szCs w:val="24"/>
          <w:lang w:eastAsia="lt-LT"/>
        </w:rPr>
        <w:t>a mokytojų tarybos posėdyje 2019</w:t>
      </w:r>
      <w:r w:rsidR="001C552C" w:rsidRPr="001C552C">
        <w:rPr>
          <w:rFonts w:ascii="Times New Roman" w:eastAsia="Calibri" w:hAnsi="Times New Roman" w:cs="Times New Roman"/>
          <w:color w:val="000000"/>
          <w:sz w:val="24"/>
          <w:szCs w:val="24"/>
          <w:lang w:eastAsia="lt-LT"/>
        </w:rPr>
        <w:t xml:space="preserve"> m. rugpjūčio 30 d. </w:t>
      </w:r>
    </w:p>
    <w:p w:rsidR="0095511E" w:rsidRPr="00627AF4" w:rsidRDefault="008035E1" w:rsidP="0095511E">
      <w:pPr>
        <w:pStyle w:val="Sraopastraipa"/>
        <w:spacing w:line="256" w:lineRule="auto"/>
        <w:ind w:left="0"/>
        <w:jc w:val="both"/>
        <w:rPr>
          <w:rFonts w:ascii="Times New Roman" w:hAnsi="Times New Roman" w:cs="Times New Roman"/>
          <w:sz w:val="24"/>
          <w:szCs w:val="24"/>
        </w:rPr>
      </w:pPr>
      <w:r>
        <w:rPr>
          <w:rFonts w:ascii="Times New Roman" w:hAnsi="Times New Roman" w:cs="Times New Roman"/>
          <w:sz w:val="24"/>
          <w:szCs w:val="24"/>
          <w:lang w:eastAsia="ja-JP"/>
        </w:rPr>
        <w:t xml:space="preserve">      </w:t>
      </w:r>
      <w:r w:rsidR="001C552C" w:rsidRPr="00627AF4">
        <w:rPr>
          <w:rFonts w:ascii="Times New Roman" w:hAnsi="Times New Roman" w:cs="Times New Roman"/>
          <w:sz w:val="24"/>
          <w:szCs w:val="24"/>
          <w:lang w:eastAsia="ja-JP"/>
        </w:rPr>
        <w:t>23.4.</w:t>
      </w:r>
      <w:r w:rsidR="0095511E" w:rsidRPr="00627AF4">
        <w:rPr>
          <w:rFonts w:ascii="Times New Roman" w:hAnsi="Times New Roman" w:cs="Times New Roman"/>
          <w:sz w:val="24"/>
          <w:szCs w:val="24"/>
          <w:lang w:eastAsia="ja-JP"/>
        </w:rPr>
        <w:t>Mokinių pasiekimai  baigiantis ugdymo laikotarpiui apibendrinami, atsižvelgiant į bendrosiose programose pateiktus mokinių pasiekimų lygių požymių aprašymus ir pradiniame ugdyme  įvertinami lygiais: ,,aukštesnysis“, ,,pagrindinis“, ,,patenkinamas“, pagrindiniame ir viduriniame ugdyme  įvertinami 10 balų sistemos pažymiais</w:t>
      </w:r>
      <w:r w:rsidR="0095511E" w:rsidRPr="00627AF4">
        <w:rPr>
          <w:rFonts w:ascii="Times New Roman" w:hAnsi="Times New Roman" w:cs="Times New Roman"/>
          <w:sz w:val="24"/>
          <w:szCs w:val="24"/>
        </w:rPr>
        <w:t xml:space="preserve"> ar įrašu „įskaityta“, „neįskaityta“ arba „atleista“. Įrašas „atleista“ įrašomas, jeigu mokinys yra atleistas pagal gydytojo rekomendaciją ir mokyklos direktoriaus įsakymą. Specialiosios medicininės fizinio pajėgumo grupės mokinių pasiekimai kūno kultūros pratybose vertinami įrašu „įskaityta“ arba „neįskaityta“.</w:t>
      </w:r>
    </w:p>
    <w:p w:rsidR="0095511E" w:rsidRPr="00627AF4" w:rsidRDefault="008035E1" w:rsidP="0095511E">
      <w:pPr>
        <w:pStyle w:val="Sraopastraipa"/>
        <w:spacing w:line="256"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1C552C" w:rsidRPr="00627AF4">
        <w:rPr>
          <w:rFonts w:ascii="Times New Roman" w:hAnsi="Times New Roman" w:cs="Times New Roman"/>
          <w:sz w:val="24"/>
          <w:szCs w:val="24"/>
        </w:rPr>
        <w:t>23.5.</w:t>
      </w:r>
      <w:r w:rsidR="0095511E" w:rsidRPr="00627AF4">
        <w:rPr>
          <w:rFonts w:ascii="Times New Roman" w:hAnsi="Times New Roman" w:cs="Times New Roman"/>
          <w:sz w:val="24"/>
          <w:szCs w:val="24"/>
        </w:rPr>
        <w:t xml:space="preserve"> Gimnazijos mokytojų tarybos susitarimu, mokinių pasiekimai vertinami:</w:t>
      </w:r>
    </w:p>
    <w:p w:rsidR="0095511E" w:rsidRPr="00627AF4" w:rsidRDefault="008035E1" w:rsidP="0095511E">
      <w:pPr>
        <w:pStyle w:val="Sraopastraipa"/>
        <w:spacing w:line="256"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1C552C" w:rsidRPr="00627AF4">
        <w:rPr>
          <w:rFonts w:ascii="Times New Roman" w:hAnsi="Times New Roman" w:cs="Times New Roman"/>
          <w:sz w:val="24"/>
          <w:szCs w:val="24"/>
        </w:rPr>
        <w:t>23.5.1</w:t>
      </w:r>
      <w:r w:rsidR="0095511E" w:rsidRPr="00627AF4">
        <w:rPr>
          <w:rFonts w:ascii="Times New Roman" w:hAnsi="Times New Roman" w:cs="Times New Roman"/>
          <w:sz w:val="24"/>
          <w:szCs w:val="24"/>
        </w:rPr>
        <w:t>.  mokomųjų dalykų modulių programos vertinamos  ,,įskaityta“ ar ,,neįskaityta“;</w:t>
      </w:r>
    </w:p>
    <w:p w:rsidR="0095511E" w:rsidRPr="00627AF4" w:rsidRDefault="008035E1" w:rsidP="0095511E">
      <w:pPr>
        <w:pStyle w:val="Sraopastraipa"/>
        <w:spacing w:line="256" w:lineRule="auto"/>
        <w:ind w:left="0"/>
        <w:jc w:val="both"/>
        <w:rPr>
          <w:rFonts w:ascii="Times New Roman" w:hAnsi="Times New Roman" w:cs="Times New Roman"/>
          <w:sz w:val="24"/>
          <w:szCs w:val="24"/>
        </w:rPr>
      </w:pPr>
      <w:r>
        <w:rPr>
          <w:rFonts w:ascii="Times New Roman" w:hAnsi="Times New Roman" w:cs="Times New Roman"/>
          <w:sz w:val="24"/>
          <w:szCs w:val="24"/>
        </w:rPr>
        <w:t xml:space="preserve">         23.5</w:t>
      </w:r>
      <w:r w:rsidR="0095511E" w:rsidRPr="00627AF4">
        <w:rPr>
          <w:rFonts w:ascii="Times New Roman" w:hAnsi="Times New Roman" w:cs="Times New Roman"/>
          <w:sz w:val="24"/>
          <w:szCs w:val="24"/>
        </w:rPr>
        <w:t xml:space="preserve">.2. mokomieji dalykai: pasirenkamieji dalykai,  muzika, dailė, kūno kultūra, technologijos vertinami pažymiu. </w:t>
      </w:r>
    </w:p>
    <w:p w:rsidR="0095511E" w:rsidRPr="00627AF4" w:rsidRDefault="008035E1" w:rsidP="0095511E">
      <w:pPr>
        <w:pStyle w:val="Sraopastraipa"/>
        <w:spacing w:line="256"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C552C" w:rsidRPr="00627AF4">
        <w:rPr>
          <w:rFonts w:ascii="Times New Roman" w:hAnsi="Times New Roman" w:cs="Times New Roman"/>
          <w:sz w:val="24"/>
          <w:szCs w:val="24"/>
        </w:rPr>
        <w:t>23.6</w:t>
      </w:r>
      <w:r w:rsidR="0095511E" w:rsidRPr="00627AF4">
        <w:rPr>
          <w:rFonts w:ascii="Times New Roman" w:hAnsi="Times New Roman" w:cs="Times New Roman"/>
          <w:sz w:val="24"/>
          <w:szCs w:val="24"/>
        </w:rPr>
        <w:t>. Pusmečio pabaigoje mokinio ugdymo pasiekimus / rezultatus apibendrina ir fiksuoja jį ugdęs dalyko mokytojas.</w:t>
      </w:r>
    </w:p>
    <w:p w:rsidR="00627AF4" w:rsidRPr="008035E1" w:rsidRDefault="00627AF4" w:rsidP="008035E1">
      <w:pPr>
        <w:spacing w:after="0" w:line="240" w:lineRule="auto"/>
        <w:ind w:firstLine="567"/>
        <w:jc w:val="both"/>
        <w:rPr>
          <w:rFonts w:ascii="Times New Roman" w:hAnsi="Times New Roman"/>
          <w:sz w:val="24"/>
          <w:szCs w:val="24"/>
        </w:rPr>
      </w:pPr>
      <w:r>
        <w:rPr>
          <w:rFonts w:ascii="Times New Roman" w:hAnsi="Times New Roman" w:cs="Times New Roman"/>
          <w:sz w:val="24"/>
          <w:szCs w:val="24"/>
        </w:rPr>
        <w:t>Gimnazijos</w:t>
      </w:r>
      <w:r>
        <w:rPr>
          <w:rFonts w:ascii="Times New Roman" w:hAnsi="Times New Roman"/>
          <w:sz w:val="24"/>
          <w:szCs w:val="24"/>
        </w:rPr>
        <w:t xml:space="preserve"> sprendimai dėl </w:t>
      </w:r>
      <w:r w:rsidRPr="00B40DA7">
        <w:rPr>
          <w:rFonts w:ascii="Times New Roman" w:hAnsi="Times New Roman"/>
          <w:sz w:val="24"/>
          <w:szCs w:val="24"/>
        </w:rPr>
        <w:t>mokinių pasiekimų ir pažangos vertinimo ar (ir) įvertinimo skelbiam</w:t>
      </w:r>
      <w:r w:rsidRPr="00B40DA7">
        <w:rPr>
          <w:rFonts w:ascii="Times New Roman" w:hAnsi="Times New Roman"/>
          <w:color w:val="1F497D"/>
          <w:sz w:val="24"/>
          <w:szCs w:val="24"/>
        </w:rPr>
        <w:t>i</w:t>
      </w:r>
      <w:r w:rsidRPr="00B40DA7">
        <w:rPr>
          <w:rFonts w:ascii="Times New Roman" w:hAnsi="Times New Roman"/>
          <w:sz w:val="24"/>
          <w:szCs w:val="24"/>
        </w:rPr>
        <w:t xml:space="preserve"> mokyklos internetinėje svetainėje</w:t>
      </w:r>
      <w:r>
        <w:rPr>
          <w:rFonts w:ascii="Times New Roman" w:hAnsi="Times New Roman"/>
          <w:sz w:val="24"/>
          <w:szCs w:val="24"/>
        </w:rPr>
        <w:t>. A</w:t>
      </w:r>
      <w:r w:rsidRPr="00C03C47">
        <w:rPr>
          <w:rFonts w:ascii="Times New Roman" w:hAnsi="Times New Roman" w:cs="Times New Roman"/>
          <w:sz w:val="24"/>
          <w:szCs w:val="24"/>
        </w:rPr>
        <w:t xml:space="preserve">pie mokinių mokymosi pažangą ir pasiekimus mokinius ir jų tėvus </w:t>
      </w:r>
      <w:r>
        <w:rPr>
          <w:rFonts w:ascii="Times New Roman" w:hAnsi="Times New Roman" w:cs="Times New Roman"/>
          <w:sz w:val="24"/>
          <w:szCs w:val="24"/>
        </w:rPr>
        <w:t xml:space="preserve"> informuoja gimnazijos </w:t>
      </w:r>
      <w:r w:rsidRPr="00C03C47">
        <w:rPr>
          <w:rFonts w:ascii="Times New Roman" w:hAnsi="Times New Roman" w:cs="Times New Roman"/>
          <w:sz w:val="24"/>
          <w:szCs w:val="24"/>
        </w:rPr>
        <w:t xml:space="preserve"> nustatyta tvarka vadovaujantis Lietuvos Respublikos asmens duomenų teisinės apsaugos įstatymo reikalavimais</w:t>
      </w:r>
    </w:p>
    <w:p w:rsidR="005B67F8" w:rsidRPr="00627AF4" w:rsidRDefault="005B67F8" w:rsidP="00627AF4">
      <w:pPr>
        <w:spacing w:after="0"/>
        <w:ind w:firstLine="567"/>
        <w:jc w:val="both"/>
        <w:rPr>
          <w:rFonts w:ascii="Times New Roman" w:hAnsi="Times New Roman" w:cs="Times New Roman"/>
          <w:sz w:val="24"/>
          <w:szCs w:val="24"/>
        </w:rPr>
      </w:pPr>
      <w:r w:rsidRPr="00CF58E6">
        <w:rPr>
          <w:rFonts w:ascii="Times New Roman" w:eastAsia="MS Mincho" w:hAnsi="Times New Roman" w:cs="Times New Roman"/>
          <w:sz w:val="24"/>
          <w:szCs w:val="24"/>
          <w:lang w:eastAsia="lt-LT"/>
        </w:rPr>
        <w:t>2</w:t>
      </w:r>
      <w:r w:rsidR="007B5146" w:rsidRPr="00CF58E6">
        <w:rPr>
          <w:rFonts w:ascii="Times New Roman" w:eastAsia="MS Mincho" w:hAnsi="Times New Roman" w:cs="Times New Roman"/>
          <w:sz w:val="24"/>
          <w:szCs w:val="24"/>
          <w:lang w:eastAsia="lt-LT"/>
        </w:rPr>
        <w:t>4</w:t>
      </w:r>
      <w:r w:rsidRPr="00CF58E6">
        <w:rPr>
          <w:rFonts w:ascii="Times New Roman" w:eastAsia="MS Mincho" w:hAnsi="Times New Roman" w:cs="Times New Roman"/>
          <w:sz w:val="24"/>
          <w:szCs w:val="24"/>
          <w:lang w:eastAsia="lt-LT"/>
        </w:rPr>
        <w:t>. Nacionaliniame mokinių pasiekimų patikrinime</w:t>
      </w:r>
      <w:r w:rsidR="00627AF4">
        <w:rPr>
          <w:rFonts w:ascii="Times New Roman" w:eastAsia="Times New Roman" w:hAnsi="Times New Roman" w:cs="Times New Roman"/>
          <w:sz w:val="24"/>
          <w:szCs w:val="24"/>
          <w:lang w:eastAsia="lt-LT"/>
        </w:rPr>
        <w:t xml:space="preserve"> gimnazija</w:t>
      </w:r>
      <w:r w:rsidR="000D1A2F">
        <w:rPr>
          <w:rFonts w:ascii="Times New Roman" w:eastAsia="Times New Roman" w:hAnsi="Times New Roman" w:cs="Times New Roman"/>
          <w:sz w:val="24"/>
          <w:szCs w:val="24"/>
          <w:lang w:eastAsia="lt-LT"/>
        </w:rPr>
        <w:t xml:space="preserve"> </w:t>
      </w:r>
      <w:r w:rsidRPr="00CF58E6">
        <w:rPr>
          <w:rFonts w:ascii="Times New Roman" w:eastAsia="Times New Roman" w:hAnsi="Times New Roman" w:cs="Times New Roman"/>
          <w:sz w:val="24"/>
          <w:szCs w:val="24"/>
          <w:lang w:eastAsia="lt-LT"/>
        </w:rPr>
        <w:t>dalyvauja</w:t>
      </w:r>
      <w:r w:rsidR="000D1A2F">
        <w:rPr>
          <w:rFonts w:ascii="Times New Roman" w:eastAsia="Times New Roman" w:hAnsi="Times New Roman" w:cs="Times New Roman"/>
          <w:sz w:val="24"/>
          <w:szCs w:val="24"/>
          <w:lang w:eastAsia="lt-LT"/>
        </w:rPr>
        <w:t xml:space="preserve"> </w:t>
      </w:r>
      <w:r w:rsidR="00627AF4" w:rsidRPr="00923DF5">
        <w:rPr>
          <w:rFonts w:ascii="Times New Roman" w:hAnsi="Times New Roman" w:cs="Times New Roman"/>
          <w:sz w:val="24"/>
          <w:szCs w:val="24"/>
        </w:rPr>
        <w:t>Mažeikių rajono savivaldybės a</w:t>
      </w:r>
      <w:r w:rsidR="00627AF4">
        <w:rPr>
          <w:rFonts w:ascii="Times New Roman" w:hAnsi="Times New Roman" w:cs="Times New Roman"/>
          <w:sz w:val="24"/>
          <w:szCs w:val="24"/>
        </w:rPr>
        <w:t xml:space="preserve">dministracijos Švietimo skyriaus ir gimnazijos </w:t>
      </w:r>
      <w:r w:rsidRPr="00CF58E6">
        <w:rPr>
          <w:rFonts w:ascii="Times New Roman" w:eastAsia="Times New Roman" w:hAnsi="Times New Roman" w:cs="Times New Roman"/>
          <w:sz w:val="24"/>
          <w:szCs w:val="24"/>
          <w:lang w:eastAsia="lt-LT"/>
        </w:rPr>
        <w:t>vadovo sprendimu. M</w:t>
      </w:r>
      <w:r w:rsidRPr="00CF58E6">
        <w:rPr>
          <w:rFonts w:ascii="Times New Roman" w:eastAsia="MS Mincho" w:hAnsi="Times New Roman" w:cs="Times New Roman"/>
          <w:sz w:val="24"/>
          <w:szCs w:val="24"/>
          <w:lang w:eastAsia="lt-LT"/>
        </w:rPr>
        <w:t>okinio pasiekimų rezultatai neįskaičiuoja</w:t>
      </w:r>
      <w:r w:rsidR="00627AF4">
        <w:rPr>
          <w:rFonts w:ascii="Times New Roman" w:eastAsia="MS Mincho" w:hAnsi="Times New Roman" w:cs="Times New Roman"/>
          <w:sz w:val="24"/>
          <w:szCs w:val="24"/>
          <w:lang w:eastAsia="lt-LT"/>
        </w:rPr>
        <w:t>mi į ugdymo laikotarpio (</w:t>
      </w:r>
      <w:r w:rsidRPr="00CF58E6">
        <w:rPr>
          <w:rFonts w:ascii="Times New Roman" w:eastAsia="MS Mincho" w:hAnsi="Times New Roman" w:cs="Times New Roman"/>
          <w:sz w:val="24"/>
          <w:szCs w:val="24"/>
          <w:lang w:eastAsia="lt-LT"/>
        </w:rPr>
        <w:t xml:space="preserve"> pusmečio) įvertinimą. </w:t>
      </w:r>
    </w:p>
    <w:p w:rsidR="00821FCF" w:rsidRPr="00CF58E6" w:rsidRDefault="00821FCF" w:rsidP="0040231B">
      <w:pPr>
        <w:pStyle w:val="HTMLiankstoformatuotas"/>
        <w:tabs>
          <w:tab w:val="clear" w:pos="916"/>
          <w:tab w:val="left" w:pos="709"/>
        </w:tabs>
        <w:ind w:left="0" w:firstLine="567"/>
        <w:jc w:val="center"/>
        <w:rPr>
          <w:rFonts w:ascii="Times New Roman" w:hAnsi="Times New Roman" w:cs="Times New Roman"/>
          <w:b/>
          <w:sz w:val="24"/>
          <w:szCs w:val="24"/>
        </w:rPr>
      </w:pPr>
    </w:p>
    <w:p w:rsidR="0040231B" w:rsidRDefault="0040231B" w:rsidP="0040231B">
      <w:pPr>
        <w:pStyle w:val="HTMLiankstoformatuotas"/>
        <w:tabs>
          <w:tab w:val="clear" w:pos="916"/>
          <w:tab w:val="left" w:pos="709"/>
        </w:tabs>
        <w:ind w:left="0" w:firstLine="567"/>
        <w:jc w:val="center"/>
        <w:rPr>
          <w:rFonts w:ascii="Times New Roman" w:hAnsi="Times New Roman" w:cs="Times New Roman"/>
          <w:b/>
          <w:sz w:val="24"/>
          <w:szCs w:val="24"/>
        </w:rPr>
      </w:pPr>
      <w:r w:rsidRPr="00CF58E6">
        <w:rPr>
          <w:rFonts w:ascii="Times New Roman" w:hAnsi="Times New Roman" w:cs="Times New Roman"/>
          <w:b/>
          <w:sz w:val="24"/>
          <w:szCs w:val="24"/>
        </w:rPr>
        <w:t>TREČIASIS SKIRSNIS</w:t>
      </w:r>
    </w:p>
    <w:p w:rsidR="00627AF4" w:rsidRPr="00CF58E6" w:rsidRDefault="00627AF4" w:rsidP="0040231B">
      <w:pPr>
        <w:pStyle w:val="HTMLiankstoformatuotas"/>
        <w:tabs>
          <w:tab w:val="clear" w:pos="916"/>
          <w:tab w:val="left" w:pos="709"/>
        </w:tabs>
        <w:ind w:left="0" w:firstLine="567"/>
        <w:jc w:val="center"/>
        <w:rPr>
          <w:rFonts w:ascii="Times New Roman" w:hAnsi="Times New Roman" w:cs="Times New Roman"/>
          <w:b/>
          <w:sz w:val="24"/>
          <w:szCs w:val="24"/>
        </w:rPr>
      </w:pPr>
    </w:p>
    <w:p w:rsidR="00656CD4" w:rsidRPr="00CF58E6" w:rsidRDefault="00F577B9" w:rsidP="0040231B">
      <w:pPr>
        <w:pStyle w:val="HTMLiankstoformatuotas"/>
        <w:tabs>
          <w:tab w:val="clear" w:pos="916"/>
          <w:tab w:val="left" w:pos="709"/>
        </w:tabs>
        <w:ind w:left="0" w:firstLine="567"/>
        <w:jc w:val="center"/>
        <w:rPr>
          <w:rFonts w:ascii="Times New Roman" w:hAnsi="Times New Roman" w:cs="Times New Roman"/>
          <w:b/>
          <w:sz w:val="24"/>
          <w:szCs w:val="24"/>
        </w:rPr>
      </w:pPr>
      <w:r>
        <w:rPr>
          <w:rFonts w:ascii="Times New Roman" w:hAnsi="Times New Roman" w:cs="Times New Roman"/>
          <w:b/>
          <w:sz w:val="24"/>
          <w:szCs w:val="24"/>
        </w:rPr>
        <w:t xml:space="preserve">GIMNAZIJOS </w:t>
      </w:r>
      <w:r w:rsidR="0040231B" w:rsidRPr="00CF58E6">
        <w:rPr>
          <w:rFonts w:ascii="Times New Roman" w:hAnsi="Times New Roman" w:cs="Times New Roman"/>
          <w:b/>
          <w:sz w:val="24"/>
          <w:szCs w:val="24"/>
        </w:rPr>
        <w:t>UGDYMO TURINIO ĮGYVENDINIM</w:t>
      </w:r>
      <w:r w:rsidR="00AB5003" w:rsidRPr="00CF58E6">
        <w:rPr>
          <w:rFonts w:ascii="Times New Roman" w:hAnsi="Times New Roman" w:cs="Times New Roman"/>
          <w:b/>
          <w:sz w:val="24"/>
          <w:szCs w:val="24"/>
        </w:rPr>
        <w:t>O PLANAVIMAS</w:t>
      </w:r>
    </w:p>
    <w:p w:rsidR="006B788B" w:rsidRPr="00CF58E6" w:rsidRDefault="006B788B" w:rsidP="0040231B">
      <w:pPr>
        <w:pStyle w:val="HTMLiankstoformatuotas"/>
        <w:tabs>
          <w:tab w:val="clear" w:pos="916"/>
          <w:tab w:val="left" w:pos="709"/>
        </w:tabs>
        <w:ind w:left="0" w:firstLine="567"/>
        <w:jc w:val="center"/>
        <w:rPr>
          <w:rFonts w:ascii="Times New Roman" w:hAnsi="Times New Roman" w:cs="Times New Roman"/>
          <w:b/>
          <w:sz w:val="24"/>
          <w:szCs w:val="24"/>
        </w:rPr>
      </w:pPr>
    </w:p>
    <w:p w:rsidR="003E73F5" w:rsidRPr="00CF58E6" w:rsidRDefault="005A7D5F" w:rsidP="00627AF4">
      <w:pPr>
        <w:pStyle w:val="HTMLiankstoformatuotas"/>
        <w:tabs>
          <w:tab w:val="clear" w:pos="916"/>
          <w:tab w:val="left" w:pos="709"/>
        </w:tabs>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AF12E8" w:rsidRPr="00CF58E6">
        <w:rPr>
          <w:rFonts w:ascii="Times New Roman" w:hAnsi="Times New Roman" w:cs="Times New Roman"/>
          <w:sz w:val="24"/>
          <w:szCs w:val="24"/>
        </w:rPr>
        <w:t>2</w:t>
      </w:r>
      <w:r w:rsidR="007B5146" w:rsidRPr="00CF58E6">
        <w:rPr>
          <w:rFonts w:ascii="Times New Roman" w:hAnsi="Times New Roman" w:cs="Times New Roman"/>
          <w:sz w:val="24"/>
          <w:szCs w:val="24"/>
        </w:rPr>
        <w:t>5</w:t>
      </w:r>
      <w:r w:rsidR="00656CD4" w:rsidRPr="00CF58E6">
        <w:rPr>
          <w:rFonts w:ascii="Times New Roman" w:hAnsi="Times New Roman" w:cs="Times New Roman"/>
          <w:sz w:val="24"/>
          <w:szCs w:val="24"/>
        </w:rPr>
        <w:t xml:space="preserve">. </w:t>
      </w:r>
      <w:r w:rsidR="00F577B9">
        <w:rPr>
          <w:rFonts w:ascii="Times New Roman" w:hAnsi="Times New Roman" w:cs="Times New Roman"/>
          <w:sz w:val="24"/>
          <w:szCs w:val="24"/>
        </w:rPr>
        <w:t>Gimnazija</w:t>
      </w:r>
      <w:r w:rsidR="001E137D" w:rsidRPr="00CF58E6">
        <w:rPr>
          <w:rFonts w:ascii="Times New Roman" w:hAnsi="Times New Roman" w:cs="Times New Roman"/>
          <w:sz w:val="24"/>
          <w:szCs w:val="24"/>
        </w:rPr>
        <w:t xml:space="preserve">, </w:t>
      </w:r>
      <w:r w:rsidR="00F131A8" w:rsidRPr="00CF58E6">
        <w:rPr>
          <w:rFonts w:ascii="Times New Roman" w:hAnsi="Times New Roman" w:cs="Times New Roman"/>
          <w:sz w:val="24"/>
          <w:szCs w:val="24"/>
        </w:rPr>
        <w:t xml:space="preserve">planuodama </w:t>
      </w:r>
      <w:r w:rsidR="00A87A85" w:rsidRPr="00CF58E6">
        <w:rPr>
          <w:rFonts w:ascii="Times New Roman" w:hAnsi="Times New Roman" w:cs="Times New Roman"/>
          <w:sz w:val="24"/>
          <w:szCs w:val="24"/>
        </w:rPr>
        <w:t>m</w:t>
      </w:r>
      <w:r w:rsidR="001E137D" w:rsidRPr="00CF58E6">
        <w:rPr>
          <w:rFonts w:ascii="Times New Roman" w:hAnsi="Times New Roman" w:cs="Times New Roman"/>
          <w:sz w:val="24"/>
          <w:szCs w:val="24"/>
        </w:rPr>
        <w:t>okyklos ugdymo turin</w:t>
      </w:r>
      <w:r w:rsidR="00D57547" w:rsidRPr="00CF58E6">
        <w:rPr>
          <w:rFonts w:ascii="Times New Roman" w:hAnsi="Times New Roman" w:cs="Times New Roman"/>
          <w:sz w:val="24"/>
          <w:szCs w:val="24"/>
        </w:rPr>
        <w:t>io įgyvendinimą</w:t>
      </w:r>
      <w:r w:rsidR="001E137D" w:rsidRPr="00CF58E6">
        <w:rPr>
          <w:rFonts w:ascii="Times New Roman" w:hAnsi="Times New Roman" w:cs="Times New Roman"/>
          <w:sz w:val="24"/>
          <w:szCs w:val="24"/>
        </w:rPr>
        <w:t>, priima sprendimą</w:t>
      </w:r>
      <w:r w:rsidR="000D1A2F">
        <w:rPr>
          <w:rFonts w:ascii="Times New Roman" w:hAnsi="Times New Roman" w:cs="Times New Roman"/>
          <w:sz w:val="24"/>
          <w:szCs w:val="24"/>
        </w:rPr>
        <w:t xml:space="preserve"> </w:t>
      </w:r>
      <w:r w:rsidR="003E73F5" w:rsidRPr="00CF58E6">
        <w:rPr>
          <w:rFonts w:ascii="Times New Roman" w:hAnsi="Times New Roman" w:cs="Times New Roman"/>
          <w:sz w:val="24"/>
          <w:szCs w:val="24"/>
        </w:rPr>
        <w:t>dėl:</w:t>
      </w:r>
    </w:p>
    <w:p w:rsidR="00627AF4" w:rsidRDefault="00CF1EEF" w:rsidP="006722AB">
      <w:pPr>
        <w:pStyle w:val="HTMLiankstoformatuotas"/>
        <w:tabs>
          <w:tab w:val="clear" w:pos="916"/>
          <w:tab w:val="left" w:pos="709"/>
        </w:tabs>
        <w:ind w:left="0" w:firstLine="567"/>
        <w:jc w:val="both"/>
        <w:rPr>
          <w:rFonts w:ascii="Times New Roman" w:hAnsi="Times New Roman" w:cs="Times New Roman"/>
          <w:sz w:val="24"/>
          <w:szCs w:val="24"/>
        </w:rPr>
      </w:pPr>
      <w:r w:rsidRPr="00CF58E6">
        <w:rPr>
          <w:rFonts w:ascii="Times New Roman" w:hAnsi="Times New Roman" w:cs="Times New Roman"/>
          <w:sz w:val="24"/>
          <w:szCs w:val="24"/>
        </w:rPr>
        <w:t>2</w:t>
      </w:r>
      <w:r w:rsidR="007B5146" w:rsidRPr="00CF58E6">
        <w:rPr>
          <w:rFonts w:ascii="Times New Roman" w:hAnsi="Times New Roman" w:cs="Times New Roman"/>
          <w:sz w:val="24"/>
          <w:szCs w:val="24"/>
        </w:rPr>
        <w:t>5</w:t>
      </w:r>
      <w:r w:rsidRPr="00CF58E6">
        <w:rPr>
          <w:rFonts w:ascii="Times New Roman" w:hAnsi="Times New Roman" w:cs="Times New Roman"/>
          <w:sz w:val="24"/>
          <w:szCs w:val="24"/>
        </w:rPr>
        <w:t>.1</w:t>
      </w:r>
      <w:r w:rsidR="00AB5003" w:rsidRPr="00CF58E6">
        <w:rPr>
          <w:rFonts w:ascii="Times New Roman" w:hAnsi="Times New Roman" w:cs="Times New Roman"/>
          <w:sz w:val="24"/>
          <w:szCs w:val="24"/>
        </w:rPr>
        <w:t>.</w:t>
      </w:r>
      <w:r w:rsidR="00863A15" w:rsidRPr="00CF58E6">
        <w:rPr>
          <w:rFonts w:ascii="Times New Roman" w:hAnsi="Times New Roman" w:cs="Times New Roman"/>
          <w:sz w:val="24"/>
          <w:szCs w:val="24"/>
        </w:rPr>
        <w:t xml:space="preserve"> Sveikatos ir lytiškumo ugdymo bei rengimo šeimai </w:t>
      </w:r>
      <w:r w:rsidR="00C82B63" w:rsidRPr="00CF58E6">
        <w:rPr>
          <w:rFonts w:ascii="Times New Roman" w:hAnsi="Times New Roman" w:cs="Times New Roman"/>
          <w:sz w:val="24"/>
          <w:szCs w:val="24"/>
        </w:rPr>
        <w:t>bendrosios programos</w:t>
      </w:r>
      <w:r w:rsidR="00863A15" w:rsidRPr="00CF58E6">
        <w:rPr>
          <w:rFonts w:ascii="Times New Roman" w:hAnsi="Times New Roman" w:cs="Times New Roman"/>
          <w:sz w:val="24"/>
          <w:szCs w:val="24"/>
        </w:rPr>
        <w:t>, patvirtint</w:t>
      </w:r>
      <w:r w:rsidR="00A87A85" w:rsidRPr="00CF58E6">
        <w:rPr>
          <w:rFonts w:ascii="Times New Roman" w:hAnsi="Times New Roman" w:cs="Times New Roman"/>
          <w:sz w:val="24"/>
          <w:szCs w:val="24"/>
        </w:rPr>
        <w:t>os</w:t>
      </w:r>
      <w:r w:rsidR="00863A15" w:rsidRPr="00CF58E6">
        <w:rPr>
          <w:rFonts w:ascii="Times New Roman" w:hAnsi="Times New Roman" w:cs="Times New Roman"/>
          <w:sz w:val="24"/>
          <w:szCs w:val="24"/>
        </w:rPr>
        <w:t xml:space="preserve"> Lietuvos Respublikos švietimo ir mokslo ministro 2016 m. spalio 25 d. įsakymu Nr. V-941 „Dėl Sveikatos ir lytiškumo ugdymo bei rengimo šeimai programos patvirtinim</w:t>
      </w:r>
      <w:r w:rsidR="00712376">
        <w:rPr>
          <w:rFonts w:ascii="Times New Roman" w:hAnsi="Times New Roman" w:cs="Times New Roman"/>
          <w:sz w:val="24"/>
          <w:szCs w:val="24"/>
        </w:rPr>
        <w:t xml:space="preserve">o“ </w:t>
      </w:r>
      <w:r w:rsidR="00A87A85" w:rsidRPr="00CF58E6">
        <w:rPr>
          <w:rFonts w:ascii="Times New Roman" w:hAnsi="Times New Roman" w:cs="Times New Roman"/>
          <w:sz w:val="24"/>
          <w:szCs w:val="24"/>
        </w:rPr>
        <w:t>įgyvendinimo.</w:t>
      </w:r>
      <w:r w:rsidR="008035E1">
        <w:rPr>
          <w:rFonts w:ascii="Times New Roman" w:hAnsi="Times New Roman" w:cs="Times New Roman"/>
          <w:sz w:val="24"/>
          <w:szCs w:val="24"/>
        </w:rPr>
        <w:t xml:space="preserve">                                                                                                              </w:t>
      </w:r>
      <w:r w:rsidR="00F577B9" w:rsidRPr="00F577B9">
        <w:rPr>
          <w:rFonts w:ascii="Times New Roman" w:hAnsi="Times New Roman" w:cs="Times New Roman"/>
          <w:sz w:val="24"/>
          <w:szCs w:val="24"/>
          <w:highlight w:val="lightGray"/>
        </w:rPr>
        <w:t>(1priedas)</w:t>
      </w:r>
    </w:p>
    <w:p w:rsidR="002739F1" w:rsidRPr="00CF58E6" w:rsidRDefault="002739F1" w:rsidP="006722AB">
      <w:pPr>
        <w:pStyle w:val="HTMLiankstoformatuotas"/>
        <w:tabs>
          <w:tab w:val="clear" w:pos="916"/>
          <w:tab w:val="left" w:pos="709"/>
        </w:tabs>
        <w:ind w:left="0" w:firstLine="567"/>
        <w:jc w:val="both"/>
        <w:rPr>
          <w:rFonts w:ascii="Times New Roman" w:hAnsi="Times New Roman" w:cs="Times New Roman"/>
          <w:sz w:val="24"/>
          <w:szCs w:val="24"/>
        </w:rPr>
      </w:pPr>
      <w:r w:rsidRPr="00CF58E6">
        <w:rPr>
          <w:rFonts w:ascii="Times New Roman" w:hAnsi="Times New Roman" w:cs="Times New Roman"/>
          <w:sz w:val="24"/>
          <w:szCs w:val="24"/>
        </w:rPr>
        <w:t>25.2. Ugdymo karjerai programos, patvirtintos Lietuvos Respublikos švietimo ir mokslo ministro 2014 m. sausio 15 d. įsakymu Nr. V-72 „Dėl Ugdymo karjerai programos patvirtinimo“ (toliau –Ugdymo karjerai programa), įgyvendinimo mokyklos ugdymo turinyje formų;</w:t>
      </w:r>
      <w:r w:rsidR="008035E1">
        <w:rPr>
          <w:rFonts w:ascii="Times New Roman" w:hAnsi="Times New Roman" w:cs="Times New Roman"/>
          <w:sz w:val="24"/>
          <w:szCs w:val="24"/>
        </w:rPr>
        <w:t xml:space="preserve">                                                                                                                           </w:t>
      </w:r>
      <w:r w:rsidR="00F577B9" w:rsidRPr="00F577B9">
        <w:rPr>
          <w:rFonts w:ascii="Times New Roman" w:hAnsi="Times New Roman" w:cs="Times New Roman"/>
          <w:sz w:val="24"/>
          <w:szCs w:val="24"/>
          <w:highlight w:val="lightGray"/>
        </w:rPr>
        <w:t>(1priedas)</w:t>
      </w:r>
    </w:p>
    <w:p w:rsidR="00181B08" w:rsidRDefault="00863A15" w:rsidP="00712376">
      <w:pPr>
        <w:spacing w:after="0" w:line="240" w:lineRule="auto"/>
        <w:ind w:firstLine="567"/>
        <w:jc w:val="both"/>
        <w:rPr>
          <w:rFonts w:ascii="Times New Roman" w:hAnsi="Times New Roman"/>
          <w:color w:val="000000"/>
          <w:sz w:val="24"/>
          <w:szCs w:val="24"/>
        </w:rPr>
      </w:pPr>
      <w:r w:rsidRPr="00CF58E6">
        <w:rPr>
          <w:rFonts w:ascii="Times New Roman" w:hAnsi="Times New Roman" w:cs="Times New Roman"/>
          <w:sz w:val="24"/>
          <w:szCs w:val="24"/>
        </w:rPr>
        <w:t>2</w:t>
      </w:r>
      <w:r w:rsidR="007B5146" w:rsidRPr="00CF58E6">
        <w:rPr>
          <w:rFonts w:ascii="Times New Roman" w:hAnsi="Times New Roman" w:cs="Times New Roman"/>
          <w:sz w:val="24"/>
          <w:szCs w:val="24"/>
        </w:rPr>
        <w:t>5</w:t>
      </w:r>
      <w:r w:rsidRPr="00CF58E6">
        <w:rPr>
          <w:rFonts w:ascii="Times New Roman" w:hAnsi="Times New Roman" w:cs="Times New Roman"/>
          <w:sz w:val="24"/>
          <w:szCs w:val="24"/>
        </w:rPr>
        <w:t>.</w:t>
      </w:r>
      <w:r w:rsidR="002739F1" w:rsidRPr="00CF58E6">
        <w:rPr>
          <w:rFonts w:ascii="Times New Roman" w:hAnsi="Times New Roman" w:cs="Times New Roman"/>
          <w:sz w:val="24"/>
          <w:szCs w:val="24"/>
        </w:rPr>
        <w:t>3</w:t>
      </w:r>
      <w:r w:rsidRPr="00CF58E6">
        <w:rPr>
          <w:rFonts w:ascii="Times New Roman" w:hAnsi="Times New Roman" w:cs="Times New Roman"/>
          <w:sz w:val="24"/>
          <w:szCs w:val="24"/>
        </w:rPr>
        <w:t xml:space="preserve">. </w:t>
      </w:r>
      <w:r w:rsidR="00F577B9">
        <w:rPr>
          <w:rFonts w:ascii="Times New Roman" w:hAnsi="Times New Roman"/>
          <w:color w:val="000000"/>
          <w:sz w:val="24"/>
          <w:szCs w:val="24"/>
        </w:rPr>
        <w:t>P</w:t>
      </w:r>
      <w:r w:rsidR="00181B08">
        <w:rPr>
          <w:rFonts w:ascii="Times New Roman" w:hAnsi="Times New Roman"/>
          <w:color w:val="000000"/>
          <w:sz w:val="24"/>
          <w:szCs w:val="24"/>
        </w:rPr>
        <w:t>revencinės</w:t>
      </w:r>
      <w:r w:rsidR="00181B08">
        <w:rPr>
          <w:rFonts w:ascii="Times New Roman" w:hAnsi="Times New Roman" w:cs="Times New Roman"/>
          <w:color w:val="000000"/>
          <w:sz w:val="24"/>
          <w:szCs w:val="24"/>
        </w:rPr>
        <w:t>, apimančios</w:t>
      </w:r>
      <w:r w:rsidR="00181B08" w:rsidRPr="00CF58E6">
        <w:rPr>
          <w:rFonts w:ascii="Times New Roman" w:hAnsi="Times New Roman" w:cs="Times New Roman"/>
          <w:color w:val="000000"/>
          <w:sz w:val="24"/>
          <w:szCs w:val="24"/>
        </w:rPr>
        <w:t xml:space="preserve"> smurto, alkoholio, tabako ir kitų psichiką veikiančių medžiagų vartojimo prevenciją</w:t>
      </w:r>
      <w:r w:rsidR="00181B08">
        <w:rPr>
          <w:rFonts w:ascii="Times New Roman" w:hAnsi="Times New Roman" w:cs="Times New Roman"/>
          <w:color w:val="000000"/>
          <w:sz w:val="24"/>
          <w:szCs w:val="24"/>
        </w:rPr>
        <w:t>,</w:t>
      </w:r>
      <w:r w:rsidR="000D1A2F">
        <w:rPr>
          <w:rFonts w:ascii="Times New Roman" w:hAnsi="Times New Roman" w:cs="Times New Roman"/>
          <w:color w:val="000000"/>
          <w:sz w:val="24"/>
          <w:szCs w:val="24"/>
        </w:rPr>
        <w:t xml:space="preserve"> </w:t>
      </w:r>
      <w:r w:rsidR="00F577B9" w:rsidRPr="00CF58E6">
        <w:rPr>
          <w:rFonts w:ascii="Times New Roman" w:hAnsi="Times New Roman"/>
          <w:color w:val="000000"/>
          <w:sz w:val="24"/>
          <w:szCs w:val="24"/>
        </w:rPr>
        <w:t>programos</w:t>
      </w:r>
      <w:r w:rsidR="00F577B9">
        <w:rPr>
          <w:rFonts w:ascii="Times New Roman" w:hAnsi="Times New Roman"/>
          <w:color w:val="000000"/>
          <w:sz w:val="24"/>
          <w:szCs w:val="24"/>
        </w:rPr>
        <w:t>,</w:t>
      </w:r>
      <w:r w:rsidR="000D1A2F">
        <w:rPr>
          <w:rFonts w:ascii="Times New Roman" w:hAnsi="Times New Roman"/>
          <w:color w:val="000000"/>
          <w:sz w:val="24"/>
          <w:szCs w:val="24"/>
        </w:rPr>
        <w:t xml:space="preserve"> </w:t>
      </w:r>
      <w:r w:rsidR="00F577B9">
        <w:rPr>
          <w:rFonts w:ascii="Times New Roman" w:hAnsi="Times New Roman"/>
          <w:color w:val="000000"/>
          <w:sz w:val="24"/>
          <w:szCs w:val="24"/>
        </w:rPr>
        <w:t>patvirtintos</w:t>
      </w:r>
      <w:r w:rsidR="00F577B9" w:rsidRPr="00CF58E6">
        <w:rPr>
          <w:rFonts w:ascii="Times New Roman" w:hAnsi="Times New Roman"/>
          <w:color w:val="000000"/>
          <w:sz w:val="24"/>
          <w:szCs w:val="24"/>
        </w:rPr>
        <w:t xml:space="preserve"> Lietuvos Respublikos švietimo ir mokslo ministro 2017 m. kovo 22 d. įsakymu Nr. V-190 „Dėl Smurto prevencijos įgyvendinimo mokyklose rekomendacijų patvirtinimo“</w:t>
      </w:r>
      <w:r w:rsidR="00712376">
        <w:rPr>
          <w:rFonts w:ascii="Times New Roman" w:hAnsi="Times New Roman"/>
          <w:color w:val="000000"/>
          <w:sz w:val="24"/>
          <w:szCs w:val="24"/>
        </w:rPr>
        <w:t xml:space="preserve"> įgyvendinimo</w:t>
      </w:r>
      <w:r w:rsidR="00F577B9" w:rsidRPr="00CF58E6">
        <w:rPr>
          <w:rFonts w:ascii="Times New Roman" w:hAnsi="Times New Roman"/>
          <w:color w:val="000000"/>
          <w:sz w:val="24"/>
          <w:szCs w:val="24"/>
        </w:rPr>
        <w:t>.</w:t>
      </w:r>
      <w:r w:rsidR="008035E1">
        <w:rPr>
          <w:rFonts w:ascii="Times New Roman" w:hAnsi="Times New Roman"/>
          <w:color w:val="000000"/>
          <w:sz w:val="24"/>
          <w:szCs w:val="24"/>
        </w:rPr>
        <w:t xml:space="preserve">                      </w:t>
      </w:r>
      <w:r w:rsidR="00181B08">
        <w:rPr>
          <w:rFonts w:ascii="Times New Roman" w:hAnsi="Times New Roman"/>
          <w:color w:val="000000"/>
          <w:sz w:val="24"/>
          <w:szCs w:val="24"/>
        </w:rPr>
        <w:t>(</w:t>
      </w:r>
      <w:r w:rsidR="00181B08" w:rsidRPr="00F577B9">
        <w:rPr>
          <w:rFonts w:ascii="Times New Roman" w:hAnsi="Times New Roman" w:cs="Times New Roman"/>
          <w:sz w:val="24"/>
          <w:szCs w:val="24"/>
          <w:highlight w:val="lightGray"/>
        </w:rPr>
        <w:t>1priedas)</w:t>
      </w:r>
    </w:p>
    <w:p w:rsidR="007563B2" w:rsidRPr="00CF58E6" w:rsidRDefault="00181B08" w:rsidP="006722AB">
      <w:pPr>
        <w:spacing w:after="0" w:line="240" w:lineRule="auto"/>
        <w:ind w:firstLine="567"/>
        <w:jc w:val="both"/>
        <w:rPr>
          <w:rFonts w:ascii="Times New Roman" w:hAnsi="Times New Roman"/>
          <w:color w:val="000000"/>
          <w:sz w:val="24"/>
          <w:szCs w:val="24"/>
        </w:rPr>
      </w:pPr>
      <w:r>
        <w:rPr>
          <w:rFonts w:ascii="Times New Roman" w:hAnsi="Times New Roman" w:cs="Times New Roman"/>
          <w:color w:val="000000"/>
          <w:sz w:val="24"/>
          <w:szCs w:val="24"/>
        </w:rPr>
        <w:t>25.4. Prevencinės programos OLWEUS kokybės užtikrinimo sistemos diegimo gimnazijoje;</w:t>
      </w:r>
    </w:p>
    <w:p w:rsidR="00181B08" w:rsidRDefault="00944BC9" w:rsidP="007563B2">
      <w:pPr>
        <w:spacing w:after="0" w:line="240" w:lineRule="auto"/>
        <w:ind w:firstLine="567"/>
        <w:jc w:val="both"/>
        <w:rPr>
          <w:rFonts w:ascii="Times New Roman" w:hAnsi="Times New Roman" w:cs="Times New Roman"/>
          <w:sz w:val="24"/>
          <w:szCs w:val="24"/>
        </w:rPr>
      </w:pPr>
      <w:r w:rsidRPr="00CF58E6">
        <w:rPr>
          <w:rFonts w:ascii="Times New Roman" w:hAnsi="Times New Roman" w:cs="Times New Roman"/>
          <w:color w:val="000000"/>
          <w:sz w:val="24"/>
          <w:szCs w:val="24"/>
          <w:lang w:eastAsia="lt-LT"/>
        </w:rPr>
        <w:t>25.</w:t>
      </w:r>
      <w:r w:rsidR="00181B08">
        <w:rPr>
          <w:rFonts w:ascii="Times New Roman" w:hAnsi="Times New Roman" w:cs="Times New Roman"/>
          <w:color w:val="000000"/>
          <w:sz w:val="24"/>
          <w:szCs w:val="24"/>
          <w:lang w:eastAsia="lt-LT"/>
        </w:rPr>
        <w:t>5</w:t>
      </w:r>
      <w:r w:rsidRPr="00CF58E6">
        <w:rPr>
          <w:rFonts w:ascii="Times New Roman" w:hAnsi="Times New Roman" w:cs="Times New Roman"/>
          <w:color w:val="000000"/>
          <w:sz w:val="24"/>
          <w:szCs w:val="24"/>
          <w:lang w:eastAsia="lt-LT"/>
        </w:rPr>
        <w:t xml:space="preserve">. </w:t>
      </w:r>
      <w:r w:rsidR="00181B08">
        <w:rPr>
          <w:rFonts w:ascii="Times New Roman" w:hAnsi="Times New Roman" w:cs="Times New Roman"/>
          <w:color w:val="000000"/>
          <w:sz w:val="24"/>
          <w:szCs w:val="24"/>
          <w:lang w:eastAsia="lt-LT"/>
        </w:rPr>
        <w:t>Š</w:t>
      </w:r>
      <w:r w:rsidR="009A5E1F" w:rsidRPr="00CF58E6">
        <w:rPr>
          <w:rFonts w:ascii="Times New Roman" w:hAnsi="Times New Roman" w:cs="Times New Roman"/>
          <w:color w:val="000000"/>
          <w:sz w:val="24"/>
          <w:szCs w:val="24"/>
          <w:lang w:eastAsia="lt-LT"/>
        </w:rPr>
        <w:t xml:space="preserve">vietimo </w:t>
      </w:r>
      <w:r w:rsidRPr="00CF58E6">
        <w:rPr>
          <w:rFonts w:ascii="Times New Roman" w:hAnsi="Times New Roman" w:cs="Times New Roman"/>
          <w:color w:val="000000"/>
          <w:sz w:val="24"/>
          <w:szCs w:val="24"/>
          <w:lang w:eastAsia="lt-LT"/>
        </w:rPr>
        <w:t xml:space="preserve">nacionalinio saugumo </w:t>
      </w:r>
      <w:r w:rsidR="009A5E1F" w:rsidRPr="00CF58E6">
        <w:rPr>
          <w:rFonts w:ascii="Times New Roman" w:hAnsi="Times New Roman" w:cs="Times New Roman"/>
          <w:color w:val="000000"/>
          <w:sz w:val="24"/>
          <w:szCs w:val="24"/>
          <w:lang w:eastAsia="lt-LT"/>
        </w:rPr>
        <w:t xml:space="preserve">klausimais, </w:t>
      </w:r>
      <w:r w:rsidRPr="00CF58E6">
        <w:rPr>
          <w:rFonts w:ascii="Times New Roman" w:hAnsi="Times New Roman" w:cs="Times New Roman"/>
          <w:color w:val="000000"/>
          <w:sz w:val="24"/>
          <w:szCs w:val="24"/>
          <w:lang w:eastAsia="lt-LT"/>
        </w:rPr>
        <w:t xml:space="preserve">informacinio raštingumo, verslumo, finansinio raštingumo, antikorupcinio ugdymo įgyvendinimo. </w:t>
      </w:r>
      <w:r w:rsidR="00181B08">
        <w:rPr>
          <w:rFonts w:ascii="Times New Roman" w:hAnsi="Times New Roman" w:cs="Times New Roman"/>
          <w:color w:val="000000"/>
          <w:sz w:val="24"/>
          <w:szCs w:val="24"/>
          <w:lang w:eastAsia="lt-LT"/>
        </w:rPr>
        <w:t xml:space="preserve">                             </w:t>
      </w:r>
      <w:r w:rsidR="008035E1">
        <w:rPr>
          <w:rFonts w:ascii="Times New Roman" w:hAnsi="Times New Roman" w:cs="Times New Roman"/>
          <w:color w:val="000000"/>
          <w:sz w:val="24"/>
          <w:szCs w:val="24"/>
          <w:lang w:eastAsia="lt-LT"/>
        </w:rPr>
        <w:t xml:space="preserve">    </w:t>
      </w:r>
      <w:r w:rsidR="00181B08">
        <w:rPr>
          <w:rFonts w:ascii="Times New Roman" w:hAnsi="Times New Roman" w:cs="Times New Roman"/>
          <w:color w:val="000000"/>
          <w:sz w:val="24"/>
          <w:szCs w:val="24"/>
          <w:lang w:eastAsia="lt-LT"/>
        </w:rPr>
        <w:t xml:space="preserve">  (</w:t>
      </w:r>
      <w:r w:rsidR="00181B08" w:rsidRPr="00F577B9">
        <w:rPr>
          <w:rFonts w:ascii="Times New Roman" w:hAnsi="Times New Roman" w:cs="Times New Roman"/>
          <w:sz w:val="24"/>
          <w:szCs w:val="24"/>
          <w:highlight w:val="lightGray"/>
        </w:rPr>
        <w:t>1priedas)</w:t>
      </w:r>
    </w:p>
    <w:p w:rsidR="00285677" w:rsidRPr="0060441E" w:rsidRDefault="008035E1" w:rsidP="00285677">
      <w:pPr>
        <w:spacing w:line="256"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00410C64" w:rsidRPr="00CF58E6">
        <w:rPr>
          <w:rFonts w:ascii="Times New Roman" w:hAnsi="Times New Roman" w:cs="Times New Roman"/>
          <w:sz w:val="24"/>
          <w:szCs w:val="24"/>
        </w:rPr>
        <w:t xml:space="preserve">26. </w:t>
      </w:r>
      <w:r w:rsidR="0060441E">
        <w:rPr>
          <w:rFonts w:ascii="Times New Roman" w:eastAsia="Times New Roman" w:hAnsi="Times New Roman" w:cs="Times New Roman"/>
          <w:color w:val="000000"/>
          <w:sz w:val="24"/>
          <w:szCs w:val="24"/>
        </w:rPr>
        <w:t>P</w:t>
      </w:r>
      <w:r w:rsidR="0060441E" w:rsidRPr="0060441E">
        <w:rPr>
          <w:rFonts w:ascii="Times New Roman" w:eastAsia="Times New Roman" w:hAnsi="Times New Roman" w:cs="Times New Roman"/>
          <w:color w:val="000000"/>
          <w:sz w:val="24"/>
          <w:szCs w:val="24"/>
        </w:rPr>
        <w:t>ažintinė</w:t>
      </w:r>
      <w:r w:rsidR="0060441E">
        <w:rPr>
          <w:rFonts w:ascii="Times New Roman" w:eastAsia="Times New Roman" w:hAnsi="Times New Roman" w:cs="Times New Roman"/>
          <w:color w:val="000000"/>
          <w:sz w:val="24"/>
          <w:szCs w:val="24"/>
        </w:rPr>
        <w:t>s</w:t>
      </w:r>
      <w:r w:rsidR="0060441E" w:rsidRPr="0060441E">
        <w:rPr>
          <w:rFonts w:ascii="Times New Roman" w:eastAsia="Times New Roman" w:hAnsi="Times New Roman" w:cs="Times New Roman"/>
          <w:color w:val="000000"/>
          <w:sz w:val="24"/>
          <w:szCs w:val="24"/>
        </w:rPr>
        <w:t>,  kultūrinė</w:t>
      </w:r>
      <w:r w:rsidR="0060441E">
        <w:rPr>
          <w:rFonts w:ascii="Times New Roman" w:eastAsia="Times New Roman" w:hAnsi="Times New Roman" w:cs="Times New Roman"/>
          <w:color w:val="000000"/>
          <w:sz w:val="24"/>
          <w:szCs w:val="24"/>
        </w:rPr>
        <w:t>s</w:t>
      </w:r>
      <w:r w:rsidR="0060441E" w:rsidRPr="0060441E">
        <w:rPr>
          <w:rFonts w:ascii="Times New Roman" w:eastAsia="Times New Roman" w:hAnsi="Times New Roman" w:cs="Times New Roman"/>
          <w:color w:val="000000"/>
          <w:sz w:val="24"/>
          <w:szCs w:val="24"/>
        </w:rPr>
        <w:t>,  meninė</w:t>
      </w:r>
      <w:r w:rsidR="0060441E">
        <w:rPr>
          <w:rFonts w:ascii="Times New Roman" w:eastAsia="Times New Roman" w:hAnsi="Times New Roman" w:cs="Times New Roman"/>
          <w:color w:val="000000"/>
          <w:sz w:val="24"/>
          <w:szCs w:val="24"/>
        </w:rPr>
        <w:t>s</w:t>
      </w:r>
      <w:r w:rsidR="0060441E" w:rsidRPr="0060441E">
        <w:rPr>
          <w:rFonts w:ascii="Times New Roman" w:eastAsia="Times New Roman" w:hAnsi="Times New Roman" w:cs="Times New Roman"/>
          <w:color w:val="000000"/>
          <w:sz w:val="24"/>
          <w:szCs w:val="24"/>
        </w:rPr>
        <w:t>, kūrybinė</w:t>
      </w:r>
      <w:r>
        <w:rPr>
          <w:rFonts w:ascii="Times New Roman" w:eastAsia="Times New Roman" w:hAnsi="Times New Roman" w:cs="Times New Roman"/>
          <w:color w:val="000000"/>
          <w:sz w:val="24"/>
          <w:szCs w:val="24"/>
        </w:rPr>
        <w:t>s  veiklos įgyvendinimo.</w:t>
      </w:r>
      <w:r w:rsidR="008E72E1">
        <w:rPr>
          <w:rFonts w:ascii="Times New Roman" w:eastAsia="Times New Roman" w:hAnsi="Times New Roman" w:cs="Times New Roman"/>
          <w:color w:val="000000"/>
          <w:sz w:val="24"/>
          <w:szCs w:val="24"/>
        </w:rPr>
        <w:t xml:space="preserve"> </w:t>
      </w:r>
      <w:r w:rsidR="00285677" w:rsidRPr="0060441E">
        <w:rPr>
          <w:rFonts w:ascii="Times New Roman" w:eastAsia="Times New Roman" w:hAnsi="Times New Roman" w:cs="Times New Roman"/>
          <w:color w:val="000000"/>
          <w:sz w:val="24"/>
          <w:szCs w:val="24"/>
        </w:rPr>
        <w:t>Mokiniui, kuris mokosi</w:t>
      </w:r>
      <w:r w:rsidR="00656FE1" w:rsidRPr="0060441E">
        <w:rPr>
          <w:rFonts w:ascii="Times New Roman" w:eastAsia="Times New Roman" w:hAnsi="Times New Roman" w:cs="Times New Roman"/>
          <w:color w:val="000000"/>
          <w:sz w:val="24"/>
          <w:szCs w:val="24"/>
        </w:rPr>
        <w:t xml:space="preserve"> pagal  pradinio,  pagrindinio ir vidurio  ugdymo programas  pažintinė,  kultūrinė,  meninė, kūrybinė  veikla yra privaloma  sudėtinė  ugdymo  proceso  veiklos  dalis. Ši veikla siejama su gimnazijos  ugdymo  tikslais,   mokinių  mokymosi  poreikiais  ir  organizuojama gimnazijoje  ar  už  jos  ribų pagal  2017 -09-01 gimnazijos direktoriaus įsakymu Nr. V1-52-1 patvirtintą tvarką.  Privaloma pažintinė kultūrinė veikla integruojama ir į ugdymo turinį: jai skiriama iki 10 proc. pamokų nuo visų dalykui skirtų pamokų skaičiaus. Ši veikla planuojama metodinėse grupėse ir realizuojama, organizuojant  konferencijas, pristatant projektus. Į veiklos turinį įeina ir muziejų, bibliotekų, galerijų lankymas, susitikimai su menininkais, kūrėjais, visuomenininkais, ekskursijos ir pan. Šis procesas, padedantis susieti formaliąsias veiklas su neformaliosiomis, skirtas nuosekliai ugdyti mokinių kompetencijas, pilietinį įsitraukimą į bendruomenės gyvenimą, vertybines nuostatas. Privaloma pažintinė kultūrinė veikla planuojama dalyko mokytojo ir klasės vadovo. Ji  įtraukiama į dalyko teminius planus ir Gimnazijos mėnesio veiklos planą. Pažintinę kultūrinę veiklą koordinuoja Gimnazijos vadovai. Klasių vadovai ir dalykų mokytojai informaciją apie planuojamas veiklas pateikia   ne vėliau kaip prieš savaitę iki numatomos veiklos. </w:t>
      </w:r>
    </w:p>
    <w:p w:rsidR="00656FE1" w:rsidRPr="0060441E" w:rsidRDefault="001677D5" w:rsidP="00285677">
      <w:pPr>
        <w:spacing w:line="256" w:lineRule="auto"/>
        <w:jc w:val="both"/>
        <w:rPr>
          <w:rFonts w:ascii="Times New Roman" w:eastAsia="Times New Roman" w:hAnsi="Times New Roman" w:cs="Times New Roman"/>
          <w:color w:val="000000"/>
          <w:sz w:val="24"/>
          <w:szCs w:val="24"/>
        </w:rPr>
      </w:pPr>
      <w:r w:rsidRPr="0060441E">
        <w:rPr>
          <w:rFonts w:ascii="Times New Roman" w:eastAsia="Calibri" w:hAnsi="Times New Roman" w:cs="Times New Roman"/>
          <w:color w:val="000000"/>
          <w:sz w:val="24"/>
          <w:szCs w:val="24"/>
          <w:lang w:eastAsia="lt-LT"/>
        </w:rPr>
        <w:t>2019–2020</w:t>
      </w:r>
      <w:r w:rsidR="00656FE1" w:rsidRPr="0060441E">
        <w:rPr>
          <w:rFonts w:ascii="Times New Roman" w:eastAsia="Calibri" w:hAnsi="Times New Roman" w:cs="Times New Roman"/>
          <w:color w:val="000000"/>
          <w:sz w:val="24"/>
          <w:szCs w:val="24"/>
          <w:lang w:eastAsia="lt-LT"/>
        </w:rPr>
        <w:t xml:space="preserve"> mokslo metų ugdymo procese i</w:t>
      </w:r>
      <w:r w:rsidRPr="0060441E">
        <w:rPr>
          <w:rFonts w:ascii="Times New Roman" w:eastAsia="Calibri" w:hAnsi="Times New Roman" w:cs="Times New Roman"/>
          <w:color w:val="000000"/>
          <w:sz w:val="24"/>
          <w:szCs w:val="24"/>
          <w:lang w:eastAsia="lt-LT"/>
        </w:rPr>
        <w:t>šskiriama 11 ugdymo  dienų 1-4 ,IV gimnazijos klasių mokiniams ir 16  ugdymo dienų 5-III gimnazijos klasių mokiniams</w:t>
      </w:r>
      <w:r w:rsidR="00656FE1" w:rsidRPr="0060441E">
        <w:rPr>
          <w:rFonts w:ascii="Times New Roman" w:eastAsia="Calibri" w:hAnsi="Times New Roman" w:cs="Times New Roman"/>
          <w:color w:val="000000"/>
          <w:sz w:val="24"/>
          <w:szCs w:val="24"/>
          <w:lang w:eastAsia="lt-LT"/>
        </w:rPr>
        <w:t xml:space="preserve">. Šios dienos </w:t>
      </w:r>
      <w:r w:rsidR="00656FE1" w:rsidRPr="0060441E">
        <w:rPr>
          <w:rFonts w:ascii="Times New Roman" w:eastAsia="Calibri" w:hAnsi="Times New Roman" w:cs="Times New Roman"/>
          <w:color w:val="000000"/>
          <w:sz w:val="24"/>
          <w:szCs w:val="24"/>
          <w:lang w:eastAsia="lt-LT"/>
        </w:rPr>
        <w:lastRenderedPageBreak/>
        <w:t xml:space="preserve">įskaičiuojamos į mokymosi dienų skaičių, fiksuojamos elektroniniame dienyne. Per mokslo metus jos paskirstomos taip: </w:t>
      </w:r>
    </w:p>
    <w:p w:rsidR="00656FE1" w:rsidRPr="0060441E" w:rsidRDefault="00C47B8D" w:rsidP="00656FE1">
      <w:pPr>
        <w:pStyle w:val="Sraopastraipa"/>
        <w:spacing w:line="256" w:lineRule="auto"/>
        <w:ind w:left="0"/>
        <w:jc w:val="both"/>
        <w:rPr>
          <w:rFonts w:ascii="Times New Roman" w:hAnsi="Times New Roman" w:cs="Times New Roman"/>
          <w:sz w:val="24"/>
          <w:szCs w:val="24"/>
        </w:rPr>
      </w:pPr>
      <w:r>
        <w:rPr>
          <w:rFonts w:ascii="Times New Roman" w:hAnsi="Times New Roman" w:cs="Times New Roman"/>
          <w:sz w:val="24"/>
          <w:szCs w:val="24"/>
        </w:rPr>
        <w:t xml:space="preserve">   ugdymo dienos, nustatytos</w:t>
      </w:r>
      <w:r w:rsidR="00656FE1" w:rsidRPr="0060441E">
        <w:rPr>
          <w:rFonts w:ascii="Times New Roman" w:hAnsi="Times New Roman" w:cs="Times New Roman"/>
          <w:sz w:val="24"/>
          <w:szCs w:val="24"/>
        </w:rPr>
        <w:t xml:space="preserve"> Gimnazijo</w:t>
      </w:r>
      <w:r w:rsidR="005A7D5F">
        <w:rPr>
          <w:rFonts w:ascii="Times New Roman" w:hAnsi="Times New Roman" w:cs="Times New Roman"/>
          <w:sz w:val="24"/>
          <w:szCs w:val="24"/>
        </w:rPr>
        <w:t>s mokytojų tarybos posėdžio 2019</w:t>
      </w:r>
      <w:r w:rsidR="00656FE1" w:rsidRPr="0060441E">
        <w:rPr>
          <w:rFonts w:ascii="Times New Roman" w:hAnsi="Times New Roman" w:cs="Times New Roman"/>
          <w:sz w:val="24"/>
          <w:szCs w:val="24"/>
        </w:rPr>
        <w:t xml:space="preserve"> m. rugpjūčio 30 d. nutarimu. </w:t>
      </w:r>
    </w:p>
    <w:tbl>
      <w:tblPr>
        <w:tblStyle w:val="Lentelstinklelis"/>
        <w:tblW w:w="0" w:type="auto"/>
        <w:tblInd w:w="-318" w:type="dxa"/>
        <w:tblLook w:val="04A0" w:firstRow="1" w:lastRow="0" w:firstColumn="1" w:lastColumn="0" w:noHBand="0" w:noVBand="1"/>
      </w:tblPr>
      <w:tblGrid>
        <w:gridCol w:w="5523"/>
        <w:gridCol w:w="4225"/>
      </w:tblGrid>
      <w:tr w:rsidR="001677D5" w:rsidRPr="00EC723B" w:rsidTr="00CA552B">
        <w:tc>
          <w:tcPr>
            <w:tcW w:w="5523" w:type="dxa"/>
          </w:tcPr>
          <w:p w:rsidR="001677D5" w:rsidRPr="00CA552B" w:rsidRDefault="001677D5" w:rsidP="00CA552B">
            <w:pPr>
              <w:pStyle w:val="Sraopastraipa"/>
              <w:numPr>
                <w:ilvl w:val="0"/>
                <w:numId w:val="5"/>
              </w:numPr>
              <w:rPr>
                <w:rFonts w:ascii="Times New Roman" w:hAnsi="Times New Roman" w:cs="Times New Roman"/>
                <w:sz w:val="24"/>
                <w:szCs w:val="24"/>
              </w:rPr>
            </w:pPr>
            <w:r w:rsidRPr="00285677">
              <w:rPr>
                <w:rFonts w:ascii="Times New Roman" w:hAnsi="Times New Roman" w:cs="Times New Roman"/>
                <w:sz w:val="24"/>
                <w:szCs w:val="24"/>
              </w:rPr>
              <w:t>Mokslo ir žinių diena</w:t>
            </w:r>
          </w:p>
        </w:tc>
        <w:tc>
          <w:tcPr>
            <w:tcW w:w="4225" w:type="dxa"/>
          </w:tcPr>
          <w:p w:rsidR="001677D5" w:rsidRPr="00285677" w:rsidRDefault="001677D5" w:rsidP="000777E1">
            <w:pPr>
              <w:pStyle w:val="Sraopastraipa"/>
              <w:ind w:left="0"/>
              <w:jc w:val="center"/>
              <w:rPr>
                <w:rFonts w:ascii="Times New Roman" w:hAnsi="Times New Roman" w:cs="Times New Roman"/>
                <w:sz w:val="24"/>
                <w:szCs w:val="24"/>
              </w:rPr>
            </w:pPr>
            <w:r w:rsidRPr="00285677">
              <w:rPr>
                <w:rFonts w:ascii="Times New Roman" w:hAnsi="Times New Roman" w:cs="Times New Roman"/>
                <w:sz w:val="24"/>
                <w:szCs w:val="24"/>
              </w:rPr>
              <w:t>2019-09-02</w:t>
            </w:r>
          </w:p>
        </w:tc>
      </w:tr>
      <w:tr w:rsidR="001677D5" w:rsidRPr="00EC723B" w:rsidTr="00CA552B">
        <w:tc>
          <w:tcPr>
            <w:tcW w:w="5523" w:type="dxa"/>
          </w:tcPr>
          <w:p w:rsidR="001677D5" w:rsidRPr="00285677" w:rsidRDefault="001677D5" w:rsidP="001677D5">
            <w:pPr>
              <w:pStyle w:val="Sraopastraipa"/>
              <w:numPr>
                <w:ilvl w:val="0"/>
                <w:numId w:val="5"/>
              </w:numPr>
              <w:rPr>
                <w:rFonts w:ascii="Times New Roman" w:hAnsi="Times New Roman" w:cs="Times New Roman"/>
                <w:sz w:val="24"/>
                <w:szCs w:val="24"/>
              </w:rPr>
            </w:pPr>
            <w:r w:rsidRPr="00285677">
              <w:rPr>
                <w:rFonts w:ascii="Times New Roman" w:hAnsi="Times New Roman" w:cs="Times New Roman"/>
                <w:sz w:val="24"/>
                <w:szCs w:val="24"/>
              </w:rPr>
              <w:t>Sporto šventė</w:t>
            </w:r>
          </w:p>
        </w:tc>
        <w:tc>
          <w:tcPr>
            <w:tcW w:w="4225" w:type="dxa"/>
          </w:tcPr>
          <w:p w:rsidR="001677D5" w:rsidRPr="00285677" w:rsidRDefault="001677D5" w:rsidP="00CA552B">
            <w:pPr>
              <w:pStyle w:val="Sraopastraipa"/>
              <w:ind w:left="0"/>
              <w:jc w:val="center"/>
              <w:rPr>
                <w:rFonts w:ascii="Times New Roman" w:hAnsi="Times New Roman" w:cs="Times New Roman"/>
                <w:sz w:val="24"/>
                <w:szCs w:val="24"/>
              </w:rPr>
            </w:pPr>
            <w:r w:rsidRPr="00285677">
              <w:rPr>
                <w:rFonts w:ascii="Times New Roman" w:hAnsi="Times New Roman" w:cs="Times New Roman"/>
                <w:sz w:val="24"/>
                <w:szCs w:val="24"/>
              </w:rPr>
              <w:t>2019-09-19</w:t>
            </w:r>
          </w:p>
        </w:tc>
      </w:tr>
      <w:tr w:rsidR="001677D5" w:rsidRPr="00EC723B" w:rsidTr="00CA552B">
        <w:tc>
          <w:tcPr>
            <w:tcW w:w="5523" w:type="dxa"/>
          </w:tcPr>
          <w:p w:rsidR="001677D5" w:rsidRPr="00CA552B" w:rsidRDefault="001677D5" w:rsidP="00CA552B">
            <w:pPr>
              <w:pStyle w:val="Sraopastraipa"/>
              <w:numPr>
                <w:ilvl w:val="0"/>
                <w:numId w:val="5"/>
              </w:numPr>
              <w:rPr>
                <w:rFonts w:ascii="Times New Roman" w:hAnsi="Times New Roman" w:cs="Times New Roman"/>
                <w:sz w:val="24"/>
                <w:szCs w:val="24"/>
              </w:rPr>
            </w:pPr>
            <w:r w:rsidRPr="00285677">
              <w:rPr>
                <w:rFonts w:ascii="Times New Roman" w:hAnsi="Times New Roman" w:cs="Times New Roman"/>
                <w:sz w:val="24"/>
                <w:szCs w:val="24"/>
              </w:rPr>
              <w:t>Karjeros diena</w:t>
            </w:r>
          </w:p>
        </w:tc>
        <w:tc>
          <w:tcPr>
            <w:tcW w:w="4225" w:type="dxa"/>
          </w:tcPr>
          <w:p w:rsidR="001677D5" w:rsidRPr="00285677" w:rsidRDefault="001677D5" w:rsidP="000777E1">
            <w:pPr>
              <w:pStyle w:val="Sraopastraipa"/>
              <w:ind w:left="0"/>
              <w:jc w:val="center"/>
              <w:rPr>
                <w:rFonts w:ascii="Times New Roman" w:hAnsi="Times New Roman" w:cs="Times New Roman"/>
                <w:sz w:val="24"/>
                <w:szCs w:val="24"/>
              </w:rPr>
            </w:pPr>
            <w:r w:rsidRPr="00285677">
              <w:rPr>
                <w:rFonts w:ascii="Times New Roman" w:hAnsi="Times New Roman" w:cs="Times New Roman"/>
                <w:sz w:val="24"/>
                <w:szCs w:val="24"/>
              </w:rPr>
              <w:t>2019-11</w:t>
            </w:r>
          </w:p>
        </w:tc>
      </w:tr>
      <w:tr w:rsidR="001677D5" w:rsidRPr="00EC723B" w:rsidTr="00CA552B">
        <w:trPr>
          <w:trHeight w:val="301"/>
        </w:trPr>
        <w:tc>
          <w:tcPr>
            <w:tcW w:w="5523" w:type="dxa"/>
          </w:tcPr>
          <w:p w:rsidR="001677D5" w:rsidRPr="00285677" w:rsidRDefault="001677D5" w:rsidP="001677D5">
            <w:pPr>
              <w:pStyle w:val="Sraopastraipa"/>
              <w:numPr>
                <w:ilvl w:val="0"/>
                <w:numId w:val="5"/>
              </w:numPr>
              <w:rPr>
                <w:rFonts w:ascii="Times New Roman" w:hAnsi="Times New Roman" w:cs="Times New Roman"/>
                <w:sz w:val="24"/>
                <w:szCs w:val="24"/>
              </w:rPr>
            </w:pPr>
            <w:r w:rsidRPr="00285677">
              <w:rPr>
                <w:rFonts w:ascii="Times New Roman" w:hAnsi="Times New Roman" w:cs="Times New Roman"/>
                <w:sz w:val="24"/>
                <w:szCs w:val="24"/>
              </w:rPr>
              <w:t>Talentų diena</w:t>
            </w:r>
          </w:p>
        </w:tc>
        <w:tc>
          <w:tcPr>
            <w:tcW w:w="4225" w:type="dxa"/>
          </w:tcPr>
          <w:p w:rsidR="001677D5" w:rsidRPr="00285677" w:rsidRDefault="001677D5" w:rsidP="00CA552B">
            <w:pPr>
              <w:pStyle w:val="Sraopastraipa"/>
              <w:ind w:left="0"/>
              <w:jc w:val="center"/>
              <w:rPr>
                <w:rFonts w:ascii="Times New Roman" w:hAnsi="Times New Roman" w:cs="Times New Roman"/>
                <w:sz w:val="24"/>
                <w:szCs w:val="24"/>
              </w:rPr>
            </w:pPr>
            <w:r w:rsidRPr="00285677">
              <w:rPr>
                <w:rFonts w:ascii="Times New Roman" w:hAnsi="Times New Roman" w:cs="Times New Roman"/>
                <w:sz w:val="24"/>
                <w:szCs w:val="24"/>
              </w:rPr>
              <w:t>2019-12-20</w:t>
            </w:r>
          </w:p>
        </w:tc>
      </w:tr>
      <w:tr w:rsidR="001677D5" w:rsidTr="00CA552B">
        <w:tc>
          <w:tcPr>
            <w:tcW w:w="5523" w:type="dxa"/>
          </w:tcPr>
          <w:p w:rsidR="001677D5" w:rsidRPr="00CA552B" w:rsidRDefault="001677D5" w:rsidP="00CA552B">
            <w:pPr>
              <w:pStyle w:val="Sraopastraipa"/>
              <w:numPr>
                <w:ilvl w:val="0"/>
                <w:numId w:val="5"/>
              </w:numPr>
              <w:rPr>
                <w:rFonts w:ascii="Times New Roman" w:hAnsi="Times New Roman" w:cs="Times New Roman"/>
                <w:sz w:val="24"/>
                <w:szCs w:val="24"/>
              </w:rPr>
            </w:pPr>
            <w:r w:rsidRPr="00285677">
              <w:rPr>
                <w:rFonts w:ascii="Times New Roman" w:hAnsi="Times New Roman" w:cs="Times New Roman"/>
                <w:sz w:val="24"/>
                <w:szCs w:val="24"/>
              </w:rPr>
              <w:t xml:space="preserve"> Savivaldos diena</w:t>
            </w:r>
          </w:p>
        </w:tc>
        <w:tc>
          <w:tcPr>
            <w:tcW w:w="4225" w:type="dxa"/>
          </w:tcPr>
          <w:p w:rsidR="001677D5" w:rsidRPr="00285677" w:rsidRDefault="001677D5" w:rsidP="000777E1">
            <w:pPr>
              <w:pStyle w:val="Sraopastraipa"/>
              <w:ind w:left="0"/>
              <w:jc w:val="center"/>
              <w:rPr>
                <w:rFonts w:ascii="Times New Roman" w:hAnsi="Times New Roman" w:cs="Times New Roman"/>
                <w:sz w:val="24"/>
                <w:szCs w:val="24"/>
              </w:rPr>
            </w:pPr>
            <w:r w:rsidRPr="00285677">
              <w:rPr>
                <w:rFonts w:ascii="Times New Roman" w:hAnsi="Times New Roman" w:cs="Times New Roman"/>
                <w:sz w:val="24"/>
                <w:szCs w:val="24"/>
              </w:rPr>
              <w:t>2020-03</w:t>
            </w:r>
          </w:p>
        </w:tc>
      </w:tr>
      <w:tr w:rsidR="001677D5" w:rsidRPr="00EC723B" w:rsidTr="00CA552B">
        <w:tc>
          <w:tcPr>
            <w:tcW w:w="5523" w:type="dxa"/>
          </w:tcPr>
          <w:p w:rsidR="001677D5" w:rsidRPr="00285677" w:rsidRDefault="001677D5" w:rsidP="001677D5">
            <w:pPr>
              <w:pStyle w:val="Sraopastraipa"/>
              <w:numPr>
                <w:ilvl w:val="0"/>
                <w:numId w:val="5"/>
              </w:numPr>
              <w:rPr>
                <w:rFonts w:ascii="Times New Roman" w:hAnsi="Times New Roman" w:cs="Times New Roman"/>
                <w:sz w:val="24"/>
                <w:szCs w:val="24"/>
              </w:rPr>
            </w:pPr>
            <w:r w:rsidRPr="00285677">
              <w:rPr>
                <w:rFonts w:ascii="Times New Roman" w:hAnsi="Times New Roman" w:cs="Times New Roman"/>
                <w:sz w:val="24"/>
                <w:szCs w:val="24"/>
              </w:rPr>
              <w:t>Renginys, skirtas poeto V. Mačernio 99-osioms gimimo metinėms</w:t>
            </w:r>
          </w:p>
        </w:tc>
        <w:tc>
          <w:tcPr>
            <w:tcW w:w="4225" w:type="dxa"/>
          </w:tcPr>
          <w:p w:rsidR="001677D5" w:rsidRPr="00285677" w:rsidRDefault="001677D5" w:rsidP="000777E1">
            <w:pPr>
              <w:pStyle w:val="Sraopastraipa"/>
              <w:ind w:left="0"/>
              <w:jc w:val="center"/>
              <w:rPr>
                <w:rFonts w:ascii="Times New Roman" w:hAnsi="Times New Roman" w:cs="Times New Roman"/>
                <w:sz w:val="24"/>
                <w:szCs w:val="24"/>
              </w:rPr>
            </w:pPr>
            <w:r w:rsidRPr="00285677">
              <w:rPr>
                <w:rFonts w:ascii="Times New Roman" w:hAnsi="Times New Roman" w:cs="Times New Roman"/>
                <w:sz w:val="24"/>
                <w:szCs w:val="24"/>
              </w:rPr>
              <w:t>2020-06-05</w:t>
            </w:r>
          </w:p>
        </w:tc>
      </w:tr>
    </w:tbl>
    <w:p w:rsidR="00656FE1" w:rsidRDefault="00656FE1" w:rsidP="0060441E">
      <w:pPr>
        <w:pStyle w:val="Sraopastraipa"/>
        <w:spacing w:line="256" w:lineRule="auto"/>
        <w:ind w:left="360"/>
      </w:pPr>
      <w:r>
        <w:tab/>
      </w:r>
      <w:r>
        <w:tab/>
      </w:r>
    </w:p>
    <w:p w:rsidR="0060441E" w:rsidRPr="0060441E" w:rsidRDefault="0060441E" w:rsidP="00656FE1">
      <w:pPr>
        <w:spacing w:line="256" w:lineRule="auto"/>
        <w:jc w:val="both"/>
        <w:rPr>
          <w:rFonts w:ascii="Times New Roman" w:eastAsia="Times New Roman" w:hAnsi="Times New Roman" w:cs="Times New Roman"/>
          <w:color w:val="000000"/>
          <w:sz w:val="24"/>
          <w:szCs w:val="24"/>
        </w:rPr>
      </w:pPr>
      <w:r w:rsidRPr="0060441E">
        <w:rPr>
          <w:rFonts w:ascii="Times New Roman" w:hAnsi="Times New Roman" w:cs="Times New Roman"/>
          <w:sz w:val="24"/>
          <w:szCs w:val="24"/>
        </w:rPr>
        <w:t>Likusias  dienas  planuoja klasių vadovai ar dalykų mokytojai.</w:t>
      </w:r>
    </w:p>
    <w:p w:rsidR="00CA552B" w:rsidRDefault="00612DF0" w:rsidP="00656FE1">
      <w:pPr>
        <w:spacing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0441E" w:rsidRPr="0060441E">
        <w:rPr>
          <w:rFonts w:ascii="Times New Roman" w:eastAsia="Times New Roman" w:hAnsi="Times New Roman" w:cs="Times New Roman"/>
          <w:color w:val="000000"/>
          <w:sz w:val="24"/>
          <w:szCs w:val="24"/>
        </w:rPr>
        <w:t>27</w:t>
      </w:r>
      <w:r w:rsidR="00656FE1" w:rsidRPr="0060441E">
        <w:rPr>
          <w:rFonts w:ascii="Times New Roman" w:eastAsia="Times New Roman" w:hAnsi="Times New Roman" w:cs="Times New Roman"/>
          <w:color w:val="000000"/>
          <w:sz w:val="24"/>
          <w:szCs w:val="24"/>
        </w:rPr>
        <w:t xml:space="preserve">. </w:t>
      </w:r>
      <w:r w:rsidR="00CA552B">
        <w:rPr>
          <w:rFonts w:ascii="Times New Roman" w:eastAsia="Times New Roman" w:hAnsi="Times New Roman" w:cs="Times New Roman"/>
          <w:color w:val="000000"/>
          <w:sz w:val="24"/>
          <w:szCs w:val="24"/>
        </w:rPr>
        <w:t>S</w:t>
      </w:r>
      <w:r w:rsidR="00CA552B" w:rsidRPr="0060441E">
        <w:rPr>
          <w:rFonts w:ascii="Times New Roman" w:eastAsia="Times New Roman" w:hAnsi="Times New Roman" w:cs="Times New Roman"/>
          <w:color w:val="000000"/>
          <w:sz w:val="24"/>
          <w:szCs w:val="24"/>
        </w:rPr>
        <w:t>ocialinė</w:t>
      </w:r>
      <w:r w:rsidR="00CA552B">
        <w:rPr>
          <w:rFonts w:ascii="Times New Roman" w:eastAsia="Times New Roman" w:hAnsi="Times New Roman" w:cs="Times New Roman"/>
          <w:color w:val="000000"/>
          <w:sz w:val="24"/>
          <w:szCs w:val="24"/>
        </w:rPr>
        <w:t>s</w:t>
      </w:r>
      <w:r w:rsidR="00CA552B" w:rsidRPr="0060441E">
        <w:rPr>
          <w:rFonts w:ascii="Times New Roman" w:eastAsia="Times New Roman" w:hAnsi="Times New Roman" w:cs="Times New Roman"/>
          <w:color w:val="000000"/>
          <w:sz w:val="24"/>
          <w:szCs w:val="24"/>
        </w:rPr>
        <w:t>-pilietinė</w:t>
      </w:r>
      <w:r w:rsidR="00CA552B">
        <w:rPr>
          <w:rFonts w:ascii="Times New Roman" w:eastAsia="Times New Roman" w:hAnsi="Times New Roman" w:cs="Times New Roman"/>
          <w:color w:val="000000"/>
          <w:sz w:val="24"/>
          <w:szCs w:val="24"/>
        </w:rPr>
        <w:t>s veiklos įgyvendinimo pagrindiniame ugdyme.</w:t>
      </w:r>
    </w:p>
    <w:p w:rsidR="00656FE1" w:rsidRPr="0060441E" w:rsidRDefault="00CA552B" w:rsidP="00656FE1">
      <w:pPr>
        <w:spacing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656FE1" w:rsidRPr="0060441E">
        <w:rPr>
          <w:rFonts w:ascii="Times New Roman" w:eastAsia="Times New Roman" w:hAnsi="Times New Roman" w:cs="Times New Roman"/>
          <w:color w:val="000000"/>
          <w:sz w:val="24"/>
          <w:szCs w:val="24"/>
        </w:rPr>
        <w:t xml:space="preserve">agal pagrindinio ugdymo programą privaloma socialinė-pilietinė veikla  ne mažiau kaip 10 valandų (pamokų) per mokslo metus.  Ši veikla gimnazijoje organizuojama pagal gimnazijos direktoriaus  2017-09- </w:t>
      </w:r>
      <w:r w:rsidR="00656FE1" w:rsidRPr="0060441E">
        <w:rPr>
          <w:rFonts w:ascii="Times New Roman" w:eastAsia="Times New Roman" w:hAnsi="Times New Roman" w:cs="Times New Roman"/>
          <w:sz w:val="24"/>
          <w:szCs w:val="24"/>
        </w:rPr>
        <w:t>01įsakymu Nr. V1- 62 -1 patvirtintą tvarką.</w:t>
      </w:r>
    </w:p>
    <w:p w:rsidR="00F271C0" w:rsidRPr="0060441E" w:rsidRDefault="00656FE1" w:rsidP="0060441E">
      <w:pPr>
        <w:spacing w:line="256" w:lineRule="auto"/>
        <w:jc w:val="both"/>
        <w:rPr>
          <w:rFonts w:ascii="Times New Roman" w:eastAsia="Times New Roman" w:hAnsi="Times New Roman" w:cs="Times New Roman"/>
          <w:color w:val="000000"/>
          <w:sz w:val="24"/>
          <w:szCs w:val="24"/>
        </w:rPr>
      </w:pPr>
      <w:r w:rsidRPr="0060441E">
        <w:rPr>
          <w:rFonts w:ascii="Times New Roman" w:eastAsia="Times New Roman" w:hAnsi="Times New Roman" w:cs="Times New Roman"/>
          <w:color w:val="000000"/>
          <w:sz w:val="24"/>
          <w:szCs w:val="24"/>
        </w:rPr>
        <w:t xml:space="preserve">Socialinė-pilietinė veikla fiksuojama  e-dienyne. </w:t>
      </w:r>
    </w:p>
    <w:p w:rsidR="00B10061" w:rsidRPr="00CF58E6" w:rsidRDefault="00A84EE0" w:rsidP="00F271C0">
      <w:pPr>
        <w:spacing w:after="0" w:line="240" w:lineRule="auto"/>
        <w:ind w:firstLine="567"/>
        <w:jc w:val="both"/>
        <w:rPr>
          <w:rFonts w:ascii="Times New Roman" w:eastAsia="Calibri" w:hAnsi="Times New Roman" w:cs="Times New Roman"/>
          <w:color w:val="000000" w:themeColor="text1"/>
          <w:sz w:val="24"/>
          <w:szCs w:val="24"/>
        </w:rPr>
      </w:pPr>
      <w:r w:rsidRPr="00CF58E6">
        <w:rPr>
          <w:rFonts w:ascii="Times New Roman" w:eastAsia="Calibri" w:hAnsi="Times New Roman" w:cs="Times New Roman"/>
          <w:color w:val="000000" w:themeColor="text1"/>
          <w:sz w:val="24"/>
          <w:szCs w:val="24"/>
        </w:rPr>
        <w:t>2</w:t>
      </w:r>
      <w:r w:rsidR="004700BC" w:rsidRPr="00CF58E6">
        <w:rPr>
          <w:rFonts w:ascii="Times New Roman" w:eastAsia="Calibri" w:hAnsi="Times New Roman" w:cs="Times New Roman"/>
          <w:color w:val="000000" w:themeColor="text1"/>
          <w:sz w:val="24"/>
          <w:szCs w:val="24"/>
        </w:rPr>
        <w:t>8</w:t>
      </w:r>
      <w:r w:rsidR="00C47B8D">
        <w:rPr>
          <w:rFonts w:ascii="Times New Roman" w:eastAsia="Calibri" w:hAnsi="Times New Roman" w:cs="Times New Roman"/>
          <w:color w:val="000000" w:themeColor="text1"/>
          <w:sz w:val="24"/>
          <w:szCs w:val="24"/>
        </w:rPr>
        <w:t xml:space="preserve">. </w:t>
      </w:r>
      <w:r w:rsidR="00C47B8D">
        <w:rPr>
          <w:rFonts w:ascii="Times New Roman" w:hAnsi="Times New Roman" w:cs="Times New Roman"/>
          <w:sz w:val="24"/>
          <w:szCs w:val="24"/>
        </w:rPr>
        <w:t>P</w:t>
      </w:r>
      <w:r w:rsidR="00B10061" w:rsidRPr="00CF58E6">
        <w:rPr>
          <w:rFonts w:ascii="Times New Roman" w:hAnsi="Times New Roman" w:cs="Times New Roman"/>
          <w:sz w:val="24"/>
          <w:szCs w:val="24"/>
        </w:rPr>
        <w:t>agrindinio</w:t>
      </w:r>
      <w:r w:rsidR="00712376">
        <w:rPr>
          <w:rFonts w:ascii="Times New Roman" w:hAnsi="Times New Roman" w:cs="Times New Roman"/>
          <w:sz w:val="24"/>
          <w:szCs w:val="24"/>
        </w:rPr>
        <w:t xml:space="preserve"> ir vidurinio </w:t>
      </w:r>
      <w:r w:rsidR="00B10061" w:rsidRPr="00CF58E6">
        <w:rPr>
          <w:rFonts w:ascii="Times New Roman" w:hAnsi="Times New Roman" w:cs="Times New Roman"/>
          <w:sz w:val="24"/>
          <w:szCs w:val="24"/>
        </w:rPr>
        <w:t xml:space="preserve"> ugdymo etninės kultūros bendr</w:t>
      </w:r>
      <w:r w:rsidR="00712376">
        <w:rPr>
          <w:rFonts w:ascii="Times New Roman" w:hAnsi="Times New Roman" w:cs="Times New Roman"/>
          <w:sz w:val="24"/>
          <w:szCs w:val="24"/>
        </w:rPr>
        <w:t xml:space="preserve">osios </w:t>
      </w:r>
      <w:r w:rsidR="00B10061" w:rsidRPr="00CF58E6">
        <w:rPr>
          <w:rFonts w:ascii="Times New Roman" w:hAnsi="Times New Roman" w:cs="Times New Roman"/>
          <w:sz w:val="24"/>
          <w:szCs w:val="24"/>
        </w:rPr>
        <w:t xml:space="preserve"> program</w:t>
      </w:r>
      <w:r w:rsidR="00712376">
        <w:rPr>
          <w:rFonts w:ascii="Times New Roman" w:hAnsi="Times New Roman" w:cs="Times New Roman"/>
          <w:sz w:val="24"/>
          <w:szCs w:val="24"/>
        </w:rPr>
        <w:t>os</w:t>
      </w:r>
      <w:r w:rsidR="000D1A2F">
        <w:rPr>
          <w:rFonts w:ascii="Times New Roman" w:hAnsi="Times New Roman" w:cs="Times New Roman"/>
          <w:sz w:val="24"/>
          <w:szCs w:val="24"/>
        </w:rPr>
        <w:t xml:space="preserve"> </w:t>
      </w:r>
      <w:r w:rsidR="00B10061" w:rsidRPr="00CF58E6">
        <w:rPr>
          <w:rFonts w:ascii="Times New Roman" w:hAnsi="Times New Roman" w:cs="Times New Roman"/>
          <w:sz w:val="24"/>
          <w:szCs w:val="24"/>
        </w:rPr>
        <w:t>patvirtint</w:t>
      </w:r>
      <w:r w:rsidR="008B0225" w:rsidRPr="00CF58E6">
        <w:rPr>
          <w:rFonts w:ascii="Times New Roman" w:hAnsi="Times New Roman" w:cs="Times New Roman"/>
          <w:sz w:val="24"/>
          <w:szCs w:val="24"/>
        </w:rPr>
        <w:t>os</w:t>
      </w:r>
      <w:r w:rsidR="00B10061" w:rsidRPr="00CF58E6">
        <w:rPr>
          <w:rFonts w:ascii="Times New Roman" w:hAnsi="Times New Roman" w:cs="Times New Roman"/>
          <w:sz w:val="24"/>
          <w:szCs w:val="24"/>
        </w:rPr>
        <w:t xml:space="preserve"> Lietuvos Respublikos švietimo ir mokslo ministro 2012 m. balandžio 12 d. įsakymu Nr. V-651 „Dėl Pagrindinio ugdymo etninės kultūros bendrosios programos ir </w:t>
      </w:r>
      <w:r w:rsidR="008B0225" w:rsidRPr="00CF58E6">
        <w:rPr>
          <w:rFonts w:ascii="Times New Roman" w:hAnsi="Times New Roman" w:cs="Times New Roman"/>
          <w:sz w:val="24"/>
          <w:szCs w:val="24"/>
        </w:rPr>
        <w:t>V</w:t>
      </w:r>
      <w:r w:rsidR="00B10061" w:rsidRPr="00CF58E6">
        <w:rPr>
          <w:rFonts w:ascii="Times New Roman" w:hAnsi="Times New Roman" w:cs="Times New Roman"/>
          <w:sz w:val="24"/>
          <w:szCs w:val="24"/>
        </w:rPr>
        <w:t>idurinio ugdymo etninės kultūros bendrosios programos patvirtinimo“</w:t>
      </w:r>
      <w:r w:rsidR="000D1A2F">
        <w:rPr>
          <w:rFonts w:ascii="Times New Roman" w:hAnsi="Times New Roman" w:cs="Times New Roman"/>
          <w:sz w:val="24"/>
          <w:szCs w:val="24"/>
        </w:rPr>
        <w:t xml:space="preserve"> </w:t>
      </w:r>
      <w:r w:rsidR="00712376">
        <w:rPr>
          <w:rFonts w:ascii="Times New Roman" w:hAnsi="Times New Roman" w:cs="Times New Roman"/>
          <w:sz w:val="24"/>
          <w:szCs w:val="24"/>
        </w:rPr>
        <w:t xml:space="preserve">įgyvendinimo.                            </w:t>
      </w:r>
      <w:r w:rsidR="00612DF0">
        <w:rPr>
          <w:rFonts w:ascii="Times New Roman" w:hAnsi="Times New Roman" w:cs="Times New Roman"/>
          <w:sz w:val="24"/>
          <w:szCs w:val="24"/>
        </w:rPr>
        <w:t xml:space="preserve">    </w:t>
      </w:r>
      <w:r w:rsidR="00712376">
        <w:rPr>
          <w:rFonts w:ascii="Times New Roman" w:hAnsi="Times New Roman" w:cs="Times New Roman"/>
          <w:sz w:val="24"/>
          <w:szCs w:val="24"/>
        </w:rPr>
        <w:t xml:space="preserve"> </w:t>
      </w:r>
      <w:r w:rsidR="008B0225" w:rsidRPr="00712376">
        <w:rPr>
          <w:rFonts w:ascii="Times New Roman" w:hAnsi="Times New Roman" w:cs="Times New Roman"/>
          <w:sz w:val="24"/>
          <w:szCs w:val="24"/>
          <w:highlight w:val="lightGray"/>
        </w:rPr>
        <w:t>(</w:t>
      </w:r>
      <w:r w:rsidR="00712376" w:rsidRPr="00712376">
        <w:rPr>
          <w:rFonts w:ascii="Times New Roman" w:hAnsi="Times New Roman" w:cs="Times New Roman"/>
          <w:sz w:val="24"/>
          <w:szCs w:val="24"/>
          <w:highlight w:val="lightGray"/>
        </w:rPr>
        <w:t>1 priedas)</w:t>
      </w:r>
    </w:p>
    <w:p w:rsidR="00EF3F89" w:rsidRPr="00CF58E6" w:rsidRDefault="00EF3F89" w:rsidP="0040231B">
      <w:pPr>
        <w:spacing w:after="0"/>
        <w:jc w:val="center"/>
        <w:rPr>
          <w:rFonts w:ascii="Times New Roman" w:hAnsi="Times New Roman" w:cs="Times New Roman"/>
          <w:b/>
          <w:sz w:val="24"/>
          <w:szCs w:val="24"/>
        </w:rPr>
      </w:pPr>
    </w:p>
    <w:p w:rsidR="00270D71" w:rsidRDefault="0040231B" w:rsidP="00270D71">
      <w:pPr>
        <w:tabs>
          <w:tab w:val="left" w:pos="2410"/>
        </w:tabs>
        <w:spacing w:after="0"/>
        <w:jc w:val="center"/>
        <w:rPr>
          <w:rFonts w:ascii="Times New Roman" w:hAnsi="Times New Roman" w:cs="Times New Roman"/>
          <w:b/>
          <w:sz w:val="24"/>
          <w:szCs w:val="24"/>
        </w:rPr>
      </w:pPr>
      <w:r w:rsidRPr="00CF58E6">
        <w:rPr>
          <w:rFonts w:ascii="Times New Roman" w:hAnsi="Times New Roman" w:cs="Times New Roman"/>
          <w:b/>
          <w:sz w:val="24"/>
          <w:szCs w:val="24"/>
        </w:rPr>
        <w:t>KETVIRTAS</w:t>
      </w:r>
      <w:r w:rsidR="00B52F9D" w:rsidRPr="00CF58E6">
        <w:rPr>
          <w:rFonts w:ascii="Times New Roman" w:hAnsi="Times New Roman" w:cs="Times New Roman"/>
          <w:b/>
          <w:sz w:val="24"/>
          <w:szCs w:val="24"/>
        </w:rPr>
        <w:t>IS</w:t>
      </w:r>
      <w:r w:rsidRPr="00CF58E6">
        <w:rPr>
          <w:rFonts w:ascii="Times New Roman" w:hAnsi="Times New Roman" w:cs="Times New Roman"/>
          <w:b/>
          <w:sz w:val="24"/>
          <w:szCs w:val="24"/>
        </w:rPr>
        <w:t xml:space="preserve"> SKIRSNIS</w:t>
      </w:r>
    </w:p>
    <w:p w:rsidR="00D547BE" w:rsidRPr="00CF58E6" w:rsidRDefault="00D547BE" w:rsidP="00270D71">
      <w:pPr>
        <w:tabs>
          <w:tab w:val="left" w:pos="2410"/>
        </w:tabs>
        <w:spacing w:after="0"/>
        <w:jc w:val="center"/>
        <w:rPr>
          <w:rFonts w:ascii="Times New Roman" w:hAnsi="Times New Roman" w:cs="Times New Roman"/>
          <w:b/>
          <w:sz w:val="24"/>
          <w:szCs w:val="24"/>
        </w:rPr>
      </w:pPr>
      <w:r w:rsidRPr="00CF58E6">
        <w:rPr>
          <w:rFonts w:ascii="Times New Roman" w:hAnsi="Times New Roman" w:cs="Times New Roman"/>
          <w:b/>
          <w:sz w:val="24"/>
          <w:szCs w:val="24"/>
        </w:rPr>
        <w:t>MOKYMOSI KRŪVIO REGULIAVIMAS</w:t>
      </w:r>
    </w:p>
    <w:p w:rsidR="0040231B" w:rsidRPr="00CF58E6" w:rsidRDefault="0040231B" w:rsidP="0040231B">
      <w:pPr>
        <w:spacing w:after="0"/>
        <w:jc w:val="center"/>
        <w:rPr>
          <w:rFonts w:ascii="Times New Roman" w:hAnsi="Times New Roman" w:cs="Times New Roman"/>
          <w:b/>
          <w:sz w:val="24"/>
          <w:szCs w:val="24"/>
        </w:rPr>
      </w:pPr>
    </w:p>
    <w:p w:rsidR="00A77FE9" w:rsidRPr="00CF58E6" w:rsidRDefault="004700BC" w:rsidP="00A77FE9">
      <w:pPr>
        <w:spacing w:after="0"/>
        <w:ind w:firstLine="567"/>
        <w:jc w:val="both"/>
        <w:rPr>
          <w:rFonts w:ascii="Times New Roman" w:hAnsi="Times New Roman" w:cs="Times New Roman"/>
          <w:sz w:val="24"/>
          <w:szCs w:val="24"/>
        </w:rPr>
      </w:pPr>
      <w:r w:rsidRPr="00CF58E6">
        <w:rPr>
          <w:rFonts w:ascii="Times New Roman" w:hAnsi="Times New Roman" w:cs="Times New Roman"/>
          <w:sz w:val="24"/>
          <w:szCs w:val="24"/>
        </w:rPr>
        <w:t>29</w:t>
      </w:r>
      <w:r w:rsidR="00C17B35" w:rsidRPr="00CF58E6">
        <w:rPr>
          <w:rFonts w:ascii="Times New Roman" w:hAnsi="Times New Roman" w:cs="Times New Roman"/>
          <w:sz w:val="24"/>
          <w:szCs w:val="24"/>
        </w:rPr>
        <w:t xml:space="preserve">. </w:t>
      </w:r>
      <w:r w:rsidR="00FA1790" w:rsidRPr="00CF58E6">
        <w:rPr>
          <w:rFonts w:ascii="Times New Roman" w:hAnsi="Times New Roman" w:cs="Times New Roman"/>
          <w:sz w:val="24"/>
          <w:szCs w:val="24"/>
        </w:rPr>
        <w:t>Mokiniui mokymosi kr</w:t>
      </w:r>
      <w:r w:rsidR="00EF03A7">
        <w:rPr>
          <w:rFonts w:ascii="Times New Roman" w:hAnsi="Times New Roman" w:cs="Times New Roman"/>
          <w:sz w:val="24"/>
          <w:szCs w:val="24"/>
        </w:rPr>
        <w:t>ūvis per savaitę  paskirstomas</w:t>
      </w:r>
      <w:r w:rsidR="00FA1790" w:rsidRPr="00CF58E6">
        <w:rPr>
          <w:rFonts w:ascii="Times New Roman" w:hAnsi="Times New Roman" w:cs="Times New Roman"/>
          <w:sz w:val="24"/>
          <w:szCs w:val="24"/>
        </w:rPr>
        <w:t xml:space="preserve"> proporcingai.</w:t>
      </w:r>
      <w:r w:rsidR="000D1A2F">
        <w:rPr>
          <w:rFonts w:ascii="Times New Roman" w:hAnsi="Times New Roman" w:cs="Times New Roman"/>
          <w:sz w:val="24"/>
          <w:szCs w:val="24"/>
        </w:rPr>
        <w:t xml:space="preserve"> </w:t>
      </w:r>
      <w:r w:rsidR="00A77FE9" w:rsidRPr="00CF58E6">
        <w:rPr>
          <w:rFonts w:ascii="Times New Roman" w:hAnsi="Times New Roman" w:cs="Times New Roman"/>
          <w:sz w:val="24"/>
          <w:szCs w:val="24"/>
        </w:rPr>
        <w:t>Vadova</w:t>
      </w:r>
      <w:r w:rsidR="00EF03A7">
        <w:rPr>
          <w:rFonts w:ascii="Times New Roman" w:hAnsi="Times New Roman" w:cs="Times New Roman"/>
          <w:sz w:val="24"/>
          <w:szCs w:val="24"/>
        </w:rPr>
        <w:t>ujantis Higienos norma gimnazijoje</w:t>
      </w:r>
      <w:r w:rsidR="00A77FE9" w:rsidRPr="00CF58E6">
        <w:rPr>
          <w:rFonts w:ascii="Times New Roman" w:hAnsi="Times New Roman" w:cs="Times New Roman"/>
          <w:sz w:val="24"/>
          <w:szCs w:val="24"/>
        </w:rPr>
        <w:t xml:space="preserve"> ugdymo procesui organizuoti sudaroma</w:t>
      </w:r>
      <w:r w:rsidR="00EF03A7">
        <w:rPr>
          <w:rFonts w:ascii="Times New Roman" w:hAnsi="Times New Roman" w:cs="Times New Roman"/>
          <w:sz w:val="24"/>
          <w:szCs w:val="24"/>
        </w:rPr>
        <w:t>s tvarkaraštis. Penktadienį organizuojama</w:t>
      </w:r>
      <w:r w:rsidR="00A77FE9" w:rsidRPr="00CF58E6">
        <w:rPr>
          <w:rFonts w:ascii="Times New Roman" w:hAnsi="Times New Roman" w:cs="Times New Roman"/>
          <w:sz w:val="24"/>
          <w:szCs w:val="24"/>
        </w:rPr>
        <w:t xml:space="preserve"> mažiau pamokų nei kitomis savaitės dienomis.</w:t>
      </w:r>
    </w:p>
    <w:p w:rsidR="006B3047" w:rsidRPr="000D499A" w:rsidRDefault="00B10061" w:rsidP="006B3047">
      <w:pPr>
        <w:jc w:val="both"/>
        <w:rPr>
          <w:rFonts w:ascii="Times New Roman" w:hAnsi="Times New Roman" w:cs="Times New Roman"/>
          <w:sz w:val="24"/>
          <w:szCs w:val="24"/>
        </w:rPr>
      </w:pPr>
      <w:r w:rsidRPr="000D499A">
        <w:rPr>
          <w:rFonts w:ascii="Times New Roman" w:hAnsi="Times New Roman" w:cs="Times New Roman"/>
          <w:sz w:val="24"/>
          <w:szCs w:val="24"/>
        </w:rPr>
        <w:t>3</w:t>
      </w:r>
      <w:r w:rsidR="004700BC" w:rsidRPr="000D499A">
        <w:rPr>
          <w:rFonts w:ascii="Times New Roman" w:hAnsi="Times New Roman" w:cs="Times New Roman"/>
          <w:sz w:val="24"/>
          <w:szCs w:val="24"/>
        </w:rPr>
        <w:t>0.</w:t>
      </w:r>
      <w:r w:rsidR="006B3047" w:rsidRPr="000D499A">
        <w:rPr>
          <w:rFonts w:ascii="Times New Roman" w:hAnsi="Times New Roman" w:cs="Times New Roman"/>
          <w:sz w:val="24"/>
          <w:szCs w:val="24"/>
        </w:rPr>
        <w:t xml:space="preserve"> Mokiniams organizuojamos ne daugiau, kaip 7 pamokos per dieną.</w:t>
      </w:r>
    </w:p>
    <w:p w:rsidR="00EF03A7" w:rsidRPr="000D499A" w:rsidRDefault="002214BA" w:rsidP="00EF03A7">
      <w:pPr>
        <w:jc w:val="both"/>
        <w:rPr>
          <w:rFonts w:ascii="Times New Roman" w:hAnsi="Times New Roman" w:cs="Times New Roman"/>
          <w:sz w:val="24"/>
          <w:szCs w:val="24"/>
        </w:rPr>
      </w:pPr>
      <w:r w:rsidRPr="000D499A">
        <w:rPr>
          <w:rFonts w:ascii="Times New Roman" w:hAnsi="Times New Roman" w:cs="Times New Roman"/>
          <w:sz w:val="24"/>
          <w:szCs w:val="24"/>
        </w:rPr>
        <w:t>3</w:t>
      </w:r>
      <w:r w:rsidR="004700BC" w:rsidRPr="000D499A">
        <w:rPr>
          <w:rFonts w:ascii="Times New Roman" w:hAnsi="Times New Roman" w:cs="Times New Roman"/>
          <w:sz w:val="24"/>
          <w:szCs w:val="24"/>
        </w:rPr>
        <w:t>1</w:t>
      </w:r>
      <w:r w:rsidR="00D547BE" w:rsidRPr="000D499A">
        <w:rPr>
          <w:rFonts w:ascii="Times New Roman" w:hAnsi="Times New Roman" w:cs="Times New Roman"/>
          <w:sz w:val="24"/>
          <w:szCs w:val="24"/>
        </w:rPr>
        <w:t xml:space="preserve">. </w:t>
      </w:r>
      <w:r w:rsidR="00EF03A7" w:rsidRPr="000D499A">
        <w:rPr>
          <w:rFonts w:ascii="Times New Roman" w:hAnsi="Times New Roman" w:cs="Times New Roman"/>
          <w:sz w:val="24"/>
          <w:szCs w:val="24"/>
        </w:rPr>
        <w:t>Mokytojų tarybos posėdžio 2019 m. rugpjūčio 30 d.  nutarimu, mokiniams per dieną skiriamas  vienas kontrolinis darbas.  Kontrolinius darbus mokytojas planuoja e. dienyne. Apie kontrolinį darbą mokinius  informuoja ne vėliau kaip prieš savaitę. Kontroliniai darbai  nerašomi po ligos, atostogų, nerekomenduojami po šventinių dienų.</w:t>
      </w:r>
    </w:p>
    <w:p w:rsidR="00EF03A7" w:rsidRPr="000D499A" w:rsidRDefault="002214BA" w:rsidP="00EF03A7">
      <w:pPr>
        <w:autoSpaceDE w:val="0"/>
        <w:adjustRightInd w:val="0"/>
        <w:rPr>
          <w:rFonts w:ascii="Times New Roman" w:eastAsia="Times New Roman" w:hAnsi="Times New Roman" w:cs="Times New Roman"/>
          <w:sz w:val="24"/>
          <w:szCs w:val="24"/>
        </w:rPr>
      </w:pPr>
      <w:r w:rsidRPr="000D499A">
        <w:rPr>
          <w:rFonts w:ascii="Times New Roman" w:hAnsi="Times New Roman" w:cs="Times New Roman"/>
          <w:sz w:val="24"/>
          <w:szCs w:val="24"/>
        </w:rPr>
        <w:t>3</w:t>
      </w:r>
      <w:r w:rsidR="004700BC" w:rsidRPr="000D499A">
        <w:rPr>
          <w:rFonts w:ascii="Times New Roman" w:hAnsi="Times New Roman" w:cs="Times New Roman"/>
          <w:sz w:val="24"/>
          <w:szCs w:val="24"/>
        </w:rPr>
        <w:t>2</w:t>
      </w:r>
      <w:r w:rsidRPr="000D499A">
        <w:rPr>
          <w:rFonts w:ascii="Times New Roman" w:hAnsi="Times New Roman" w:cs="Times New Roman"/>
          <w:sz w:val="24"/>
          <w:szCs w:val="24"/>
        </w:rPr>
        <w:t>.</w:t>
      </w:r>
      <w:r w:rsidR="00EF03A7" w:rsidRPr="000D499A">
        <w:rPr>
          <w:rFonts w:ascii="Times New Roman" w:hAnsi="Times New Roman" w:cs="Times New Roman"/>
          <w:sz w:val="24"/>
          <w:szCs w:val="24"/>
        </w:rPr>
        <w:t xml:space="preserve"> Mokiniams  namų darbai užduodami  ir vertinami  pagal gimnazijos namų darbų skyrimo mokiniams tvarkos aprašą </w:t>
      </w:r>
      <w:r w:rsidR="00EF03A7" w:rsidRPr="000D499A">
        <w:rPr>
          <w:rFonts w:ascii="Times New Roman" w:eastAsia="Times New Roman" w:hAnsi="Times New Roman" w:cs="Times New Roman"/>
          <w:color w:val="000000"/>
          <w:sz w:val="24"/>
          <w:szCs w:val="24"/>
        </w:rPr>
        <w:t xml:space="preserve">, patvirtintą gimnazijos direktoriaus  </w:t>
      </w:r>
      <w:r w:rsidR="00EF03A7" w:rsidRPr="000D499A">
        <w:rPr>
          <w:rFonts w:ascii="Times New Roman" w:eastAsia="Times New Roman" w:hAnsi="Times New Roman" w:cs="Times New Roman"/>
          <w:sz w:val="24"/>
          <w:szCs w:val="24"/>
        </w:rPr>
        <w:t xml:space="preserve">2017-02- 09 įsakymu Nr. V1-6  </w:t>
      </w:r>
    </w:p>
    <w:p w:rsidR="00EF03A7" w:rsidRPr="00270D71" w:rsidRDefault="00EF03A7" w:rsidP="00270D71">
      <w:pPr>
        <w:autoSpaceDE w:val="0"/>
        <w:adjustRightInd w:val="0"/>
        <w:rPr>
          <w:rFonts w:ascii="Times New Roman" w:hAnsi="Times New Roman" w:cs="Times New Roman"/>
          <w:b/>
          <w:bCs/>
          <w:sz w:val="24"/>
          <w:szCs w:val="24"/>
          <w:lang w:val="pt-BR"/>
        </w:rPr>
      </w:pPr>
      <w:r w:rsidRPr="000D499A">
        <w:rPr>
          <w:rFonts w:ascii="Times New Roman" w:eastAsia="Times New Roman" w:hAnsi="Times New Roman" w:cs="Times New Roman"/>
          <w:sz w:val="24"/>
          <w:szCs w:val="24"/>
        </w:rPr>
        <w:t xml:space="preserve">33.Gimnazijoje yra pailgintos dienos grupė, kurią lanko 1-4 kl. mokiniai.   </w:t>
      </w:r>
      <w:r w:rsidRPr="000D499A">
        <w:rPr>
          <w:rFonts w:ascii="Times New Roman" w:hAnsi="Times New Roman" w:cs="Times New Roman"/>
          <w:sz w:val="24"/>
          <w:szCs w:val="24"/>
        </w:rPr>
        <w:t xml:space="preserve"> 5-8 klasių  mokiniams, kurie negali tinkamai atlikti namų darbų dėl nepalankių socialinių ekonominių kultūrinių sąlygų namuose, yra  sudarytos sąlygos juos atlikti gimnazijoje. Tam yra skirta patalpa, dirba mokytojas konsultantas, pagalbą, ruošiant namų darbus, teikia ir I –II klasių mokiniai. Skatinama </w:t>
      </w:r>
      <w:proofErr w:type="spellStart"/>
      <w:r w:rsidRPr="000D499A">
        <w:rPr>
          <w:rFonts w:ascii="Times New Roman" w:hAnsi="Times New Roman" w:cs="Times New Roman"/>
          <w:sz w:val="24"/>
          <w:szCs w:val="24"/>
        </w:rPr>
        <w:t>savanorystė</w:t>
      </w:r>
      <w:proofErr w:type="spellEnd"/>
      <w:r w:rsidRPr="000D499A">
        <w:rPr>
          <w:rFonts w:ascii="Times New Roman" w:hAnsi="Times New Roman" w:cs="Times New Roman"/>
          <w:sz w:val="24"/>
          <w:szCs w:val="24"/>
        </w:rPr>
        <w:t>. Pagalba draugui, I –II gimnazijos klasių mokiniams užskaitoma kaip socialinė veikla.   Namų darbus  mokiniai gali atlikti ir gimnazijos skaitykloje.</w:t>
      </w:r>
    </w:p>
    <w:p w:rsidR="006B3047" w:rsidRPr="000D499A" w:rsidRDefault="00521F14" w:rsidP="006B3047">
      <w:pPr>
        <w:jc w:val="both"/>
        <w:rPr>
          <w:rFonts w:ascii="Times New Roman" w:hAnsi="Times New Roman" w:cs="Times New Roman"/>
          <w:sz w:val="24"/>
          <w:szCs w:val="24"/>
        </w:rPr>
      </w:pPr>
      <w:r w:rsidRPr="000D499A">
        <w:rPr>
          <w:rFonts w:ascii="Times New Roman" w:hAnsi="Times New Roman" w:cs="Times New Roman"/>
          <w:sz w:val="24"/>
          <w:szCs w:val="24"/>
        </w:rPr>
        <w:t>3</w:t>
      </w:r>
      <w:r w:rsidR="004700BC" w:rsidRPr="000D499A">
        <w:rPr>
          <w:rFonts w:ascii="Times New Roman" w:hAnsi="Times New Roman" w:cs="Times New Roman"/>
          <w:sz w:val="24"/>
          <w:szCs w:val="24"/>
        </w:rPr>
        <w:t>4</w:t>
      </w:r>
      <w:r w:rsidR="00D547BE" w:rsidRPr="000D499A">
        <w:rPr>
          <w:rFonts w:ascii="Times New Roman" w:hAnsi="Times New Roman" w:cs="Times New Roman"/>
          <w:sz w:val="24"/>
          <w:szCs w:val="24"/>
        </w:rPr>
        <w:t xml:space="preserve">. </w:t>
      </w:r>
      <w:r w:rsidR="006B3047" w:rsidRPr="000D499A">
        <w:rPr>
          <w:rFonts w:ascii="Times New Roman" w:hAnsi="Times New Roman" w:cs="Times New Roman"/>
          <w:sz w:val="24"/>
          <w:szCs w:val="24"/>
        </w:rPr>
        <w:t xml:space="preserve">Penktų klasių mokiniams, kurie pradeda mokytis pagal pagrindinio ugdymo programos pirmąją dalį, skiriamas minimalus privalomų pamokų skaičius.  Mokiniui, kuris mokosi pagal </w:t>
      </w:r>
      <w:r w:rsidR="006B3047" w:rsidRPr="000D499A">
        <w:rPr>
          <w:rFonts w:ascii="Times New Roman" w:hAnsi="Times New Roman" w:cs="Times New Roman"/>
          <w:sz w:val="24"/>
          <w:szCs w:val="24"/>
        </w:rPr>
        <w:lastRenderedPageBreak/>
        <w:t>pagrindinio ugdymo programą,  minimalus pamokų skaičius per savaitę didinamas iki  10 procentų.</w:t>
      </w:r>
    </w:p>
    <w:p w:rsidR="00270D71" w:rsidRPr="00E57C62" w:rsidRDefault="003D0D96" w:rsidP="00E57C62">
      <w:pPr>
        <w:jc w:val="both"/>
        <w:rPr>
          <w:rFonts w:ascii="Times New Roman" w:hAnsi="Times New Roman" w:cs="Times New Roman"/>
          <w:b/>
          <w:sz w:val="24"/>
          <w:szCs w:val="24"/>
          <w:lang w:val="en-US"/>
        </w:rPr>
      </w:pPr>
      <w:r w:rsidRPr="00CF58E6">
        <w:rPr>
          <w:rFonts w:ascii="Times New Roman" w:hAnsi="Times New Roman"/>
          <w:sz w:val="24"/>
          <w:szCs w:val="24"/>
        </w:rPr>
        <w:t>35</w:t>
      </w:r>
      <w:r w:rsidRPr="00CF58E6">
        <w:rPr>
          <w:rFonts w:ascii="Times New Roman" w:hAnsi="Times New Roman" w:cs="Times New Roman"/>
          <w:sz w:val="24"/>
          <w:szCs w:val="24"/>
        </w:rPr>
        <w:t xml:space="preserve">. </w:t>
      </w:r>
      <w:r w:rsidR="001F698D" w:rsidRPr="00CF58E6">
        <w:rPr>
          <w:rFonts w:ascii="Times New Roman" w:hAnsi="Times New Roman" w:cs="Times New Roman"/>
          <w:sz w:val="24"/>
          <w:szCs w:val="24"/>
        </w:rPr>
        <w:t xml:space="preserve">Mokymosi pagalbai </w:t>
      </w:r>
      <w:r w:rsidR="00E57C62">
        <w:rPr>
          <w:rFonts w:ascii="Times New Roman" w:hAnsi="Times New Roman" w:cs="Times New Roman"/>
          <w:sz w:val="24"/>
          <w:szCs w:val="24"/>
        </w:rPr>
        <w:t xml:space="preserve">pagal gimnazijos </w:t>
      </w:r>
      <w:r w:rsidR="00E57C62" w:rsidRPr="00E57C62">
        <w:rPr>
          <w:rFonts w:ascii="Times New Roman" w:hAnsi="Times New Roman" w:cs="Times New Roman"/>
          <w:sz w:val="24"/>
          <w:szCs w:val="24"/>
        </w:rPr>
        <w:t>direktoriaus</w:t>
      </w:r>
      <w:r w:rsidR="000D1A2F">
        <w:rPr>
          <w:rFonts w:ascii="Times New Roman" w:hAnsi="Times New Roman" w:cs="Times New Roman"/>
          <w:sz w:val="24"/>
          <w:szCs w:val="24"/>
        </w:rPr>
        <w:t xml:space="preserve"> </w:t>
      </w:r>
      <w:r w:rsidR="00E57C62" w:rsidRPr="00E57C62">
        <w:rPr>
          <w:rFonts w:ascii="Times New Roman" w:hAnsi="Times New Roman" w:cs="Times New Roman"/>
          <w:sz w:val="24"/>
          <w:szCs w:val="24"/>
          <w:lang w:val="en-US"/>
        </w:rPr>
        <w:t>2017 m. rugsėjo</w:t>
      </w:r>
      <w:r w:rsidR="00E57C62">
        <w:rPr>
          <w:rFonts w:ascii="Times New Roman" w:hAnsi="Times New Roman" w:cs="Times New Roman"/>
          <w:sz w:val="24"/>
          <w:szCs w:val="24"/>
          <w:lang w:val="en-US"/>
        </w:rPr>
        <w:t>1</w:t>
      </w:r>
      <w:r w:rsidR="00E57C62" w:rsidRPr="00E57C62">
        <w:rPr>
          <w:rFonts w:ascii="Times New Roman" w:hAnsi="Times New Roman" w:cs="Times New Roman"/>
          <w:sz w:val="24"/>
          <w:szCs w:val="24"/>
          <w:lang w:val="en-US"/>
        </w:rPr>
        <w:t xml:space="preserve">d. </w:t>
      </w:r>
      <w:proofErr w:type="spellStart"/>
      <w:r w:rsidR="00E57C62" w:rsidRPr="00E57C62">
        <w:rPr>
          <w:rFonts w:ascii="Times New Roman" w:hAnsi="Times New Roman" w:cs="Times New Roman"/>
          <w:sz w:val="24"/>
          <w:szCs w:val="24"/>
          <w:lang w:val="en-US"/>
        </w:rPr>
        <w:t>įsakymu</w:t>
      </w:r>
      <w:proofErr w:type="spellEnd"/>
      <w:r w:rsidR="000D1A2F">
        <w:rPr>
          <w:rFonts w:ascii="Times New Roman" w:hAnsi="Times New Roman" w:cs="Times New Roman"/>
          <w:sz w:val="24"/>
          <w:szCs w:val="24"/>
          <w:lang w:val="en-US"/>
        </w:rPr>
        <w:t xml:space="preserve"> </w:t>
      </w:r>
      <w:proofErr w:type="spellStart"/>
      <w:r w:rsidR="00E57C62" w:rsidRPr="00E57C62">
        <w:rPr>
          <w:rFonts w:ascii="Times New Roman" w:hAnsi="Times New Roman" w:cs="Times New Roman"/>
          <w:sz w:val="24"/>
          <w:szCs w:val="24"/>
          <w:lang w:val="en-US"/>
        </w:rPr>
        <w:t>Nr</w:t>
      </w:r>
      <w:proofErr w:type="spellEnd"/>
      <w:r w:rsidR="00E57C62" w:rsidRPr="00E57C62">
        <w:rPr>
          <w:rFonts w:ascii="Times New Roman" w:hAnsi="Times New Roman" w:cs="Times New Roman"/>
          <w:sz w:val="24"/>
          <w:szCs w:val="24"/>
          <w:lang w:val="en-US"/>
        </w:rPr>
        <w:t>. V-43 -1</w:t>
      </w:r>
      <w:r w:rsidR="00E57C62" w:rsidRPr="00E57C62">
        <w:rPr>
          <w:rFonts w:ascii="Times New Roman" w:hAnsi="Times New Roman" w:cs="Times New Roman"/>
          <w:sz w:val="24"/>
          <w:szCs w:val="24"/>
        </w:rPr>
        <w:t>patvirtintą tvarką</w:t>
      </w:r>
      <w:r w:rsidR="000D1A2F">
        <w:rPr>
          <w:rFonts w:ascii="Times New Roman" w:hAnsi="Times New Roman" w:cs="Times New Roman"/>
          <w:sz w:val="24"/>
          <w:szCs w:val="24"/>
        </w:rPr>
        <w:t xml:space="preserve"> </w:t>
      </w:r>
      <w:r w:rsidR="00E57C62">
        <w:rPr>
          <w:rFonts w:ascii="Times New Roman" w:hAnsi="Times New Roman" w:cs="Times New Roman"/>
          <w:sz w:val="24"/>
          <w:szCs w:val="24"/>
        </w:rPr>
        <w:t>skiriamos</w:t>
      </w:r>
      <w:r w:rsidR="001F698D" w:rsidRPr="00CF58E6">
        <w:rPr>
          <w:rFonts w:ascii="Times New Roman" w:hAnsi="Times New Roman" w:cs="Times New Roman"/>
          <w:sz w:val="24"/>
          <w:szCs w:val="24"/>
        </w:rPr>
        <w:t xml:space="preserve"> trumpalaik</w:t>
      </w:r>
      <w:r w:rsidR="00630B74" w:rsidRPr="00CF58E6">
        <w:rPr>
          <w:rFonts w:ascii="Times New Roman" w:hAnsi="Times New Roman" w:cs="Times New Roman"/>
          <w:sz w:val="24"/>
          <w:szCs w:val="24"/>
        </w:rPr>
        <w:t>ės</w:t>
      </w:r>
      <w:r w:rsidR="001F698D" w:rsidRPr="00CF58E6">
        <w:rPr>
          <w:rFonts w:ascii="Times New Roman" w:hAnsi="Times New Roman" w:cs="Times New Roman"/>
          <w:sz w:val="24"/>
          <w:szCs w:val="24"/>
        </w:rPr>
        <w:t xml:space="preserve"> ar ilgalaik</w:t>
      </w:r>
      <w:r w:rsidR="00630B74" w:rsidRPr="00CF58E6">
        <w:rPr>
          <w:rFonts w:ascii="Times New Roman" w:hAnsi="Times New Roman" w:cs="Times New Roman"/>
          <w:sz w:val="24"/>
          <w:szCs w:val="24"/>
        </w:rPr>
        <w:t>ės</w:t>
      </w:r>
      <w:r w:rsidR="001F698D" w:rsidRPr="00CF58E6">
        <w:rPr>
          <w:rFonts w:ascii="Times New Roman" w:hAnsi="Times New Roman" w:cs="Times New Roman"/>
          <w:sz w:val="24"/>
          <w:szCs w:val="24"/>
        </w:rPr>
        <w:t xml:space="preserve"> konsultacij</w:t>
      </w:r>
      <w:r w:rsidR="00630B74" w:rsidRPr="00CF58E6">
        <w:rPr>
          <w:rFonts w:ascii="Times New Roman" w:hAnsi="Times New Roman" w:cs="Times New Roman"/>
          <w:sz w:val="24"/>
          <w:szCs w:val="24"/>
        </w:rPr>
        <w:t>os</w:t>
      </w:r>
      <w:r w:rsidR="001F698D" w:rsidRPr="00CF58E6">
        <w:rPr>
          <w:rFonts w:ascii="Times New Roman" w:hAnsi="Times New Roman" w:cs="Times New Roman"/>
          <w:sz w:val="24"/>
          <w:szCs w:val="24"/>
        </w:rPr>
        <w:t xml:space="preserve">. </w:t>
      </w:r>
      <w:r w:rsidRPr="00CF58E6">
        <w:rPr>
          <w:rFonts w:ascii="Times New Roman" w:hAnsi="Times New Roman" w:cs="Times New Roman"/>
          <w:sz w:val="24"/>
          <w:szCs w:val="24"/>
        </w:rPr>
        <w:t>Trumpalaik</w:t>
      </w:r>
      <w:r w:rsidR="00C87318" w:rsidRPr="00CF58E6">
        <w:rPr>
          <w:rFonts w:ascii="Times New Roman" w:hAnsi="Times New Roman" w:cs="Times New Roman"/>
          <w:sz w:val="24"/>
          <w:szCs w:val="24"/>
        </w:rPr>
        <w:t>ių</w:t>
      </w:r>
      <w:r w:rsidR="000D1A2F">
        <w:rPr>
          <w:rFonts w:ascii="Times New Roman" w:hAnsi="Times New Roman" w:cs="Times New Roman"/>
          <w:sz w:val="24"/>
          <w:szCs w:val="24"/>
        </w:rPr>
        <w:t xml:space="preserve"> </w:t>
      </w:r>
      <w:r w:rsidRPr="00CF58E6">
        <w:rPr>
          <w:rFonts w:ascii="Times New Roman" w:hAnsi="Times New Roman" w:cs="Times New Roman"/>
          <w:sz w:val="24"/>
          <w:szCs w:val="24"/>
        </w:rPr>
        <w:t>konsultacij</w:t>
      </w:r>
      <w:r w:rsidR="00C87318" w:rsidRPr="00CF58E6">
        <w:rPr>
          <w:rFonts w:ascii="Times New Roman" w:hAnsi="Times New Roman" w:cs="Times New Roman"/>
          <w:sz w:val="24"/>
          <w:szCs w:val="24"/>
        </w:rPr>
        <w:t>ų</w:t>
      </w:r>
      <w:r w:rsidR="000D1A2F">
        <w:rPr>
          <w:rFonts w:ascii="Times New Roman" w:hAnsi="Times New Roman" w:cs="Times New Roman"/>
          <w:sz w:val="24"/>
          <w:szCs w:val="24"/>
        </w:rPr>
        <w:t xml:space="preserve"> </w:t>
      </w:r>
      <w:r w:rsidRPr="00CF58E6">
        <w:rPr>
          <w:rFonts w:ascii="Times New Roman" w:hAnsi="Times New Roman" w:cs="Times New Roman"/>
          <w:sz w:val="24"/>
          <w:szCs w:val="24"/>
        </w:rPr>
        <w:t xml:space="preserve">dažnumas priklauso nuo </w:t>
      </w:r>
      <w:r w:rsidR="00C87318" w:rsidRPr="00CF58E6">
        <w:rPr>
          <w:rFonts w:ascii="Times New Roman" w:hAnsi="Times New Roman" w:cs="Times New Roman"/>
          <w:sz w:val="24"/>
          <w:szCs w:val="24"/>
        </w:rPr>
        <w:t xml:space="preserve">mokantis </w:t>
      </w:r>
      <w:r w:rsidRPr="00CF58E6">
        <w:rPr>
          <w:rFonts w:ascii="Times New Roman" w:hAnsi="Times New Roman" w:cs="Times New Roman"/>
          <w:sz w:val="24"/>
          <w:szCs w:val="24"/>
        </w:rPr>
        <w:t>kylančio mokymosi poreikio išsiaiškinti</w:t>
      </w:r>
      <w:r w:rsidR="000D1A2F">
        <w:rPr>
          <w:rFonts w:ascii="Times New Roman" w:hAnsi="Times New Roman" w:cs="Times New Roman"/>
          <w:sz w:val="24"/>
          <w:szCs w:val="24"/>
        </w:rPr>
        <w:t xml:space="preserve"> </w:t>
      </w:r>
      <w:proofErr w:type="spellStart"/>
      <w:r w:rsidR="00F21CA0" w:rsidRPr="00CF58E6">
        <w:rPr>
          <w:rFonts w:ascii="Times New Roman" w:hAnsi="Times New Roman" w:cs="Times New Roman"/>
          <w:sz w:val="24"/>
          <w:szCs w:val="24"/>
        </w:rPr>
        <w:t>neaiškumus</w:t>
      </w:r>
      <w:proofErr w:type="spellEnd"/>
      <w:r w:rsidR="00C87318" w:rsidRPr="00CF58E6">
        <w:rPr>
          <w:rFonts w:ascii="Times New Roman" w:hAnsi="Times New Roman" w:cs="Times New Roman"/>
          <w:sz w:val="24"/>
          <w:szCs w:val="24"/>
        </w:rPr>
        <w:t xml:space="preserve">. Jos </w:t>
      </w:r>
      <w:r w:rsidRPr="00CF58E6">
        <w:rPr>
          <w:rFonts w:ascii="Times New Roman" w:hAnsi="Times New Roman" w:cs="Times New Roman"/>
          <w:sz w:val="24"/>
          <w:szCs w:val="24"/>
        </w:rPr>
        <w:t xml:space="preserve">neįskaitomos į mokinio mokymosi krūvį. Ilgalaikės (trukmė lygi pamokos trukmei) </w:t>
      </w:r>
      <w:r w:rsidR="00C87318" w:rsidRPr="00CF58E6">
        <w:rPr>
          <w:rFonts w:ascii="Times New Roman" w:hAnsi="Times New Roman" w:cs="Times New Roman"/>
          <w:sz w:val="24"/>
          <w:szCs w:val="24"/>
        </w:rPr>
        <w:t xml:space="preserve">konsultacijos organizuojamos per visą </w:t>
      </w:r>
      <w:r w:rsidRPr="00CF58E6">
        <w:rPr>
          <w:rFonts w:ascii="Times New Roman" w:hAnsi="Times New Roman" w:cs="Times New Roman"/>
          <w:sz w:val="24"/>
          <w:szCs w:val="24"/>
        </w:rPr>
        <w:t>mokyklos nustatytą mokymosi trukmės</w:t>
      </w:r>
      <w:r w:rsidR="00E57C62">
        <w:rPr>
          <w:rFonts w:ascii="Times New Roman" w:hAnsi="Times New Roman" w:cs="Times New Roman"/>
          <w:sz w:val="24"/>
          <w:szCs w:val="24"/>
        </w:rPr>
        <w:t xml:space="preserve"> periodą (mokslo metus,</w:t>
      </w:r>
      <w:r w:rsidRPr="00CF58E6">
        <w:rPr>
          <w:rFonts w:ascii="Times New Roman" w:hAnsi="Times New Roman" w:cs="Times New Roman"/>
          <w:sz w:val="24"/>
          <w:szCs w:val="24"/>
        </w:rPr>
        <w:t xml:space="preserve"> pusmetį)</w:t>
      </w:r>
      <w:r w:rsidR="00C87318" w:rsidRPr="00CF58E6">
        <w:rPr>
          <w:rFonts w:ascii="Times New Roman" w:hAnsi="Times New Roman" w:cs="Times New Roman"/>
          <w:sz w:val="24"/>
          <w:szCs w:val="24"/>
        </w:rPr>
        <w:t xml:space="preserve"> ir</w:t>
      </w:r>
      <w:r w:rsidRPr="00CF58E6">
        <w:rPr>
          <w:rFonts w:ascii="Times New Roman" w:hAnsi="Times New Roman" w:cs="Times New Roman"/>
          <w:sz w:val="24"/>
          <w:szCs w:val="24"/>
        </w:rPr>
        <w:t xml:space="preserve"> įskaitomos į mokymosi krūvį. </w:t>
      </w:r>
      <w:r w:rsidR="00270D71" w:rsidRPr="00E57C62">
        <w:rPr>
          <w:rFonts w:ascii="Times New Roman" w:hAnsi="Times New Roman" w:cs="Times New Roman"/>
          <w:sz w:val="24"/>
          <w:szCs w:val="24"/>
        </w:rPr>
        <w:t>Mokymosi pagalbai teikti</w:t>
      </w:r>
      <w:r w:rsidR="00371DF6">
        <w:rPr>
          <w:rFonts w:ascii="Times New Roman" w:hAnsi="Times New Roman" w:cs="Times New Roman"/>
          <w:sz w:val="24"/>
          <w:szCs w:val="24"/>
        </w:rPr>
        <w:t xml:space="preserve"> </w:t>
      </w:r>
      <w:r w:rsidR="00270D71" w:rsidRPr="00E57C62">
        <w:rPr>
          <w:rFonts w:ascii="Times New Roman" w:hAnsi="Times New Roman" w:cs="Times New Roman"/>
          <w:sz w:val="24"/>
          <w:szCs w:val="24"/>
        </w:rPr>
        <w:t>2</w:t>
      </w:r>
      <w:r w:rsidR="00371DF6">
        <w:rPr>
          <w:rFonts w:ascii="Times New Roman" w:hAnsi="Times New Roman" w:cs="Times New Roman"/>
          <w:sz w:val="24"/>
          <w:szCs w:val="24"/>
        </w:rPr>
        <w:t>-</w:t>
      </w:r>
      <w:r w:rsidR="00E57C62" w:rsidRPr="00E57C62">
        <w:rPr>
          <w:rFonts w:ascii="Times New Roman" w:hAnsi="Times New Roman" w:cs="Times New Roman"/>
          <w:sz w:val="24"/>
          <w:szCs w:val="24"/>
        </w:rPr>
        <w:t>4</w:t>
      </w:r>
      <w:r w:rsidR="00270D71" w:rsidRPr="00E57C62">
        <w:rPr>
          <w:rFonts w:ascii="Times New Roman" w:hAnsi="Times New Roman" w:cs="Times New Roman"/>
          <w:sz w:val="24"/>
          <w:szCs w:val="24"/>
        </w:rPr>
        <w:t xml:space="preserve"> ir 6</w:t>
      </w:r>
      <w:r w:rsidR="00E57C62" w:rsidRPr="00E57C62">
        <w:rPr>
          <w:rFonts w:ascii="Times New Roman" w:hAnsi="Times New Roman" w:cs="Times New Roman"/>
          <w:sz w:val="24"/>
          <w:szCs w:val="24"/>
        </w:rPr>
        <w:t>-7</w:t>
      </w:r>
      <w:r w:rsidR="00270D71" w:rsidRPr="00E57C62">
        <w:rPr>
          <w:rFonts w:ascii="Times New Roman" w:hAnsi="Times New Roman" w:cs="Times New Roman"/>
          <w:sz w:val="24"/>
          <w:szCs w:val="24"/>
        </w:rPr>
        <w:t xml:space="preserve"> klasėse skiriamos konsultacijos. Konsultacinės valandos skiriamos ir IV kl. mokiniams besiruošiantiems laikyti brandos egzaminus. Mokinių tėvai  elektroniniu dienynu informuojami apie mokiniui siūlomą suteikti mokymosi pagalbą, apie mokinio daromą pažangą.</w:t>
      </w:r>
    </w:p>
    <w:p w:rsidR="002A1647" w:rsidRPr="00CF58E6" w:rsidRDefault="00A229D0" w:rsidP="00FA7569">
      <w:pPr>
        <w:spacing w:after="0"/>
        <w:ind w:firstLine="567"/>
        <w:jc w:val="both"/>
        <w:rPr>
          <w:rFonts w:ascii="Times New Roman" w:hAnsi="Times New Roman" w:cs="Times New Roman"/>
          <w:sz w:val="24"/>
          <w:szCs w:val="24"/>
        </w:rPr>
      </w:pPr>
      <w:r w:rsidRPr="00CF58E6">
        <w:rPr>
          <w:rFonts w:ascii="Times New Roman" w:hAnsi="Times New Roman" w:cs="Times New Roman"/>
          <w:sz w:val="24"/>
          <w:szCs w:val="24"/>
        </w:rPr>
        <w:t>36</w:t>
      </w:r>
      <w:r w:rsidR="00E57C62">
        <w:rPr>
          <w:rFonts w:ascii="Times New Roman" w:hAnsi="Times New Roman" w:cs="Times New Roman"/>
          <w:sz w:val="24"/>
          <w:szCs w:val="24"/>
        </w:rPr>
        <w:t>. Mokiniai</w:t>
      </w:r>
      <w:r w:rsidR="00A16ECA" w:rsidRPr="00CF58E6">
        <w:rPr>
          <w:rFonts w:ascii="Times New Roman" w:hAnsi="Times New Roman" w:cs="Times New Roman"/>
          <w:sz w:val="24"/>
          <w:szCs w:val="24"/>
        </w:rPr>
        <w:t xml:space="preserve">, </w:t>
      </w:r>
      <w:r w:rsidR="00E57C62">
        <w:rPr>
          <w:rFonts w:ascii="Times New Roman" w:hAnsi="Times New Roman" w:cs="Times New Roman"/>
          <w:sz w:val="24"/>
          <w:szCs w:val="24"/>
        </w:rPr>
        <w:t>kurie</w:t>
      </w:r>
      <w:r w:rsidR="00E57C62" w:rsidRPr="00CF58E6">
        <w:rPr>
          <w:rFonts w:ascii="Times New Roman" w:hAnsi="Times New Roman" w:cs="Times New Roman"/>
          <w:sz w:val="24"/>
          <w:szCs w:val="24"/>
        </w:rPr>
        <w:t xml:space="preserve"> mokosi pagal kitas neform</w:t>
      </w:r>
      <w:r w:rsidR="00E57C62">
        <w:rPr>
          <w:rFonts w:ascii="Times New Roman" w:hAnsi="Times New Roman" w:cs="Times New Roman"/>
          <w:sz w:val="24"/>
          <w:szCs w:val="24"/>
        </w:rPr>
        <w:t>aliojo vaikų švietimo programas</w:t>
      </w:r>
      <w:r w:rsidR="00FA7569" w:rsidRPr="00CF58E6">
        <w:rPr>
          <w:rFonts w:ascii="Times New Roman" w:hAnsi="Times New Roman" w:cs="Times New Roman"/>
          <w:sz w:val="24"/>
          <w:szCs w:val="24"/>
        </w:rPr>
        <w:t xml:space="preserve">(muzikos, dailės, menų, sporto </w:t>
      </w:r>
      <w:r w:rsidR="00FA7569">
        <w:rPr>
          <w:rFonts w:ascii="Times New Roman" w:hAnsi="Times New Roman" w:cs="Times New Roman"/>
          <w:sz w:val="24"/>
          <w:szCs w:val="24"/>
        </w:rPr>
        <w:t>ir kitas</w:t>
      </w:r>
      <w:r w:rsidR="00FA7569" w:rsidRPr="00CF58E6">
        <w:rPr>
          <w:rFonts w:ascii="Times New Roman" w:hAnsi="Times New Roman" w:cs="Times New Roman"/>
          <w:sz w:val="24"/>
          <w:szCs w:val="24"/>
        </w:rPr>
        <w:t>)</w:t>
      </w:r>
      <w:r w:rsidR="00E57C62">
        <w:rPr>
          <w:rFonts w:ascii="Times New Roman" w:hAnsi="Times New Roman" w:cs="Times New Roman"/>
          <w:sz w:val="24"/>
          <w:szCs w:val="24"/>
        </w:rPr>
        <w:t>,</w:t>
      </w:r>
      <w:r w:rsidR="00FA7569">
        <w:rPr>
          <w:rFonts w:ascii="Times New Roman" w:hAnsi="Times New Roman" w:cs="Times New Roman"/>
          <w:sz w:val="24"/>
          <w:szCs w:val="24"/>
        </w:rPr>
        <w:t xml:space="preserve"> mokytojų tarybos 2019-08-30 sprendimu </w:t>
      </w:r>
      <w:r w:rsidR="00E57C62">
        <w:rPr>
          <w:rFonts w:ascii="Times New Roman" w:hAnsi="Times New Roman" w:cs="Times New Roman"/>
          <w:sz w:val="24"/>
          <w:szCs w:val="24"/>
        </w:rPr>
        <w:t>nėra</w:t>
      </w:r>
      <w:r w:rsidR="00FA7569">
        <w:rPr>
          <w:rFonts w:ascii="Times New Roman" w:hAnsi="Times New Roman" w:cs="Times New Roman"/>
          <w:sz w:val="24"/>
          <w:szCs w:val="24"/>
        </w:rPr>
        <w:t xml:space="preserve"> atleidžiamai</w:t>
      </w:r>
      <w:r w:rsidRPr="00CF58E6">
        <w:rPr>
          <w:rFonts w:ascii="Times New Roman" w:hAnsi="Times New Roman" w:cs="Times New Roman"/>
          <w:sz w:val="24"/>
          <w:szCs w:val="24"/>
        </w:rPr>
        <w:t xml:space="preserve"> nuo </w:t>
      </w:r>
      <w:r w:rsidR="00FA7569">
        <w:rPr>
          <w:rFonts w:ascii="Times New Roman" w:hAnsi="Times New Roman" w:cs="Times New Roman"/>
          <w:sz w:val="24"/>
          <w:szCs w:val="24"/>
        </w:rPr>
        <w:t xml:space="preserve">tų dalykų </w:t>
      </w:r>
      <w:r w:rsidRPr="00CF58E6">
        <w:rPr>
          <w:rFonts w:ascii="Times New Roman" w:hAnsi="Times New Roman" w:cs="Times New Roman"/>
          <w:sz w:val="24"/>
          <w:szCs w:val="24"/>
        </w:rPr>
        <w:t>pamokų</w:t>
      </w:r>
      <w:r w:rsidR="00FA7569">
        <w:rPr>
          <w:rFonts w:ascii="Times New Roman" w:hAnsi="Times New Roman" w:cs="Times New Roman"/>
          <w:sz w:val="24"/>
          <w:szCs w:val="24"/>
        </w:rPr>
        <w:t>.</w:t>
      </w:r>
    </w:p>
    <w:p w:rsidR="001F698D" w:rsidRPr="00CF58E6" w:rsidRDefault="001F698D" w:rsidP="004E4A66">
      <w:pPr>
        <w:spacing w:after="0" w:line="240" w:lineRule="auto"/>
        <w:ind w:firstLine="567"/>
        <w:jc w:val="both"/>
        <w:rPr>
          <w:rFonts w:ascii="Times New Roman" w:hAnsi="Times New Roman" w:cs="Times New Roman"/>
          <w:sz w:val="24"/>
          <w:szCs w:val="24"/>
        </w:rPr>
      </w:pPr>
    </w:p>
    <w:p w:rsidR="00876257" w:rsidRDefault="00FF0B91" w:rsidP="0040231B">
      <w:pPr>
        <w:spacing w:after="0"/>
        <w:jc w:val="center"/>
        <w:rPr>
          <w:rFonts w:ascii="Times New Roman" w:hAnsi="Times New Roman" w:cs="Times New Roman"/>
          <w:b/>
          <w:sz w:val="24"/>
          <w:szCs w:val="24"/>
        </w:rPr>
      </w:pPr>
      <w:r w:rsidRPr="00CF58E6">
        <w:rPr>
          <w:rFonts w:ascii="Times New Roman" w:hAnsi="Times New Roman" w:cs="Times New Roman"/>
          <w:b/>
          <w:sz w:val="24"/>
          <w:szCs w:val="24"/>
        </w:rPr>
        <w:t xml:space="preserve">PENKTASIS </w:t>
      </w:r>
      <w:r w:rsidR="0040231B" w:rsidRPr="00CF58E6">
        <w:rPr>
          <w:rFonts w:ascii="Times New Roman" w:hAnsi="Times New Roman" w:cs="Times New Roman"/>
          <w:b/>
          <w:sz w:val="24"/>
          <w:szCs w:val="24"/>
        </w:rPr>
        <w:t>SKIRSNIS</w:t>
      </w:r>
    </w:p>
    <w:p w:rsidR="00FA7569" w:rsidRPr="00CF58E6" w:rsidRDefault="00FA7569" w:rsidP="0040231B">
      <w:pPr>
        <w:spacing w:after="0"/>
        <w:jc w:val="center"/>
        <w:rPr>
          <w:rFonts w:ascii="Times New Roman" w:hAnsi="Times New Roman" w:cs="Times New Roman"/>
          <w:b/>
          <w:sz w:val="24"/>
          <w:szCs w:val="24"/>
        </w:rPr>
      </w:pPr>
    </w:p>
    <w:p w:rsidR="00FA5FBE" w:rsidRDefault="00876257" w:rsidP="0040231B">
      <w:pPr>
        <w:spacing w:after="0"/>
        <w:jc w:val="center"/>
        <w:rPr>
          <w:rFonts w:ascii="Times New Roman" w:hAnsi="Times New Roman" w:cs="Times New Roman"/>
          <w:b/>
          <w:sz w:val="24"/>
          <w:szCs w:val="24"/>
        </w:rPr>
      </w:pPr>
      <w:r w:rsidRPr="00CF58E6">
        <w:rPr>
          <w:rFonts w:ascii="Times New Roman" w:hAnsi="Times New Roman" w:cs="Times New Roman"/>
          <w:b/>
          <w:sz w:val="24"/>
          <w:szCs w:val="24"/>
        </w:rPr>
        <w:t>MOKYMOSI PAGALBOS TEIKIMAS</w:t>
      </w:r>
    </w:p>
    <w:p w:rsidR="00FA7569" w:rsidRPr="00CF58E6" w:rsidRDefault="00FA7569" w:rsidP="0040231B">
      <w:pPr>
        <w:spacing w:after="0"/>
        <w:jc w:val="center"/>
        <w:rPr>
          <w:rFonts w:ascii="Times New Roman" w:hAnsi="Times New Roman" w:cs="Times New Roman"/>
          <w:b/>
          <w:sz w:val="24"/>
          <w:szCs w:val="24"/>
        </w:rPr>
      </w:pPr>
    </w:p>
    <w:p w:rsidR="008C6B0F" w:rsidRPr="008C6B0F" w:rsidRDefault="008C6B0F" w:rsidP="008C6B0F">
      <w:pPr>
        <w:tabs>
          <w:tab w:val="left" w:pos="1134"/>
          <w:tab w:val="left" w:pos="1276"/>
        </w:tabs>
        <w:spacing w:after="0" w:line="240" w:lineRule="auto"/>
        <w:rPr>
          <w:rFonts w:ascii="Times New Roman" w:eastAsia="Times New Roman" w:hAnsi="Times New Roman"/>
          <w:sz w:val="24"/>
          <w:szCs w:val="24"/>
          <w:lang w:eastAsia="lt-LT"/>
        </w:rPr>
      </w:pPr>
      <w:r>
        <w:rPr>
          <w:rFonts w:ascii="Times New Roman" w:hAnsi="Times New Roman" w:cs="Times New Roman"/>
          <w:sz w:val="24"/>
          <w:szCs w:val="24"/>
        </w:rPr>
        <w:t xml:space="preserve">         37. Mokymosi pagalba  </w:t>
      </w:r>
      <w:r w:rsidR="00FA5FBE" w:rsidRPr="00CF58E6">
        <w:rPr>
          <w:rFonts w:ascii="Times New Roman" w:hAnsi="Times New Roman" w:cs="Times New Roman"/>
          <w:sz w:val="24"/>
          <w:szCs w:val="24"/>
        </w:rPr>
        <w:t xml:space="preserve"> teikiama kiekvienam</w:t>
      </w:r>
      <w:r>
        <w:rPr>
          <w:rFonts w:ascii="Times New Roman" w:hAnsi="Times New Roman" w:cs="Times New Roman"/>
          <w:sz w:val="24"/>
          <w:szCs w:val="24"/>
        </w:rPr>
        <w:t xml:space="preserve"> mokiniui, kuriam ji reikalinga vadovaujantis gimnazijos direktoriaus </w:t>
      </w:r>
      <w:r w:rsidRPr="00E57C62">
        <w:rPr>
          <w:rFonts w:ascii="Times New Roman" w:hAnsi="Times New Roman" w:cs="Times New Roman"/>
          <w:sz w:val="24"/>
          <w:szCs w:val="24"/>
          <w:lang w:val="en-US"/>
        </w:rPr>
        <w:t>2017 m. rugsėjo</w:t>
      </w:r>
      <w:r>
        <w:rPr>
          <w:rFonts w:ascii="Times New Roman" w:hAnsi="Times New Roman" w:cs="Times New Roman"/>
          <w:sz w:val="24"/>
          <w:szCs w:val="24"/>
          <w:lang w:val="en-US"/>
        </w:rPr>
        <w:t>1</w:t>
      </w:r>
      <w:r w:rsidRPr="00E57C62">
        <w:rPr>
          <w:rFonts w:ascii="Times New Roman" w:hAnsi="Times New Roman" w:cs="Times New Roman"/>
          <w:sz w:val="24"/>
          <w:szCs w:val="24"/>
          <w:lang w:val="en-US"/>
        </w:rPr>
        <w:t xml:space="preserve">d. </w:t>
      </w:r>
      <w:proofErr w:type="spellStart"/>
      <w:r w:rsidRPr="00E57C62">
        <w:rPr>
          <w:rFonts w:ascii="Times New Roman" w:hAnsi="Times New Roman" w:cs="Times New Roman"/>
          <w:sz w:val="24"/>
          <w:szCs w:val="24"/>
          <w:lang w:val="en-US"/>
        </w:rPr>
        <w:t>įsakymu</w:t>
      </w:r>
      <w:proofErr w:type="spellEnd"/>
      <w:r w:rsidR="000D1A2F">
        <w:rPr>
          <w:rFonts w:ascii="Times New Roman" w:hAnsi="Times New Roman" w:cs="Times New Roman"/>
          <w:sz w:val="24"/>
          <w:szCs w:val="24"/>
          <w:lang w:val="en-US"/>
        </w:rPr>
        <w:t xml:space="preserve"> </w:t>
      </w:r>
      <w:proofErr w:type="spellStart"/>
      <w:r w:rsidRPr="00E57C62">
        <w:rPr>
          <w:rFonts w:ascii="Times New Roman" w:hAnsi="Times New Roman" w:cs="Times New Roman"/>
          <w:sz w:val="24"/>
          <w:szCs w:val="24"/>
          <w:lang w:val="en-US"/>
        </w:rPr>
        <w:t>Nr</w:t>
      </w:r>
      <w:proofErr w:type="spellEnd"/>
      <w:r w:rsidRPr="00E57C62">
        <w:rPr>
          <w:rFonts w:ascii="Times New Roman" w:hAnsi="Times New Roman" w:cs="Times New Roman"/>
          <w:sz w:val="24"/>
          <w:szCs w:val="24"/>
          <w:lang w:val="en-US"/>
        </w:rPr>
        <w:t>. V-43 -1</w:t>
      </w:r>
      <w:r>
        <w:rPr>
          <w:rFonts w:ascii="Times New Roman" w:hAnsi="Times New Roman" w:cs="Times New Roman"/>
          <w:sz w:val="24"/>
          <w:szCs w:val="24"/>
        </w:rPr>
        <w:t xml:space="preserve">patvirtinta </w:t>
      </w:r>
      <w:r w:rsidR="000777E1">
        <w:rPr>
          <w:rFonts w:ascii="Times New Roman" w:hAnsi="Times New Roman" w:cs="Times New Roman"/>
          <w:sz w:val="24"/>
          <w:szCs w:val="24"/>
        </w:rPr>
        <w:t>K</w:t>
      </w:r>
      <w:r>
        <w:rPr>
          <w:rFonts w:ascii="Times New Roman" w:hAnsi="Times New Roman" w:cs="Times New Roman"/>
          <w:sz w:val="24"/>
          <w:szCs w:val="24"/>
        </w:rPr>
        <w:t>onsultacinių valandų  skyrimo tvarka,</w:t>
      </w:r>
      <w:r w:rsidR="000D1A2F">
        <w:rPr>
          <w:rFonts w:ascii="Times New Roman" w:hAnsi="Times New Roman" w:cs="Times New Roman"/>
          <w:sz w:val="24"/>
          <w:szCs w:val="24"/>
        </w:rPr>
        <w:t xml:space="preserve"> </w:t>
      </w:r>
      <w:r>
        <w:rPr>
          <w:rFonts w:ascii="Times New Roman" w:eastAsia="Times New Roman" w:hAnsi="Times New Roman"/>
          <w:sz w:val="24"/>
          <w:szCs w:val="24"/>
          <w:lang w:eastAsia="lt-LT"/>
        </w:rPr>
        <w:t>Švietimo pagalbos teikimo mokiniui tvarkos aprašu patvirtintu gimnazijos direktoriaus 2018-09-03 įsakymu Nr. VI-69.</w:t>
      </w:r>
    </w:p>
    <w:p w:rsidR="00FA5FBE" w:rsidRPr="00CF58E6" w:rsidRDefault="008C6B0F" w:rsidP="00FA5FB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38. Gimnazija </w:t>
      </w:r>
      <w:r w:rsidR="00FA5FBE" w:rsidRPr="00CF58E6">
        <w:rPr>
          <w:rFonts w:ascii="Times New Roman" w:hAnsi="Times New Roman" w:cs="Times New Roman"/>
          <w:sz w:val="24"/>
          <w:szCs w:val="24"/>
        </w:rPr>
        <w:t xml:space="preserve"> užtikrina sisteminę mokymosi pagalbą, kuri apima: </w:t>
      </w:r>
      <w:r w:rsidR="007B1FB6" w:rsidRPr="00CF58E6">
        <w:rPr>
          <w:rFonts w:ascii="Times New Roman" w:hAnsi="Times New Roman" w:cs="Times New Roman"/>
          <w:sz w:val="24"/>
          <w:szCs w:val="24"/>
        </w:rPr>
        <w:t xml:space="preserve">žemų </w:t>
      </w:r>
      <w:r w:rsidR="00FA5FBE" w:rsidRPr="00CF58E6">
        <w:rPr>
          <w:rFonts w:ascii="Times New Roman" w:hAnsi="Times New Roman" w:cs="Times New Roman"/>
          <w:sz w:val="24"/>
          <w:szCs w:val="24"/>
        </w:rPr>
        <w:t>pasiekimų prevenciją</w:t>
      </w:r>
      <w:r w:rsidR="00442900" w:rsidRPr="00CF58E6">
        <w:rPr>
          <w:rFonts w:ascii="Times New Roman" w:hAnsi="Times New Roman" w:cs="Times New Roman"/>
          <w:sz w:val="24"/>
          <w:szCs w:val="24"/>
        </w:rPr>
        <w:t>,</w:t>
      </w:r>
      <w:r w:rsidR="00FA5FBE" w:rsidRPr="00CF58E6">
        <w:rPr>
          <w:rFonts w:ascii="Times New Roman" w:hAnsi="Times New Roman" w:cs="Times New Roman"/>
          <w:sz w:val="24"/>
          <w:szCs w:val="24"/>
        </w:rPr>
        <w:t xml:space="preserve"> intervenciją sprendžiant iškilusias problemas ir kompensacines priemones (suteikiama tai, ko mokiniai negali gauti namuose, ir pan.). </w:t>
      </w:r>
    </w:p>
    <w:p w:rsidR="00FA5FBE" w:rsidRPr="00CF58E6" w:rsidRDefault="008C6B0F" w:rsidP="00FA5FBE">
      <w:pPr>
        <w:spacing w:after="0"/>
        <w:ind w:firstLine="567"/>
        <w:jc w:val="both"/>
        <w:rPr>
          <w:rFonts w:ascii="Times New Roman" w:hAnsi="Times New Roman" w:cs="Times New Roman"/>
          <w:sz w:val="24"/>
          <w:szCs w:val="24"/>
        </w:rPr>
      </w:pPr>
      <w:r>
        <w:rPr>
          <w:rFonts w:ascii="Times New Roman" w:hAnsi="Times New Roman" w:cs="Times New Roman"/>
          <w:sz w:val="24"/>
          <w:szCs w:val="24"/>
        </w:rPr>
        <w:t>39</w:t>
      </w:r>
      <w:r w:rsidR="00FA5FBE" w:rsidRPr="00CF58E6">
        <w:rPr>
          <w:rFonts w:ascii="Times New Roman" w:hAnsi="Times New Roman" w:cs="Times New Roman"/>
          <w:sz w:val="24"/>
          <w:szCs w:val="24"/>
        </w:rPr>
        <w:t>. Mokymosi pagalbos teikimo veiksmingumas</w:t>
      </w:r>
      <w:r w:rsidR="000D1A2F">
        <w:rPr>
          <w:rFonts w:ascii="Times New Roman" w:hAnsi="Times New Roman" w:cs="Times New Roman"/>
          <w:sz w:val="24"/>
          <w:szCs w:val="24"/>
        </w:rPr>
        <w:t xml:space="preserve"> </w:t>
      </w:r>
      <w:r w:rsidR="00FA5FBE" w:rsidRPr="00CF58E6">
        <w:rPr>
          <w:rFonts w:ascii="Times New Roman" w:hAnsi="Times New Roman" w:cs="Times New Roman"/>
          <w:sz w:val="24"/>
          <w:szCs w:val="24"/>
        </w:rPr>
        <w:t>analizuojamas ir kompleksiškai vertinamas pagal individualią mokinių pažangą ir pasiekimų dinamiką.</w:t>
      </w:r>
    </w:p>
    <w:p w:rsidR="00FA5FBE" w:rsidRPr="00CF58E6" w:rsidRDefault="002D1F36" w:rsidP="00FA5FBE">
      <w:pPr>
        <w:spacing w:after="0"/>
        <w:ind w:firstLine="567"/>
        <w:jc w:val="both"/>
        <w:rPr>
          <w:rFonts w:ascii="Times New Roman" w:hAnsi="Times New Roman" w:cs="Times New Roman"/>
          <w:sz w:val="24"/>
          <w:szCs w:val="24"/>
        </w:rPr>
      </w:pPr>
      <w:r>
        <w:rPr>
          <w:rFonts w:ascii="Times New Roman" w:hAnsi="Times New Roman" w:cs="Times New Roman"/>
          <w:sz w:val="24"/>
          <w:szCs w:val="24"/>
        </w:rPr>
        <w:t>40. U</w:t>
      </w:r>
      <w:r w:rsidR="00FA5FBE" w:rsidRPr="00CF58E6">
        <w:rPr>
          <w:rFonts w:ascii="Times New Roman" w:hAnsi="Times New Roman" w:cs="Times New Roman"/>
          <w:sz w:val="24"/>
          <w:szCs w:val="24"/>
        </w:rPr>
        <w:t xml:space="preserve">ž mokymosi pasiekimų stebėsenos koordinavimą ir mokymosi pagalbos </w:t>
      </w:r>
      <w:r>
        <w:rPr>
          <w:rFonts w:ascii="Times New Roman" w:hAnsi="Times New Roman" w:cs="Times New Roman"/>
          <w:sz w:val="24"/>
          <w:szCs w:val="24"/>
          <w:shd w:val="clear" w:color="auto" w:fill="FFFFFF" w:themeFill="background1"/>
        </w:rPr>
        <w:t>teikimo organizavimą atsakingas  gimnazijos direktoriaus.</w:t>
      </w:r>
    </w:p>
    <w:p w:rsidR="0040231B" w:rsidRPr="00CF58E6" w:rsidRDefault="0040231B" w:rsidP="00583E74">
      <w:pPr>
        <w:pStyle w:val="Betarp"/>
      </w:pPr>
    </w:p>
    <w:p w:rsidR="00C727AF" w:rsidRPr="00CF58E6" w:rsidRDefault="00C727AF" w:rsidP="00C727AF">
      <w:pPr>
        <w:ind w:firstLine="1296"/>
        <w:jc w:val="center"/>
        <w:rPr>
          <w:rFonts w:ascii="Times New Roman" w:hAnsi="Times New Roman" w:cs="Times New Roman"/>
          <w:sz w:val="24"/>
          <w:szCs w:val="24"/>
        </w:rPr>
      </w:pPr>
    </w:p>
    <w:p w:rsidR="00315B81" w:rsidRPr="000777E1" w:rsidRDefault="00EA3BFA" w:rsidP="00C727AF">
      <w:pPr>
        <w:spacing w:after="0"/>
        <w:ind w:firstLine="1296"/>
        <w:jc w:val="center"/>
        <w:rPr>
          <w:rFonts w:ascii="Times New Roman" w:hAnsi="Times New Roman" w:cs="Times New Roman"/>
          <w:b/>
          <w:sz w:val="24"/>
          <w:szCs w:val="24"/>
        </w:rPr>
      </w:pPr>
      <w:r>
        <w:rPr>
          <w:rFonts w:ascii="Times New Roman" w:hAnsi="Times New Roman" w:cs="Times New Roman"/>
          <w:b/>
          <w:sz w:val="24"/>
          <w:szCs w:val="24"/>
        </w:rPr>
        <w:t xml:space="preserve">ŠEŠTAS </w:t>
      </w:r>
      <w:r w:rsidR="00676324" w:rsidRPr="000777E1">
        <w:rPr>
          <w:rFonts w:ascii="Times New Roman" w:hAnsi="Times New Roman" w:cs="Times New Roman"/>
          <w:b/>
          <w:sz w:val="24"/>
          <w:szCs w:val="24"/>
        </w:rPr>
        <w:t>SKIRSNIS</w:t>
      </w:r>
    </w:p>
    <w:p w:rsidR="00315B81" w:rsidRPr="000777E1" w:rsidRDefault="00315B81" w:rsidP="00C727AF">
      <w:pPr>
        <w:spacing w:after="0"/>
        <w:ind w:firstLine="567"/>
        <w:jc w:val="center"/>
        <w:rPr>
          <w:rFonts w:ascii="Times New Roman" w:hAnsi="Times New Roman" w:cs="Times New Roman"/>
          <w:b/>
          <w:sz w:val="24"/>
          <w:szCs w:val="24"/>
        </w:rPr>
      </w:pPr>
      <w:r w:rsidRPr="000777E1">
        <w:rPr>
          <w:rFonts w:ascii="Times New Roman" w:hAnsi="Times New Roman" w:cs="Times New Roman"/>
          <w:b/>
          <w:sz w:val="24"/>
          <w:szCs w:val="24"/>
        </w:rPr>
        <w:t>LAIKINŲJŲ MOKYMOSI GRUPIŲ SUDARYMAS</w:t>
      </w:r>
    </w:p>
    <w:p w:rsidR="00FF598A" w:rsidRPr="002D1F36" w:rsidRDefault="00FF598A" w:rsidP="00C727AF">
      <w:pPr>
        <w:spacing w:after="0"/>
        <w:ind w:firstLine="567"/>
        <w:jc w:val="center"/>
        <w:rPr>
          <w:rFonts w:ascii="Times New Roman" w:hAnsi="Times New Roman" w:cs="Times New Roman"/>
          <w:b/>
          <w:color w:val="C00000"/>
          <w:sz w:val="24"/>
          <w:szCs w:val="24"/>
        </w:rPr>
      </w:pPr>
    </w:p>
    <w:p w:rsidR="000777E1" w:rsidRPr="00EA3BFA" w:rsidRDefault="00EA3BFA" w:rsidP="000777E1">
      <w:pPr>
        <w:ind w:firstLine="567"/>
        <w:jc w:val="both"/>
        <w:rPr>
          <w:rFonts w:ascii="Times New Roman" w:hAnsi="Times New Roman" w:cs="Times New Roman"/>
          <w:sz w:val="24"/>
          <w:szCs w:val="24"/>
        </w:rPr>
      </w:pPr>
      <w:r>
        <w:rPr>
          <w:rFonts w:ascii="Times New Roman" w:hAnsi="Times New Roman" w:cs="Times New Roman"/>
          <w:sz w:val="24"/>
          <w:szCs w:val="24"/>
        </w:rPr>
        <w:t>4</w:t>
      </w:r>
      <w:r w:rsidR="00FF598A" w:rsidRPr="00EA3BFA">
        <w:rPr>
          <w:rFonts w:ascii="Times New Roman" w:hAnsi="Times New Roman" w:cs="Times New Roman"/>
          <w:sz w:val="24"/>
          <w:szCs w:val="24"/>
        </w:rPr>
        <w:t>1.</w:t>
      </w:r>
      <w:r w:rsidR="000777E1" w:rsidRPr="00EA3BFA">
        <w:rPr>
          <w:rFonts w:ascii="Times New Roman" w:hAnsi="Times New Roman" w:cs="Times New Roman"/>
          <w:sz w:val="24"/>
          <w:szCs w:val="24"/>
        </w:rPr>
        <w:t xml:space="preserve"> Mokytojų taryba, atsižvelgdama į turimas mokymo lėšas, nustatė laikinosios mokymosi grupės dydį, įgyvendinant pradinio, pagrindinio ir vidurinio ugdymo programas. Mokinių skaičius laikinojoje grupėje  neviršija teisės aktais nustatytas didžiausias mokinių skaičius klasėje.</w:t>
      </w:r>
    </w:p>
    <w:p w:rsidR="000777E1" w:rsidRPr="00EA3BFA" w:rsidRDefault="00EA3BFA" w:rsidP="000777E1">
      <w:pPr>
        <w:jc w:val="both"/>
        <w:rPr>
          <w:rFonts w:ascii="Times New Roman" w:hAnsi="Times New Roman" w:cs="Times New Roman"/>
          <w:sz w:val="24"/>
          <w:szCs w:val="24"/>
        </w:rPr>
      </w:pPr>
      <w:r>
        <w:rPr>
          <w:rFonts w:ascii="Times New Roman" w:hAnsi="Times New Roman" w:cs="Times New Roman"/>
          <w:sz w:val="24"/>
          <w:szCs w:val="24"/>
        </w:rPr>
        <w:t xml:space="preserve">       4</w:t>
      </w:r>
      <w:r w:rsidR="0055312D" w:rsidRPr="00EA3BFA">
        <w:rPr>
          <w:rFonts w:ascii="Times New Roman" w:hAnsi="Times New Roman" w:cs="Times New Roman"/>
          <w:sz w:val="24"/>
          <w:szCs w:val="24"/>
        </w:rPr>
        <w:t>2</w:t>
      </w:r>
      <w:r w:rsidR="000777E1" w:rsidRPr="00EA3BFA">
        <w:rPr>
          <w:rFonts w:ascii="Times New Roman" w:hAnsi="Times New Roman" w:cs="Times New Roman"/>
          <w:sz w:val="24"/>
          <w:szCs w:val="24"/>
        </w:rPr>
        <w:t>. Gimnazijos ugdymo turiniui įgyvendinti klasė dalijama į grupes arba sudaromos laikinosios grupės pagal Gimnazijos direktoriaus 2017-09-01 įsakymu Nr. V1-28-1 patvirtintą tvarkos aprašą:</w:t>
      </w:r>
    </w:p>
    <w:p w:rsidR="000777E1" w:rsidRPr="00EA3BFA" w:rsidRDefault="00EA3BFA" w:rsidP="000777E1">
      <w:pPr>
        <w:jc w:val="both"/>
        <w:rPr>
          <w:rFonts w:ascii="Times New Roman" w:hAnsi="Times New Roman" w:cs="Times New Roman"/>
          <w:sz w:val="24"/>
          <w:szCs w:val="24"/>
        </w:rPr>
      </w:pPr>
      <w:r>
        <w:rPr>
          <w:rFonts w:ascii="Times New Roman" w:hAnsi="Times New Roman" w:cs="Times New Roman"/>
          <w:sz w:val="24"/>
          <w:szCs w:val="24"/>
        </w:rPr>
        <w:t xml:space="preserve">       42</w:t>
      </w:r>
      <w:r w:rsidR="000777E1" w:rsidRPr="00EA3BFA">
        <w:rPr>
          <w:rFonts w:ascii="Times New Roman" w:hAnsi="Times New Roman" w:cs="Times New Roman"/>
          <w:sz w:val="24"/>
          <w:szCs w:val="24"/>
        </w:rPr>
        <w:t>.1. doriniam ugdymui, jeigu tos pačios klasės mokiniai yra pasirinkę  tikybą ir etiką</w:t>
      </w:r>
      <w:r w:rsidR="0055312D" w:rsidRPr="00EA3BFA">
        <w:rPr>
          <w:rFonts w:ascii="Times New Roman" w:hAnsi="Times New Roman" w:cs="Times New Roman"/>
          <w:sz w:val="24"/>
          <w:szCs w:val="24"/>
        </w:rPr>
        <w:t xml:space="preserve"> ir jeigu grupėje yra 7 mokiniai, jei nėra jungiamos paralelės klasės</w:t>
      </w:r>
      <w:r w:rsidR="000777E1" w:rsidRPr="00EA3BFA">
        <w:rPr>
          <w:rFonts w:ascii="Times New Roman" w:hAnsi="Times New Roman" w:cs="Times New Roman"/>
          <w:sz w:val="24"/>
          <w:szCs w:val="24"/>
        </w:rPr>
        <w:t>;</w:t>
      </w:r>
    </w:p>
    <w:p w:rsidR="000777E1" w:rsidRPr="00EA3BFA" w:rsidRDefault="00EA3BFA" w:rsidP="000777E1">
      <w:pPr>
        <w:jc w:val="both"/>
        <w:rPr>
          <w:rFonts w:ascii="Times New Roman" w:hAnsi="Times New Roman" w:cs="Times New Roman"/>
          <w:sz w:val="24"/>
          <w:szCs w:val="24"/>
          <w:lang w:val="en-US"/>
        </w:rPr>
      </w:pPr>
      <w:r>
        <w:rPr>
          <w:rFonts w:ascii="Times New Roman" w:hAnsi="Times New Roman" w:cs="Times New Roman"/>
          <w:sz w:val="24"/>
          <w:szCs w:val="24"/>
        </w:rPr>
        <w:t xml:space="preserve">      4</w:t>
      </w:r>
      <w:r w:rsidR="0055312D" w:rsidRPr="00EA3BFA">
        <w:rPr>
          <w:rFonts w:ascii="Times New Roman" w:hAnsi="Times New Roman" w:cs="Times New Roman"/>
          <w:sz w:val="24"/>
          <w:szCs w:val="24"/>
        </w:rPr>
        <w:t>2</w:t>
      </w:r>
      <w:r w:rsidR="000777E1" w:rsidRPr="00EA3BFA">
        <w:rPr>
          <w:rFonts w:ascii="Times New Roman" w:hAnsi="Times New Roman" w:cs="Times New Roman"/>
          <w:sz w:val="24"/>
          <w:szCs w:val="24"/>
        </w:rPr>
        <w:t>.2. užsienio kalboms mokyti, jei klasėje mokosi ne mažiau kaip 21 mokinys;</w:t>
      </w:r>
    </w:p>
    <w:p w:rsidR="000777E1" w:rsidRPr="00EA3BFA" w:rsidRDefault="00EA3BFA" w:rsidP="000777E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4</w:t>
      </w:r>
      <w:r w:rsidR="0055312D" w:rsidRPr="00EA3BFA">
        <w:rPr>
          <w:rFonts w:ascii="Times New Roman" w:hAnsi="Times New Roman" w:cs="Times New Roman"/>
          <w:sz w:val="24"/>
          <w:szCs w:val="24"/>
        </w:rPr>
        <w:t>2</w:t>
      </w:r>
      <w:r w:rsidR="000777E1" w:rsidRPr="00EA3BFA">
        <w:rPr>
          <w:rFonts w:ascii="Times New Roman" w:hAnsi="Times New Roman" w:cs="Times New Roman"/>
          <w:sz w:val="24"/>
          <w:szCs w:val="24"/>
        </w:rPr>
        <w:t>.3. vidurinio ugdymo programos lietuvių kalbai ir literatūrai mokyti, jei tą patį kursą pasirinko ne mažiau kaip 25 mokiniai;</w:t>
      </w:r>
    </w:p>
    <w:p w:rsidR="000777E1" w:rsidRPr="00EA3BFA" w:rsidRDefault="00EA3BFA" w:rsidP="000777E1">
      <w:pPr>
        <w:jc w:val="both"/>
        <w:rPr>
          <w:rFonts w:ascii="Times New Roman" w:hAnsi="Times New Roman" w:cs="Times New Roman"/>
          <w:sz w:val="24"/>
          <w:szCs w:val="24"/>
        </w:rPr>
      </w:pPr>
      <w:r>
        <w:rPr>
          <w:rFonts w:ascii="Times New Roman" w:hAnsi="Times New Roman" w:cs="Times New Roman"/>
          <w:sz w:val="24"/>
          <w:szCs w:val="24"/>
        </w:rPr>
        <w:t xml:space="preserve">      4</w:t>
      </w:r>
      <w:r w:rsidR="0055312D" w:rsidRPr="00EA3BFA">
        <w:rPr>
          <w:rFonts w:ascii="Times New Roman" w:hAnsi="Times New Roman" w:cs="Times New Roman"/>
          <w:sz w:val="24"/>
          <w:szCs w:val="24"/>
        </w:rPr>
        <w:t>2</w:t>
      </w:r>
      <w:r w:rsidR="000777E1" w:rsidRPr="00EA3BFA">
        <w:rPr>
          <w:rFonts w:ascii="Times New Roman" w:hAnsi="Times New Roman" w:cs="Times New Roman"/>
          <w:sz w:val="24"/>
          <w:szCs w:val="24"/>
        </w:rPr>
        <w:t xml:space="preserve">.4. informacinių technologijų ir technologijų dalykams mokyti, atsižvelgiant į darbo vietų kabinetuose skaičių, kurį nustato Higienos norma; </w:t>
      </w:r>
    </w:p>
    <w:p w:rsidR="0055312D" w:rsidRPr="00EA3BFA" w:rsidRDefault="00EA3BFA" w:rsidP="000777E1">
      <w:pPr>
        <w:jc w:val="both"/>
        <w:rPr>
          <w:rFonts w:ascii="Times New Roman" w:hAnsi="Times New Roman" w:cs="Times New Roman"/>
          <w:sz w:val="24"/>
          <w:szCs w:val="24"/>
        </w:rPr>
      </w:pPr>
      <w:r>
        <w:rPr>
          <w:rFonts w:ascii="Times New Roman" w:hAnsi="Times New Roman" w:cs="Times New Roman"/>
          <w:sz w:val="24"/>
          <w:szCs w:val="24"/>
        </w:rPr>
        <w:t xml:space="preserve">       4</w:t>
      </w:r>
      <w:r w:rsidR="0055312D" w:rsidRPr="00EA3BFA">
        <w:rPr>
          <w:rFonts w:ascii="Times New Roman" w:hAnsi="Times New Roman" w:cs="Times New Roman"/>
          <w:sz w:val="24"/>
          <w:szCs w:val="24"/>
        </w:rPr>
        <w:t>2</w:t>
      </w:r>
      <w:r w:rsidR="000777E1" w:rsidRPr="00EA3BFA">
        <w:rPr>
          <w:rFonts w:ascii="Times New Roman" w:hAnsi="Times New Roman" w:cs="Times New Roman"/>
          <w:sz w:val="24"/>
          <w:szCs w:val="24"/>
        </w:rPr>
        <w:t xml:space="preserve">.5. </w:t>
      </w:r>
      <w:r w:rsidR="0055312D" w:rsidRPr="00EA3BFA">
        <w:rPr>
          <w:rFonts w:ascii="Times New Roman" w:hAnsi="Times New Roman" w:cs="Times New Roman"/>
          <w:sz w:val="24"/>
          <w:szCs w:val="24"/>
        </w:rPr>
        <w:t>nuo 7 klasės per  fizinio ugdymo pamoką</w:t>
      </w:r>
      <w:r w:rsidR="000777E1" w:rsidRPr="00EA3BFA">
        <w:rPr>
          <w:rFonts w:ascii="Times New Roman" w:hAnsi="Times New Roman" w:cs="Times New Roman"/>
          <w:sz w:val="24"/>
          <w:szCs w:val="24"/>
        </w:rPr>
        <w:t xml:space="preserve"> sudaromos atskiros berniukų ir mergaičių grupės</w:t>
      </w:r>
      <w:r w:rsidR="0055312D" w:rsidRPr="00EA3BFA">
        <w:rPr>
          <w:rFonts w:ascii="Times New Roman" w:hAnsi="Times New Roman" w:cs="Times New Roman"/>
          <w:sz w:val="24"/>
          <w:szCs w:val="24"/>
        </w:rPr>
        <w:t xml:space="preserve">; </w:t>
      </w:r>
    </w:p>
    <w:p w:rsidR="00EA3BFA" w:rsidRDefault="00EA3BFA" w:rsidP="000777E1">
      <w:pPr>
        <w:jc w:val="both"/>
        <w:rPr>
          <w:rFonts w:ascii="Times New Roman" w:hAnsi="Times New Roman" w:cs="Times New Roman"/>
          <w:sz w:val="24"/>
          <w:szCs w:val="24"/>
        </w:rPr>
      </w:pPr>
      <w:r>
        <w:rPr>
          <w:rFonts w:ascii="Times New Roman" w:hAnsi="Times New Roman" w:cs="Times New Roman"/>
          <w:sz w:val="24"/>
          <w:szCs w:val="24"/>
        </w:rPr>
        <w:t xml:space="preserve">       4</w:t>
      </w:r>
      <w:r w:rsidR="0055312D" w:rsidRPr="00EA3BFA">
        <w:rPr>
          <w:rFonts w:ascii="Times New Roman" w:hAnsi="Times New Roman" w:cs="Times New Roman"/>
          <w:sz w:val="24"/>
          <w:szCs w:val="24"/>
        </w:rPr>
        <w:t>2.6 vidurinio ugdymo atskiru dalykų kursų programos mokyti, kai tą patį kursą renkasi ne mažiau kaip 5 mokiniai.</w:t>
      </w:r>
    </w:p>
    <w:p w:rsidR="000777E1" w:rsidRPr="00EA3BFA" w:rsidRDefault="00EA3BFA" w:rsidP="000777E1">
      <w:pPr>
        <w:jc w:val="both"/>
        <w:rPr>
          <w:rFonts w:ascii="Times New Roman" w:hAnsi="Times New Roman" w:cs="Times New Roman"/>
          <w:sz w:val="24"/>
          <w:szCs w:val="24"/>
        </w:rPr>
      </w:pPr>
      <w:r>
        <w:rPr>
          <w:rFonts w:ascii="Times New Roman" w:hAnsi="Times New Roman" w:cs="Times New Roman"/>
          <w:sz w:val="24"/>
          <w:szCs w:val="24"/>
        </w:rPr>
        <w:t xml:space="preserve">       42.</w:t>
      </w:r>
      <w:r w:rsidRPr="00EA3BFA">
        <w:rPr>
          <w:rFonts w:ascii="Times New Roman" w:hAnsi="Times New Roman" w:cs="Times New Roman"/>
          <w:sz w:val="24"/>
          <w:szCs w:val="24"/>
        </w:rPr>
        <w:t>7</w:t>
      </w:r>
      <w:r w:rsidR="000777E1" w:rsidRPr="00EA3BFA">
        <w:rPr>
          <w:rFonts w:ascii="Times New Roman" w:hAnsi="Times New Roman" w:cs="Times New Roman"/>
          <w:sz w:val="24"/>
          <w:szCs w:val="24"/>
        </w:rPr>
        <w:t>. Klasė į grupes dalijama ir sudaromos laikinosios grupės mokymosi, švietimo pagalbai teikti (pavyzdžiui, konsultacijoms ir pan.), dalykams mokyti, gamtos mokslų dalykų eksperimentiniams darbams atlikti, panaudojant mokinio ugdymo poreikiams tenkinti ir pasiekimams gerinti skirtas pamokas, bet tik tuo atveju, jeigu gimnazijai  pakanka mokymo lėšų.</w:t>
      </w:r>
    </w:p>
    <w:p w:rsidR="000777E1" w:rsidRPr="009429DA" w:rsidRDefault="000777E1" w:rsidP="000777E1">
      <w:pPr>
        <w:jc w:val="both"/>
      </w:pPr>
    </w:p>
    <w:p w:rsidR="000777E1" w:rsidRDefault="000777E1" w:rsidP="000777E1">
      <w:pPr>
        <w:ind w:firstLine="567"/>
        <w:jc w:val="both"/>
      </w:pPr>
    </w:p>
    <w:p w:rsidR="00DC7D38" w:rsidRPr="00CF58E6" w:rsidRDefault="00EA3BFA" w:rsidP="00C727AF">
      <w:pPr>
        <w:spacing w:after="0"/>
        <w:jc w:val="center"/>
        <w:outlineLvl w:val="0"/>
        <w:rPr>
          <w:rFonts w:ascii="Times New Roman" w:hAnsi="Times New Roman" w:cs="Times New Roman"/>
          <w:b/>
          <w:sz w:val="24"/>
          <w:szCs w:val="24"/>
        </w:rPr>
      </w:pPr>
      <w:r>
        <w:rPr>
          <w:rFonts w:ascii="Times New Roman" w:hAnsi="Times New Roman" w:cs="Times New Roman"/>
          <w:b/>
          <w:sz w:val="24"/>
          <w:szCs w:val="24"/>
        </w:rPr>
        <w:t xml:space="preserve">SEPTINTAS </w:t>
      </w:r>
      <w:r w:rsidR="00DC7D38" w:rsidRPr="00CF58E6">
        <w:rPr>
          <w:rFonts w:ascii="Times New Roman" w:hAnsi="Times New Roman" w:cs="Times New Roman"/>
          <w:b/>
          <w:sz w:val="24"/>
          <w:szCs w:val="24"/>
        </w:rPr>
        <w:t>SKIRSNIS</w:t>
      </w:r>
    </w:p>
    <w:p w:rsidR="00DC7D38" w:rsidRPr="00CF58E6" w:rsidRDefault="00DC7D38" w:rsidP="00C727AF">
      <w:pPr>
        <w:spacing w:after="0"/>
        <w:jc w:val="center"/>
        <w:outlineLvl w:val="0"/>
        <w:rPr>
          <w:rFonts w:ascii="Times New Roman" w:hAnsi="Times New Roman" w:cs="Times New Roman"/>
          <w:b/>
          <w:sz w:val="24"/>
          <w:szCs w:val="24"/>
        </w:rPr>
      </w:pPr>
      <w:r w:rsidRPr="00CF58E6">
        <w:rPr>
          <w:rFonts w:ascii="Times New Roman" w:hAnsi="Times New Roman" w:cs="Times New Roman"/>
          <w:b/>
          <w:sz w:val="24"/>
          <w:szCs w:val="24"/>
        </w:rPr>
        <w:t>MOKYM</w:t>
      </w:r>
      <w:r w:rsidR="00B40B1C" w:rsidRPr="00CF58E6">
        <w:rPr>
          <w:rFonts w:ascii="Times New Roman" w:hAnsi="Times New Roman" w:cs="Times New Roman"/>
          <w:b/>
          <w:sz w:val="24"/>
          <w:szCs w:val="24"/>
        </w:rPr>
        <w:t xml:space="preserve">O </w:t>
      </w:r>
      <w:r w:rsidR="00FF598A" w:rsidRPr="00CF58E6">
        <w:rPr>
          <w:rFonts w:ascii="Times New Roman" w:hAnsi="Times New Roman" w:cs="Times New Roman"/>
          <w:b/>
          <w:sz w:val="24"/>
          <w:szCs w:val="24"/>
        </w:rPr>
        <w:t xml:space="preserve">NAMIE </w:t>
      </w:r>
      <w:r w:rsidR="00B40B1C" w:rsidRPr="00CF58E6">
        <w:rPr>
          <w:rFonts w:ascii="Times New Roman" w:hAnsi="Times New Roman" w:cs="Times New Roman"/>
          <w:b/>
          <w:sz w:val="24"/>
          <w:szCs w:val="24"/>
        </w:rPr>
        <w:t>ORGANIZAVIMAS</w:t>
      </w:r>
    </w:p>
    <w:p w:rsidR="00670397" w:rsidRPr="00CF58E6" w:rsidRDefault="00670397" w:rsidP="00C727AF">
      <w:pPr>
        <w:spacing w:after="0"/>
        <w:jc w:val="center"/>
        <w:outlineLvl w:val="0"/>
        <w:rPr>
          <w:rFonts w:ascii="Times New Roman" w:hAnsi="Times New Roman" w:cs="Times New Roman"/>
          <w:b/>
          <w:sz w:val="24"/>
          <w:szCs w:val="24"/>
        </w:rPr>
      </w:pPr>
    </w:p>
    <w:p w:rsidR="00FF598A" w:rsidRPr="00CF58E6" w:rsidRDefault="00EA3BFA" w:rsidP="00FF598A">
      <w:pPr>
        <w:spacing w:after="20"/>
        <w:ind w:firstLine="567"/>
        <w:jc w:val="both"/>
        <w:outlineLvl w:val="0"/>
        <w:rPr>
          <w:rFonts w:ascii="Times New Roman" w:hAnsi="Times New Roman" w:cs="Times New Roman"/>
          <w:sz w:val="24"/>
          <w:szCs w:val="24"/>
        </w:rPr>
      </w:pPr>
      <w:r>
        <w:rPr>
          <w:rFonts w:ascii="Times New Roman" w:hAnsi="Times New Roman" w:cs="Times New Roman"/>
          <w:sz w:val="24"/>
          <w:szCs w:val="24"/>
        </w:rPr>
        <w:t>43</w:t>
      </w:r>
      <w:r w:rsidR="00FF598A" w:rsidRPr="00CF58E6">
        <w:rPr>
          <w:rFonts w:ascii="Times New Roman" w:hAnsi="Times New Roman" w:cs="Times New Roman"/>
          <w:sz w:val="24"/>
          <w:szCs w:val="24"/>
        </w:rPr>
        <w:t>. Mokinių mokymas namie organizuojamas, vadovaujantis Mokinių mokymo stacionarinėje asmens sveikatos priežiūros įstaigoje ir namuose organizavimo tvarkos aprašu, patvirtintu Lietuvos Respublikos švietimo ir mokslo ministro 2012 m. rugsėjo 26 d. įsakymu Nr. V-1405 „Dėl Mokinių mokymo stacionarinėje asmens sveikatos priežiūros įstaigoje ir namuose organizavimo tvarkos aprašo patvirtinimo“, ir M</w:t>
      </w:r>
      <w:r w:rsidR="00FF598A" w:rsidRPr="00CF58E6">
        <w:rPr>
          <w:rFonts w:ascii="Times New Roman" w:hAnsi="Times New Roman" w:cs="Times New Roman"/>
          <w:color w:val="000000"/>
          <w:sz w:val="24"/>
          <w:szCs w:val="24"/>
        </w:rPr>
        <w:t>okymosi formų ir mokymo organizavimo tvarkos aprašu.</w:t>
      </w:r>
    </w:p>
    <w:p w:rsidR="00FF598A" w:rsidRPr="00CF58E6" w:rsidRDefault="00EA3BFA" w:rsidP="00FF598A">
      <w:pPr>
        <w:spacing w:after="20"/>
        <w:ind w:firstLine="567"/>
        <w:jc w:val="both"/>
        <w:outlineLvl w:val="0"/>
        <w:rPr>
          <w:rFonts w:ascii="Times New Roman" w:hAnsi="Times New Roman" w:cs="Times New Roman"/>
          <w:sz w:val="24"/>
          <w:szCs w:val="24"/>
        </w:rPr>
      </w:pPr>
      <w:r>
        <w:rPr>
          <w:rFonts w:ascii="Times New Roman" w:hAnsi="Times New Roman" w:cs="Times New Roman"/>
          <w:sz w:val="24"/>
          <w:szCs w:val="24"/>
        </w:rPr>
        <w:t>44</w:t>
      </w:r>
      <w:r w:rsidR="00FF598A" w:rsidRPr="00CF58E6">
        <w:rPr>
          <w:rFonts w:ascii="Times New Roman" w:hAnsi="Times New Roman" w:cs="Times New Roman"/>
          <w:sz w:val="24"/>
          <w:szCs w:val="24"/>
        </w:rPr>
        <w:t xml:space="preserve">. Mokiniai namie mokomi savarankišku ar (ir) nuotoliniu </w:t>
      </w:r>
      <w:r w:rsidR="00FF598A" w:rsidRPr="00CF58E6">
        <w:rPr>
          <w:rFonts w:ascii="Times New Roman" w:hAnsi="Times New Roman" w:cs="Times New Roman"/>
          <w:sz w:val="24"/>
          <w:szCs w:val="24"/>
          <w:lang w:eastAsia="ja-JP"/>
        </w:rPr>
        <w:t xml:space="preserve">mokymo proceso organizavimo būdu. Nuotoliniu mokymo proceso organizavimo būdu mokiniai gali būti mokomi tik </w:t>
      </w:r>
      <w:r w:rsidR="00FF598A" w:rsidRPr="00CF58E6">
        <w:rPr>
          <w:rFonts w:ascii="Times New Roman" w:hAnsi="Times New Roman" w:cs="Times New Roman"/>
          <w:sz w:val="24"/>
          <w:szCs w:val="24"/>
        </w:rPr>
        <w:t xml:space="preserve">pritarus gydytojų konsultacinei komisijai. </w:t>
      </w:r>
      <w:r w:rsidR="00B61405">
        <w:rPr>
          <w:rFonts w:ascii="Times New Roman" w:hAnsi="Times New Roman" w:cs="Times New Roman"/>
          <w:sz w:val="24"/>
          <w:szCs w:val="24"/>
        </w:rPr>
        <w:t>Mokiniui, mokomam namie, gimnazija</w:t>
      </w:r>
      <w:r w:rsidR="00FF598A" w:rsidRPr="00CF58E6">
        <w:rPr>
          <w:rFonts w:ascii="Times New Roman" w:hAnsi="Times New Roman" w:cs="Times New Roman"/>
          <w:sz w:val="24"/>
          <w:szCs w:val="24"/>
        </w:rPr>
        <w:t>, suderinusi su mokinio tėvais (globėjais, rūpintojais) ir atsižvelgdama į gydytojų konsultacinės komisijos rekomendacijas, parengia individualų ugdymo planą.</w:t>
      </w:r>
    </w:p>
    <w:p w:rsidR="00FF598A" w:rsidRPr="00B61405" w:rsidRDefault="00EA3BFA" w:rsidP="00B61405">
      <w:pPr>
        <w:spacing w:after="20"/>
        <w:ind w:firstLine="567"/>
        <w:jc w:val="both"/>
        <w:rPr>
          <w:szCs w:val="24"/>
        </w:rPr>
      </w:pPr>
      <w:r>
        <w:rPr>
          <w:rFonts w:ascii="Times New Roman" w:hAnsi="Times New Roman" w:cs="Times New Roman"/>
          <w:sz w:val="24"/>
          <w:szCs w:val="24"/>
        </w:rPr>
        <w:t>45</w:t>
      </w:r>
      <w:r w:rsidR="00FF598A" w:rsidRPr="00CF58E6">
        <w:rPr>
          <w:rFonts w:ascii="Times New Roman" w:hAnsi="Times New Roman" w:cs="Times New Roman"/>
          <w:sz w:val="24"/>
          <w:szCs w:val="24"/>
        </w:rPr>
        <w:t xml:space="preserve">. </w:t>
      </w:r>
      <w:r w:rsidR="00491498" w:rsidRPr="00CF58E6">
        <w:rPr>
          <w:rFonts w:ascii="Times New Roman" w:hAnsi="Times New Roman" w:cs="Times New Roman"/>
          <w:sz w:val="24"/>
          <w:szCs w:val="24"/>
        </w:rPr>
        <w:t xml:space="preserve">Savarankišku mokymo proceso organizavimo būdu namie mokomam mokiniui </w:t>
      </w:r>
      <w:r w:rsidR="00B61405" w:rsidRPr="00B61405">
        <w:rPr>
          <w:rFonts w:ascii="Times New Roman" w:hAnsi="Times New Roman" w:cs="Times New Roman"/>
          <w:sz w:val="24"/>
          <w:szCs w:val="24"/>
        </w:rPr>
        <w:t>1–3 klasėse skiriama 315 metinių (9 savaitinės) pamokų Bendrosios programos ugdymo dalykams įgyvendinti; 4 klasėse – 385 metinės (11 savaitinių) pamokos,</w:t>
      </w:r>
      <w:r w:rsidR="00491498" w:rsidRPr="00B61405">
        <w:rPr>
          <w:rFonts w:ascii="Times New Roman" w:hAnsi="Times New Roman" w:cs="Times New Roman"/>
          <w:sz w:val="24"/>
          <w:szCs w:val="24"/>
        </w:rPr>
        <w:t xml:space="preserve">5–6 klasėse skiriamos 444 pamokos per mokslo metus, per savaitę </w:t>
      </w:r>
      <w:r w:rsidR="0043713A" w:rsidRPr="00B61405">
        <w:rPr>
          <w:rFonts w:ascii="Times New Roman" w:hAnsi="Times New Roman" w:cs="Times New Roman"/>
          <w:sz w:val="24"/>
          <w:szCs w:val="24"/>
        </w:rPr>
        <w:t>–</w:t>
      </w:r>
      <w:r w:rsidR="00491498" w:rsidRPr="00B61405">
        <w:rPr>
          <w:rFonts w:ascii="Times New Roman" w:hAnsi="Times New Roman" w:cs="Times New Roman"/>
          <w:sz w:val="24"/>
          <w:szCs w:val="24"/>
        </w:rPr>
        <w:t>12, 7–8 klasėse – 481 pamoka per mokslo metus, per savaitę</w:t>
      </w:r>
      <w:r w:rsidR="0043713A" w:rsidRPr="00CF58E6">
        <w:rPr>
          <w:rFonts w:ascii="Times New Roman" w:hAnsi="Times New Roman" w:cs="Times New Roman"/>
          <w:sz w:val="24"/>
          <w:szCs w:val="24"/>
        </w:rPr>
        <w:t>–</w:t>
      </w:r>
      <w:r w:rsidR="00491498" w:rsidRPr="00CF58E6">
        <w:rPr>
          <w:rFonts w:ascii="Times New Roman" w:hAnsi="Times New Roman" w:cs="Times New Roman"/>
          <w:sz w:val="24"/>
          <w:szCs w:val="24"/>
        </w:rPr>
        <w:t xml:space="preserve">13, 9–10, gimnazijos I–II klasėse – 555 pamokos per mokslo metus, per savaitę </w:t>
      </w:r>
      <w:r w:rsidR="0043713A" w:rsidRPr="00CF58E6">
        <w:rPr>
          <w:rFonts w:ascii="Times New Roman" w:hAnsi="Times New Roman" w:cs="Times New Roman"/>
          <w:sz w:val="24"/>
          <w:szCs w:val="24"/>
        </w:rPr>
        <w:t>–</w:t>
      </w:r>
      <w:r w:rsidR="00491498" w:rsidRPr="00CF58E6">
        <w:rPr>
          <w:rFonts w:ascii="Times New Roman" w:hAnsi="Times New Roman" w:cs="Times New Roman"/>
          <w:sz w:val="24"/>
          <w:szCs w:val="24"/>
        </w:rPr>
        <w:t>15, gimnazijos III klasėje – 518, IV</w:t>
      </w:r>
      <w:r w:rsidR="00031268" w:rsidRPr="00CF58E6">
        <w:rPr>
          <w:rFonts w:ascii="Times New Roman" w:hAnsi="Times New Roman" w:cs="Times New Roman"/>
          <w:sz w:val="24"/>
          <w:szCs w:val="24"/>
        </w:rPr>
        <w:t xml:space="preserve"> klasėje </w:t>
      </w:r>
      <w:r w:rsidR="00491498" w:rsidRPr="00CF58E6">
        <w:rPr>
          <w:rFonts w:ascii="Times New Roman" w:hAnsi="Times New Roman" w:cs="Times New Roman"/>
          <w:sz w:val="24"/>
          <w:szCs w:val="24"/>
        </w:rPr>
        <w:t xml:space="preserve">– 462 pamokos per mokslo metus, per savaitę </w:t>
      </w:r>
      <w:r w:rsidR="0043713A" w:rsidRPr="00CF58E6">
        <w:rPr>
          <w:rFonts w:ascii="Times New Roman" w:hAnsi="Times New Roman" w:cs="Times New Roman"/>
          <w:sz w:val="24"/>
          <w:szCs w:val="24"/>
        </w:rPr>
        <w:t>–</w:t>
      </w:r>
      <w:r w:rsidR="00491498" w:rsidRPr="00CF58E6">
        <w:rPr>
          <w:rFonts w:ascii="Times New Roman" w:hAnsi="Times New Roman" w:cs="Times New Roman"/>
          <w:sz w:val="24"/>
          <w:szCs w:val="24"/>
        </w:rPr>
        <w:t>14</w:t>
      </w:r>
      <w:r w:rsidR="00AC625C" w:rsidRPr="00CF58E6">
        <w:rPr>
          <w:rFonts w:ascii="Times New Roman" w:hAnsi="Times New Roman" w:cs="Times New Roman"/>
          <w:sz w:val="24"/>
          <w:szCs w:val="24"/>
        </w:rPr>
        <w:t xml:space="preserve"> pamokų</w:t>
      </w:r>
      <w:r w:rsidR="00491498" w:rsidRPr="00CF58E6">
        <w:rPr>
          <w:rFonts w:ascii="Times New Roman" w:hAnsi="Times New Roman" w:cs="Times New Roman"/>
          <w:sz w:val="24"/>
          <w:szCs w:val="24"/>
        </w:rPr>
        <w:t>. Dalį pamokų gydytojų konsultacinės komisijos leidimu mokinys gali lankyti mokykloje arba mokytis nuotoliniu mokymo proceso organizavimo būdu.</w:t>
      </w:r>
    </w:p>
    <w:p w:rsidR="00FF598A" w:rsidRPr="00CF58E6" w:rsidRDefault="00B61405" w:rsidP="00FF598A">
      <w:pPr>
        <w:spacing w:after="0"/>
        <w:ind w:firstLine="567"/>
        <w:jc w:val="both"/>
        <w:outlineLvl w:val="0"/>
        <w:rPr>
          <w:rFonts w:ascii="Times New Roman" w:hAnsi="Times New Roman" w:cs="Times New Roman"/>
        </w:rPr>
      </w:pPr>
      <w:r>
        <w:rPr>
          <w:rFonts w:ascii="Times New Roman" w:hAnsi="Times New Roman" w:cs="Times New Roman"/>
          <w:sz w:val="24"/>
          <w:szCs w:val="24"/>
        </w:rPr>
        <w:t>46</w:t>
      </w:r>
      <w:r w:rsidR="00FF598A" w:rsidRPr="00CF58E6">
        <w:rPr>
          <w:rFonts w:ascii="Times New Roman" w:hAnsi="Times New Roman" w:cs="Times New Roman"/>
          <w:sz w:val="24"/>
          <w:szCs w:val="24"/>
        </w:rPr>
        <w:t xml:space="preserve">. Mokiniams, kurie mokosi namie nuotoliniu </w:t>
      </w:r>
      <w:r w:rsidR="00FF598A" w:rsidRPr="00CF58E6">
        <w:rPr>
          <w:rFonts w:ascii="Times New Roman" w:hAnsi="Times New Roman" w:cs="Times New Roman"/>
          <w:sz w:val="24"/>
          <w:szCs w:val="24"/>
          <w:lang w:eastAsia="ja-JP"/>
        </w:rPr>
        <w:t>mokymo proceso</w:t>
      </w:r>
      <w:r w:rsidR="00FF598A" w:rsidRPr="00CF58E6">
        <w:rPr>
          <w:rFonts w:ascii="Times New Roman" w:hAnsi="Times New Roman" w:cs="Times New Roman"/>
          <w:sz w:val="24"/>
          <w:szCs w:val="24"/>
        </w:rPr>
        <w:t xml:space="preserve"> organizavimo būdu pavienio mokymosi forma, skiriama iki 15 procentų, grupinio mokymosi forma – iki 40 procentų Bendrųjų ugdymo planų </w:t>
      </w:r>
      <w:r>
        <w:rPr>
          <w:rFonts w:ascii="Times New Roman" w:hAnsi="Times New Roman" w:cs="Times New Roman"/>
          <w:sz w:val="24"/>
          <w:szCs w:val="24"/>
        </w:rPr>
        <w:t xml:space="preserve">27, </w:t>
      </w:r>
      <w:r w:rsidR="00FF598A" w:rsidRPr="00CF58E6">
        <w:rPr>
          <w:rFonts w:ascii="Times New Roman" w:hAnsi="Times New Roman" w:cs="Times New Roman"/>
          <w:sz w:val="24"/>
          <w:szCs w:val="24"/>
        </w:rPr>
        <w:t>77</w:t>
      </w:r>
      <w:r w:rsidR="00442900" w:rsidRPr="00CF58E6">
        <w:rPr>
          <w:rFonts w:ascii="Times New Roman" w:hAnsi="Times New Roman" w:cs="Times New Roman"/>
          <w:sz w:val="24"/>
          <w:szCs w:val="24"/>
        </w:rPr>
        <w:t xml:space="preserve">, 93 </w:t>
      </w:r>
      <w:r w:rsidR="00FF598A" w:rsidRPr="00CF58E6">
        <w:rPr>
          <w:rFonts w:ascii="Times New Roman" w:hAnsi="Times New Roman" w:cs="Times New Roman"/>
          <w:sz w:val="24"/>
          <w:szCs w:val="24"/>
        </w:rPr>
        <w:t>punkt</w:t>
      </w:r>
      <w:r w:rsidR="00442900" w:rsidRPr="00CF58E6">
        <w:rPr>
          <w:rFonts w:ascii="Times New Roman" w:hAnsi="Times New Roman" w:cs="Times New Roman"/>
          <w:sz w:val="24"/>
          <w:szCs w:val="24"/>
        </w:rPr>
        <w:t>uose</w:t>
      </w:r>
      <w:r w:rsidR="00FF598A" w:rsidRPr="00CF58E6">
        <w:rPr>
          <w:rFonts w:ascii="Times New Roman" w:hAnsi="Times New Roman" w:cs="Times New Roman"/>
          <w:sz w:val="24"/>
          <w:szCs w:val="24"/>
        </w:rPr>
        <w:t xml:space="preserve"> nustatyto pamokų skaičiaus mokiniui per savaitę ar per mokslo metus.</w:t>
      </w:r>
    </w:p>
    <w:p w:rsidR="00DC7D38" w:rsidRDefault="00B61405" w:rsidP="00EF69E5">
      <w:pPr>
        <w:ind w:firstLine="567"/>
        <w:jc w:val="both"/>
        <w:outlineLvl w:val="0"/>
        <w:rPr>
          <w:rFonts w:ascii="Times New Roman" w:hAnsi="Times New Roman" w:cs="Times New Roman"/>
        </w:rPr>
      </w:pPr>
      <w:r>
        <w:rPr>
          <w:rFonts w:ascii="Times New Roman" w:hAnsi="Times New Roman" w:cs="Times New Roman"/>
          <w:sz w:val="24"/>
          <w:szCs w:val="24"/>
        </w:rPr>
        <w:t>47</w:t>
      </w:r>
      <w:r w:rsidR="00FF598A" w:rsidRPr="00CF58E6">
        <w:rPr>
          <w:rFonts w:ascii="Times New Roman" w:hAnsi="Times New Roman" w:cs="Times New Roman"/>
          <w:sz w:val="24"/>
          <w:szCs w:val="24"/>
        </w:rPr>
        <w:t>. Suderinus su mokinio tėvais (g</w:t>
      </w:r>
      <w:r>
        <w:rPr>
          <w:rFonts w:ascii="Times New Roman" w:hAnsi="Times New Roman" w:cs="Times New Roman"/>
          <w:sz w:val="24"/>
          <w:szCs w:val="24"/>
        </w:rPr>
        <w:t>lobėjais, rūpintojais), gimnazijos</w:t>
      </w:r>
      <w:r w:rsidR="00FF598A" w:rsidRPr="00CF58E6">
        <w:rPr>
          <w:rFonts w:ascii="Times New Roman" w:hAnsi="Times New Roman" w:cs="Times New Roman"/>
          <w:sz w:val="24"/>
          <w:szCs w:val="24"/>
        </w:rPr>
        <w:t xml:space="preserve"> vadovo įsakymu mokinys gali nesimokyti menų, dailės, muzikos, technologijų ir kūno kultūros. Dienyne ir mokinio individualiame ugdymo plane prie dalykų, kurių mokinys nesimoko, įrašoma </w:t>
      </w:r>
      <w:r w:rsidR="00FF598A" w:rsidRPr="00CF58E6">
        <w:rPr>
          <w:rFonts w:ascii="Times New Roman" w:hAnsi="Times New Roman" w:cs="Times New Roman"/>
          <w:bCs/>
          <w:sz w:val="24"/>
          <w:szCs w:val="24"/>
        </w:rPr>
        <w:t>„atleista“. D</w:t>
      </w:r>
      <w:r w:rsidR="00FF598A" w:rsidRPr="00CF58E6">
        <w:rPr>
          <w:rFonts w:ascii="Times New Roman" w:hAnsi="Times New Roman" w:cs="Times New Roman"/>
          <w:sz w:val="24"/>
          <w:szCs w:val="24"/>
        </w:rPr>
        <w:t>alis pamokų, gy</w:t>
      </w:r>
      <w:r>
        <w:rPr>
          <w:rFonts w:ascii="Times New Roman" w:hAnsi="Times New Roman" w:cs="Times New Roman"/>
          <w:sz w:val="24"/>
          <w:szCs w:val="24"/>
        </w:rPr>
        <w:t>dytojo leidimu lankomų gimnazijoje</w:t>
      </w:r>
      <w:r w:rsidR="00FF598A" w:rsidRPr="00CF58E6">
        <w:rPr>
          <w:rFonts w:ascii="Times New Roman" w:hAnsi="Times New Roman" w:cs="Times New Roman"/>
          <w:sz w:val="24"/>
          <w:szCs w:val="24"/>
        </w:rPr>
        <w:t xml:space="preserve">, įrašoma į mokinio </w:t>
      </w:r>
      <w:r w:rsidR="00FF598A" w:rsidRPr="00CF58E6">
        <w:rPr>
          <w:rFonts w:ascii="Times New Roman" w:hAnsi="Times New Roman" w:cs="Times New Roman"/>
          <w:sz w:val="24"/>
          <w:szCs w:val="24"/>
        </w:rPr>
        <w:lastRenderedPageBreak/>
        <w:t>in</w:t>
      </w:r>
      <w:r>
        <w:rPr>
          <w:rFonts w:ascii="Times New Roman" w:hAnsi="Times New Roman" w:cs="Times New Roman"/>
          <w:sz w:val="24"/>
          <w:szCs w:val="24"/>
        </w:rPr>
        <w:t>dividualų ugdymo planą. Gimnazijos</w:t>
      </w:r>
      <w:r w:rsidR="00FF598A" w:rsidRPr="00CF58E6">
        <w:rPr>
          <w:rFonts w:ascii="Times New Roman" w:hAnsi="Times New Roman" w:cs="Times New Roman"/>
          <w:sz w:val="24"/>
          <w:szCs w:val="24"/>
        </w:rPr>
        <w:t xml:space="preserve"> sprendimu mokiniui, kuris mokosi namuose, gali būti skiriama iki 2 papildomų pamokų per savaitę. Šias pamokas siūloma panaudoti mokinio pasiekimams gerinti</w:t>
      </w:r>
      <w:r w:rsidR="00FF598A" w:rsidRPr="00CF58E6">
        <w:rPr>
          <w:rFonts w:ascii="Times New Roman" w:hAnsi="Times New Roman" w:cs="Times New Roman"/>
        </w:rPr>
        <w:t>.</w:t>
      </w:r>
    </w:p>
    <w:p w:rsidR="00B61405" w:rsidRDefault="00B61405" w:rsidP="00EF69E5">
      <w:pPr>
        <w:ind w:firstLine="567"/>
        <w:jc w:val="both"/>
        <w:outlineLvl w:val="0"/>
        <w:rPr>
          <w:rFonts w:ascii="Times New Roman" w:hAnsi="Times New Roman" w:cs="Times New Roman"/>
        </w:rPr>
      </w:pPr>
    </w:p>
    <w:p w:rsidR="00BF411E" w:rsidRPr="00CF58E6" w:rsidRDefault="00BF411E" w:rsidP="00BF411E">
      <w:pPr>
        <w:spacing w:after="0" w:line="240" w:lineRule="auto"/>
        <w:jc w:val="center"/>
        <w:rPr>
          <w:rFonts w:ascii="Times New Roman" w:hAnsi="Times New Roman" w:cs="Times New Roman"/>
          <w:b/>
          <w:sz w:val="24"/>
          <w:szCs w:val="24"/>
        </w:rPr>
      </w:pPr>
      <w:r w:rsidRPr="00CF58E6">
        <w:rPr>
          <w:rFonts w:ascii="Times New Roman" w:hAnsi="Times New Roman" w:cs="Times New Roman"/>
          <w:b/>
          <w:sz w:val="24"/>
          <w:szCs w:val="24"/>
        </w:rPr>
        <w:t>II</w:t>
      </w:r>
      <w:r>
        <w:rPr>
          <w:rFonts w:ascii="Times New Roman" w:hAnsi="Times New Roman" w:cs="Times New Roman"/>
          <w:b/>
          <w:sz w:val="24"/>
          <w:szCs w:val="24"/>
        </w:rPr>
        <w:t>I</w:t>
      </w:r>
      <w:r w:rsidRPr="00CF58E6">
        <w:rPr>
          <w:rFonts w:ascii="Times New Roman" w:hAnsi="Times New Roman" w:cs="Times New Roman"/>
          <w:b/>
          <w:sz w:val="24"/>
          <w:szCs w:val="24"/>
        </w:rPr>
        <w:t xml:space="preserve"> SKYRIUS </w:t>
      </w:r>
    </w:p>
    <w:p w:rsidR="00BF411E" w:rsidRPr="00CF58E6" w:rsidRDefault="00BF411E" w:rsidP="00BF41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PRADINIO UGDYMO PROGRAMOS ĮGYVENDINIMAS</w:t>
      </w:r>
    </w:p>
    <w:p w:rsidR="00BF411E" w:rsidRPr="00CF58E6" w:rsidRDefault="00BF411E" w:rsidP="00BF411E">
      <w:pPr>
        <w:spacing w:after="0"/>
        <w:jc w:val="center"/>
        <w:rPr>
          <w:rFonts w:ascii="Times New Roman" w:hAnsi="Times New Roman" w:cs="Times New Roman"/>
          <w:b/>
          <w:sz w:val="24"/>
          <w:szCs w:val="24"/>
        </w:rPr>
      </w:pPr>
    </w:p>
    <w:p w:rsidR="00BF411E" w:rsidRPr="00CF58E6" w:rsidRDefault="00BF411E" w:rsidP="00BF411E">
      <w:pPr>
        <w:spacing w:after="0"/>
        <w:jc w:val="center"/>
        <w:rPr>
          <w:rFonts w:ascii="Times New Roman" w:hAnsi="Times New Roman" w:cs="Times New Roman"/>
          <w:b/>
          <w:sz w:val="24"/>
          <w:szCs w:val="24"/>
        </w:rPr>
      </w:pPr>
      <w:r w:rsidRPr="00CF58E6">
        <w:rPr>
          <w:rFonts w:ascii="Times New Roman" w:hAnsi="Times New Roman" w:cs="Times New Roman"/>
          <w:b/>
          <w:sz w:val="24"/>
          <w:szCs w:val="24"/>
        </w:rPr>
        <w:t>PIRMASIS SKIRSNIS</w:t>
      </w:r>
    </w:p>
    <w:p w:rsidR="00AD1D70" w:rsidRPr="00CF58E6" w:rsidRDefault="00AD1D70" w:rsidP="00EF69E5">
      <w:pPr>
        <w:ind w:firstLine="567"/>
        <w:jc w:val="both"/>
        <w:outlineLvl w:val="0"/>
        <w:rPr>
          <w:rFonts w:ascii="Times New Roman" w:hAnsi="Times New Roman" w:cs="Times New Roman"/>
        </w:rPr>
      </w:pPr>
    </w:p>
    <w:p w:rsidR="00EE340E" w:rsidRPr="00990F33" w:rsidRDefault="00BF411E" w:rsidP="00EE340E">
      <w:pPr>
        <w:tabs>
          <w:tab w:val="left" w:pos="720"/>
        </w:tabs>
        <w:spacing w:after="20"/>
        <w:ind w:firstLine="567"/>
        <w:jc w:val="both"/>
        <w:rPr>
          <w:rFonts w:ascii="Times New Roman" w:hAnsi="Times New Roman" w:cs="Times New Roman"/>
          <w:sz w:val="24"/>
          <w:szCs w:val="24"/>
        </w:rPr>
      </w:pPr>
      <w:r w:rsidRPr="00990F33">
        <w:rPr>
          <w:rFonts w:ascii="Times New Roman" w:hAnsi="Times New Roman" w:cs="Times New Roman"/>
          <w:sz w:val="24"/>
          <w:szCs w:val="24"/>
        </w:rPr>
        <w:t>48</w:t>
      </w:r>
      <w:r w:rsidR="00EE340E" w:rsidRPr="00990F33">
        <w:rPr>
          <w:rFonts w:ascii="Times New Roman" w:hAnsi="Times New Roman" w:cs="Times New Roman"/>
          <w:sz w:val="24"/>
          <w:szCs w:val="24"/>
        </w:rPr>
        <w:t xml:space="preserve">. Pradinio ugdymo programos turinį sudaro šios sritys: dorinis ugdymas, kalbinis ugdymas, matematinis ugdymas, socialinis ir gamtamokslinis ugdymas, meninis ugdymas, </w:t>
      </w:r>
      <w:r w:rsidR="00990F33" w:rsidRPr="00990F33">
        <w:rPr>
          <w:rFonts w:ascii="Times New Roman" w:hAnsi="Times New Roman" w:cs="Times New Roman"/>
          <w:sz w:val="24"/>
          <w:szCs w:val="24"/>
        </w:rPr>
        <w:t>fizinis ugdymas.</w:t>
      </w:r>
    </w:p>
    <w:p w:rsidR="00EE340E" w:rsidRPr="00990F33" w:rsidRDefault="00990F33" w:rsidP="00EE340E">
      <w:pPr>
        <w:tabs>
          <w:tab w:val="left" w:pos="720"/>
        </w:tabs>
        <w:spacing w:after="20"/>
        <w:ind w:firstLine="567"/>
        <w:jc w:val="both"/>
        <w:rPr>
          <w:rFonts w:ascii="Times New Roman" w:hAnsi="Times New Roman" w:cs="Times New Roman"/>
          <w:sz w:val="24"/>
          <w:szCs w:val="24"/>
        </w:rPr>
      </w:pPr>
      <w:r w:rsidRPr="00990F33">
        <w:rPr>
          <w:rFonts w:ascii="Times New Roman" w:eastAsia="MS Mincho" w:hAnsi="Times New Roman" w:cs="Times New Roman"/>
          <w:sz w:val="24"/>
          <w:szCs w:val="24"/>
          <w:lang w:eastAsia="ar-SA"/>
        </w:rPr>
        <w:t>49</w:t>
      </w:r>
      <w:r w:rsidR="00EE340E" w:rsidRPr="00990F33">
        <w:rPr>
          <w:rFonts w:ascii="Times New Roman" w:eastAsia="MS Mincho" w:hAnsi="Times New Roman" w:cs="Times New Roman"/>
          <w:sz w:val="24"/>
          <w:szCs w:val="24"/>
          <w:lang w:eastAsia="ar-SA"/>
        </w:rPr>
        <w:t>. M</w:t>
      </w:r>
      <w:r w:rsidR="00EE340E" w:rsidRPr="00990F33">
        <w:rPr>
          <w:rFonts w:ascii="Times New Roman" w:hAnsi="Times New Roman" w:cs="Times New Roman"/>
          <w:sz w:val="24"/>
          <w:szCs w:val="24"/>
        </w:rPr>
        <w:t>inimalus pamokų skaičius pradinio ugdymo bendrajai programai įgyvendinti per metus (savaitę):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1297"/>
        <w:gridCol w:w="1245"/>
        <w:gridCol w:w="1501"/>
        <w:gridCol w:w="1348"/>
        <w:gridCol w:w="1475"/>
      </w:tblGrid>
      <w:tr w:rsidR="00EE340E" w:rsidRPr="00990F33" w:rsidTr="00BF411E">
        <w:trPr>
          <w:jc w:val="center"/>
        </w:trPr>
        <w:tc>
          <w:tcPr>
            <w:tcW w:w="2564" w:type="dxa"/>
            <w:tcBorders>
              <w:top w:val="single" w:sz="4" w:space="0" w:color="auto"/>
              <w:left w:val="single" w:sz="4" w:space="0" w:color="auto"/>
              <w:bottom w:val="single" w:sz="4" w:space="0" w:color="auto"/>
              <w:right w:val="single" w:sz="4" w:space="0" w:color="auto"/>
            </w:tcBorders>
            <w:vAlign w:val="center"/>
            <w:hideMark/>
          </w:tcPr>
          <w:p w:rsidR="00EE340E" w:rsidRPr="00990F33" w:rsidRDefault="00EE340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Dalykai</w:t>
            </w:r>
          </w:p>
        </w:tc>
        <w:tc>
          <w:tcPr>
            <w:tcW w:w="1297" w:type="dxa"/>
            <w:tcBorders>
              <w:top w:val="single" w:sz="4" w:space="0" w:color="auto"/>
              <w:left w:val="single" w:sz="4" w:space="0" w:color="auto"/>
              <w:bottom w:val="single" w:sz="4" w:space="0" w:color="auto"/>
              <w:right w:val="single" w:sz="4" w:space="0" w:color="auto"/>
            </w:tcBorders>
            <w:vAlign w:val="center"/>
            <w:hideMark/>
          </w:tcPr>
          <w:p w:rsidR="00EE340E" w:rsidRPr="00990F33" w:rsidRDefault="00EE340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1 klasė</w:t>
            </w:r>
          </w:p>
        </w:tc>
        <w:tc>
          <w:tcPr>
            <w:tcW w:w="1245" w:type="dxa"/>
            <w:tcBorders>
              <w:top w:val="single" w:sz="4" w:space="0" w:color="auto"/>
              <w:left w:val="single" w:sz="4" w:space="0" w:color="auto"/>
              <w:bottom w:val="single" w:sz="4" w:space="0" w:color="auto"/>
              <w:right w:val="single" w:sz="4" w:space="0" w:color="auto"/>
            </w:tcBorders>
            <w:vAlign w:val="center"/>
          </w:tcPr>
          <w:p w:rsidR="00EE340E" w:rsidRPr="00990F33" w:rsidRDefault="00EE340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2 klasė</w:t>
            </w:r>
          </w:p>
        </w:tc>
        <w:tc>
          <w:tcPr>
            <w:tcW w:w="1501" w:type="dxa"/>
            <w:tcBorders>
              <w:top w:val="single" w:sz="4" w:space="0" w:color="auto"/>
              <w:left w:val="single" w:sz="4" w:space="0" w:color="auto"/>
              <w:bottom w:val="single" w:sz="4" w:space="0" w:color="auto"/>
              <w:right w:val="single" w:sz="4" w:space="0" w:color="auto"/>
            </w:tcBorders>
            <w:vAlign w:val="center"/>
            <w:hideMark/>
          </w:tcPr>
          <w:p w:rsidR="00EE340E" w:rsidRPr="00990F33" w:rsidRDefault="00EE340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3 klasė</w:t>
            </w:r>
          </w:p>
        </w:tc>
        <w:tc>
          <w:tcPr>
            <w:tcW w:w="1348" w:type="dxa"/>
            <w:tcBorders>
              <w:top w:val="single" w:sz="4" w:space="0" w:color="auto"/>
              <w:left w:val="single" w:sz="4" w:space="0" w:color="auto"/>
              <w:bottom w:val="single" w:sz="4" w:space="0" w:color="auto"/>
              <w:right w:val="single" w:sz="4" w:space="0" w:color="auto"/>
            </w:tcBorders>
            <w:vAlign w:val="center"/>
          </w:tcPr>
          <w:p w:rsidR="00EE340E" w:rsidRPr="00990F33" w:rsidRDefault="00EE340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4 klasė</w:t>
            </w:r>
          </w:p>
        </w:tc>
        <w:tc>
          <w:tcPr>
            <w:tcW w:w="1475" w:type="dxa"/>
            <w:tcBorders>
              <w:top w:val="single" w:sz="4" w:space="0" w:color="auto"/>
              <w:left w:val="single" w:sz="4" w:space="0" w:color="auto"/>
              <w:bottom w:val="single" w:sz="4" w:space="0" w:color="auto"/>
              <w:right w:val="single" w:sz="4" w:space="0" w:color="auto"/>
            </w:tcBorders>
            <w:vAlign w:val="center"/>
            <w:hideMark/>
          </w:tcPr>
          <w:p w:rsidR="00EE340E" w:rsidRPr="00990F33" w:rsidRDefault="00EE340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Iš viso skiriama pamokų Pradinio ugdymo programai</w:t>
            </w:r>
          </w:p>
        </w:tc>
      </w:tr>
      <w:tr w:rsidR="00EE340E" w:rsidRPr="00990F33" w:rsidTr="00BF411E">
        <w:trPr>
          <w:jc w:val="center"/>
        </w:trPr>
        <w:tc>
          <w:tcPr>
            <w:tcW w:w="2564" w:type="dxa"/>
            <w:tcBorders>
              <w:top w:val="single" w:sz="4" w:space="0" w:color="auto"/>
              <w:left w:val="single" w:sz="4" w:space="0" w:color="auto"/>
              <w:bottom w:val="single" w:sz="4" w:space="0" w:color="auto"/>
              <w:right w:val="single" w:sz="4" w:space="0" w:color="auto"/>
            </w:tcBorders>
            <w:hideMark/>
          </w:tcPr>
          <w:p w:rsidR="00EE340E" w:rsidRPr="00990F33" w:rsidRDefault="00EE340E" w:rsidP="00EE340E">
            <w:pPr>
              <w:tabs>
                <w:tab w:val="left" w:pos="720"/>
              </w:tabs>
              <w:jc w:val="both"/>
              <w:rPr>
                <w:rFonts w:ascii="Times New Roman" w:hAnsi="Times New Roman" w:cs="Times New Roman"/>
                <w:sz w:val="24"/>
                <w:szCs w:val="24"/>
              </w:rPr>
            </w:pPr>
            <w:r w:rsidRPr="00990F33">
              <w:rPr>
                <w:rFonts w:ascii="Times New Roman" w:hAnsi="Times New Roman" w:cs="Times New Roman"/>
                <w:sz w:val="24"/>
                <w:szCs w:val="24"/>
              </w:rPr>
              <w:t>Dorinis ugdymas (tikyba arba etika)</w:t>
            </w:r>
          </w:p>
        </w:tc>
        <w:tc>
          <w:tcPr>
            <w:tcW w:w="1297" w:type="dxa"/>
            <w:tcBorders>
              <w:top w:val="single" w:sz="4" w:space="0" w:color="auto"/>
              <w:left w:val="single" w:sz="4" w:space="0" w:color="auto"/>
              <w:bottom w:val="single" w:sz="4" w:space="0" w:color="auto"/>
              <w:right w:val="single" w:sz="4" w:space="0" w:color="auto"/>
            </w:tcBorders>
            <w:vAlign w:val="center"/>
            <w:hideMark/>
          </w:tcPr>
          <w:p w:rsidR="00EE340E" w:rsidRPr="00990F33" w:rsidRDefault="00EE340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35 (1)</w:t>
            </w:r>
          </w:p>
        </w:tc>
        <w:tc>
          <w:tcPr>
            <w:tcW w:w="1245" w:type="dxa"/>
            <w:tcBorders>
              <w:top w:val="single" w:sz="4" w:space="0" w:color="auto"/>
              <w:left w:val="single" w:sz="4" w:space="0" w:color="auto"/>
              <w:bottom w:val="single" w:sz="4" w:space="0" w:color="auto"/>
              <w:right w:val="single" w:sz="4" w:space="0" w:color="auto"/>
            </w:tcBorders>
            <w:vAlign w:val="center"/>
          </w:tcPr>
          <w:p w:rsidR="00EE340E" w:rsidRPr="00990F33" w:rsidRDefault="00EE340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35 (1)</w:t>
            </w:r>
          </w:p>
        </w:tc>
        <w:tc>
          <w:tcPr>
            <w:tcW w:w="1501" w:type="dxa"/>
            <w:tcBorders>
              <w:top w:val="single" w:sz="4" w:space="0" w:color="auto"/>
              <w:left w:val="single" w:sz="4" w:space="0" w:color="auto"/>
              <w:bottom w:val="single" w:sz="4" w:space="0" w:color="auto"/>
              <w:right w:val="single" w:sz="4" w:space="0" w:color="auto"/>
            </w:tcBorders>
            <w:vAlign w:val="center"/>
            <w:hideMark/>
          </w:tcPr>
          <w:p w:rsidR="00EE340E" w:rsidRPr="00990F33" w:rsidRDefault="00EE340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35 (1)</w:t>
            </w:r>
          </w:p>
        </w:tc>
        <w:tc>
          <w:tcPr>
            <w:tcW w:w="1348" w:type="dxa"/>
            <w:tcBorders>
              <w:top w:val="single" w:sz="4" w:space="0" w:color="auto"/>
              <w:left w:val="single" w:sz="4" w:space="0" w:color="auto"/>
              <w:bottom w:val="single" w:sz="4" w:space="0" w:color="auto"/>
              <w:right w:val="single" w:sz="4" w:space="0" w:color="auto"/>
            </w:tcBorders>
            <w:vAlign w:val="center"/>
          </w:tcPr>
          <w:p w:rsidR="00EE340E" w:rsidRPr="00990F33" w:rsidRDefault="00EE340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35 (1)</w:t>
            </w:r>
          </w:p>
        </w:tc>
        <w:tc>
          <w:tcPr>
            <w:tcW w:w="1475" w:type="dxa"/>
            <w:tcBorders>
              <w:top w:val="single" w:sz="4" w:space="0" w:color="auto"/>
              <w:left w:val="single" w:sz="4" w:space="0" w:color="auto"/>
              <w:bottom w:val="single" w:sz="4" w:space="0" w:color="auto"/>
              <w:right w:val="single" w:sz="4" w:space="0" w:color="auto"/>
            </w:tcBorders>
            <w:vAlign w:val="center"/>
            <w:hideMark/>
          </w:tcPr>
          <w:p w:rsidR="00EE340E" w:rsidRPr="00990F33" w:rsidRDefault="00EE340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140 (4)</w:t>
            </w:r>
          </w:p>
        </w:tc>
      </w:tr>
      <w:tr w:rsidR="00EE340E" w:rsidRPr="00990F33" w:rsidTr="00BF411E">
        <w:trPr>
          <w:jc w:val="center"/>
        </w:trPr>
        <w:tc>
          <w:tcPr>
            <w:tcW w:w="2564" w:type="dxa"/>
            <w:tcBorders>
              <w:top w:val="single" w:sz="4" w:space="0" w:color="auto"/>
              <w:left w:val="single" w:sz="4" w:space="0" w:color="auto"/>
              <w:bottom w:val="single" w:sz="4" w:space="0" w:color="auto"/>
              <w:right w:val="single" w:sz="4" w:space="0" w:color="auto"/>
            </w:tcBorders>
            <w:hideMark/>
          </w:tcPr>
          <w:p w:rsidR="00EE340E" w:rsidRPr="00990F33" w:rsidRDefault="00EE340E" w:rsidP="00EE340E">
            <w:pPr>
              <w:tabs>
                <w:tab w:val="left" w:pos="720"/>
              </w:tabs>
              <w:jc w:val="both"/>
              <w:rPr>
                <w:rFonts w:ascii="Times New Roman" w:hAnsi="Times New Roman" w:cs="Times New Roman"/>
                <w:sz w:val="24"/>
                <w:szCs w:val="24"/>
              </w:rPr>
            </w:pPr>
            <w:r w:rsidRPr="00990F33">
              <w:rPr>
                <w:rFonts w:ascii="Times New Roman" w:hAnsi="Times New Roman" w:cs="Times New Roman"/>
                <w:sz w:val="24"/>
                <w:szCs w:val="24"/>
              </w:rPr>
              <w:t xml:space="preserve">Lietuvių kalba </w:t>
            </w:r>
            <w:r w:rsidRPr="00990F33">
              <w:rPr>
                <w:rFonts w:ascii="Times New Roman" w:hAnsi="Times New Roman" w:cs="Times New Roman"/>
                <w:sz w:val="24"/>
                <w:szCs w:val="24"/>
                <w:vertAlign w:val="superscript"/>
              </w:rPr>
              <w:t>**</w:t>
            </w:r>
          </w:p>
        </w:tc>
        <w:tc>
          <w:tcPr>
            <w:tcW w:w="1297" w:type="dxa"/>
            <w:tcBorders>
              <w:top w:val="single" w:sz="4" w:space="0" w:color="auto"/>
              <w:left w:val="single" w:sz="4" w:space="0" w:color="auto"/>
              <w:bottom w:val="single" w:sz="4" w:space="0" w:color="auto"/>
              <w:right w:val="single" w:sz="4" w:space="0" w:color="auto"/>
            </w:tcBorders>
            <w:vAlign w:val="center"/>
            <w:hideMark/>
          </w:tcPr>
          <w:p w:rsidR="00EE340E" w:rsidRPr="00990F33" w:rsidRDefault="00EE340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280 (8)</w:t>
            </w:r>
          </w:p>
        </w:tc>
        <w:tc>
          <w:tcPr>
            <w:tcW w:w="1245" w:type="dxa"/>
            <w:tcBorders>
              <w:top w:val="single" w:sz="4" w:space="0" w:color="auto"/>
              <w:left w:val="single" w:sz="4" w:space="0" w:color="auto"/>
              <w:bottom w:val="single" w:sz="4" w:space="0" w:color="auto"/>
              <w:right w:val="single" w:sz="4" w:space="0" w:color="auto"/>
            </w:tcBorders>
            <w:vAlign w:val="center"/>
          </w:tcPr>
          <w:p w:rsidR="00EE340E" w:rsidRPr="00990F33" w:rsidRDefault="00EE340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245 (7)</w:t>
            </w:r>
          </w:p>
        </w:tc>
        <w:tc>
          <w:tcPr>
            <w:tcW w:w="1501" w:type="dxa"/>
            <w:tcBorders>
              <w:top w:val="single" w:sz="4" w:space="0" w:color="auto"/>
              <w:left w:val="single" w:sz="4" w:space="0" w:color="auto"/>
              <w:bottom w:val="single" w:sz="4" w:space="0" w:color="auto"/>
              <w:right w:val="single" w:sz="4" w:space="0" w:color="auto"/>
            </w:tcBorders>
            <w:vAlign w:val="center"/>
            <w:hideMark/>
          </w:tcPr>
          <w:p w:rsidR="00EE340E" w:rsidRPr="00990F33" w:rsidRDefault="00EE340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245 (7)</w:t>
            </w:r>
          </w:p>
        </w:tc>
        <w:tc>
          <w:tcPr>
            <w:tcW w:w="1348" w:type="dxa"/>
            <w:tcBorders>
              <w:top w:val="single" w:sz="4" w:space="0" w:color="auto"/>
              <w:left w:val="single" w:sz="4" w:space="0" w:color="auto"/>
              <w:bottom w:val="single" w:sz="4" w:space="0" w:color="auto"/>
              <w:right w:val="single" w:sz="4" w:space="0" w:color="auto"/>
            </w:tcBorders>
            <w:vAlign w:val="center"/>
          </w:tcPr>
          <w:p w:rsidR="00EE340E" w:rsidRPr="00990F33" w:rsidRDefault="00EE340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245 (7)</w:t>
            </w:r>
          </w:p>
        </w:tc>
        <w:tc>
          <w:tcPr>
            <w:tcW w:w="1475" w:type="dxa"/>
            <w:tcBorders>
              <w:top w:val="single" w:sz="4" w:space="0" w:color="auto"/>
              <w:left w:val="single" w:sz="4" w:space="0" w:color="auto"/>
              <w:bottom w:val="single" w:sz="4" w:space="0" w:color="auto"/>
              <w:right w:val="single" w:sz="4" w:space="0" w:color="auto"/>
            </w:tcBorders>
            <w:vAlign w:val="center"/>
            <w:hideMark/>
          </w:tcPr>
          <w:p w:rsidR="00EE340E" w:rsidRPr="00990F33" w:rsidRDefault="00EE340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1015 (29)</w:t>
            </w:r>
          </w:p>
        </w:tc>
      </w:tr>
      <w:tr w:rsidR="00EE340E" w:rsidRPr="00990F33" w:rsidTr="00BF411E">
        <w:trPr>
          <w:jc w:val="center"/>
        </w:trPr>
        <w:tc>
          <w:tcPr>
            <w:tcW w:w="2564" w:type="dxa"/>
            <w:tcBorders>
              <w:top w:val="single" w:sz="4" w:space="0" w:color="auto"/>
              <w:left w:val="single" w:sz="4" w:space="0" w:color="auto"/>
              <w:bottom w:val="single" w:sz="4" w:space="0" w:color="auto"/>
              <w:right w:val="single" w:sz="4" w:space="0" w:color="auto"/>
            </w:tcBorders>
            <w:hideMark/>
          </w:tcPr>
          <w:p w:rsidR="00EE340E" w:rsidRPr="00990F33" w:rsidRDefault="00EE340E" w:rsidP="00EE340E">
            <w:pPr>
              <w:tabs>
                <w:tab w:val="left" w:pos="720"/>
              </w:tabs>
              <w:jc w:val="both"/>
              <w:rPr>
                <w:rFonts w:ascii="Times New Roman" w:hAnsi="Times New Roman" w:cs="Times New Roman"/>
                <w:sz w:val="24"/>
                <w:szCs w:val="24"/>
              </w:rPr>
            </w:pPr>
            <w:r w:rsidRPr="00990F33">
              <w:rPr>
                <w:rFonts w:ascii="Times New Roman" w:hAnsi="Times New Roman" w:cs="Times New Roman"/>
                <w:sz w:val="24"/>
                <w:szCs w:val="24"/>
              </w:rPr>
              <w:t>Užsienio kalba (anglų, prancūzų ar vokiečių)</w:t>
            </w:r>
          </w:p>
        </w:tc>
        <w:tc>
          <w:tcPr>
            <w:tcW w:w="1297" w:type="dxa"/>
            <w:tcBorders>
              <w:top w:val="single" w:sz="4" w:space="0" w:color="auto"/>
              <w:left w:val="single" w:sz="4" w:space="0" w:color="auto"/>
              <w:bottom w:val="single" w:sz="4" w:space="0" w:color="auto"/>
              <w:right w:val="single" w:sz="4" w:space="0" w:color="auto"/>
            </w:tcBorders>
            <w:vAlign w:val="center"/>
            <w:hideMark/>
          </w:tcPr>
          <w:p w:rsidR="00EE340E" w:rsidRPr="00990F33" w:rsidRDefault="00EE340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0</w:t>
            </w:r>
          </w:p>
        </w:tc>
        <w:tc>
          <w:tcPr>
            <w:tcW w:w="1245" w:type="dxa"/>
            <w:tcBorders>
              <w:top w:val="single" w:sz="4" w:space="0" w:color="auto"/>
              <w:left w:val="single" w:sz="4" w:space="0" w:color="auto"/>
              <w:bottom w:val="single" w:sz="4" w:space="0" w:color="auto"/>
              <w:right w:val="single" w:sz="4" w:space="0" w:color="auto"/>
            </w:tcBorders>
            <w:vAlign w:val="center"/>
          </w:tcPr>
          <w:p w:rsidR="00EE340E" w:rsidRPr="00990F33" w:rsidRDefault="00EE340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70 (2)</w:t>
            </w:r>
          </w:p>
        </w:tc>
        <w:tc>
          <w:tcPr>
            <w:tcW w:w="1501" w:type="dxa"/>
            <w:tcBorders>
              <w:top w:val="single" w:sz="4" w:space="0" w:color="auto"/>
              <w:left w:val="single" w:sz="4" w:space="0" w:color="auto"/>
              <w:bottom w:val="single" w:sz="4" w:space="0" w:color="auto"/>
              <w:right w:val="single" w:sz="4" w:space="0" w:color="auto"/>
            </w:tcBorders>
            <w:vAlign w:val="center"/>
            <w:hideMark/>
          </w:tcPr>
          <w:p w:rsidR="00EE340E" w:rsidRPr="00990F33" w:rsidRDefault="00EE340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70 (2)</w:t>
            </w:r>
          </w:p>
        </w:tc>
        <w:tc>
          <w:tcPr>
            <w:tcW w:w="1348" w:type="dxa"/>
            <w:tcBorders>
              <w:top w:val="single" w:sz="4" w:space="0" w:color="auto"/>
              <w:left w:val="single" w:sz="4" w:space="0" w:color="auto"/>
              <w:bottom w:val="single" w:sz="4" w:space="0" w:color="auto"/>
              <w:right w:val="single" w:sz="4" w:space="0" w:color="auto"/>
            </w:tcBorders>
            <w:vAlign w:val="center"/>
          </w:tcPr>
          <w:p w:rsidR="00EE340E" w:rsidRPr="00990F33" w:rsidRDefault="00EE340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70 (2)</w:t>
            </w:r>
          </w:p>
        </w:tc>
        <w:tc>
          <w:tcPr>
            <w:tcW w:w="1475" w:type="dxa"/>
            <w:tcBorders>
              <w:top w:val="single" w:sz="4" w:space="0" w:color="auto"/>
              <w:left w:val="single" w:sz="4" w:space="0" w:color="auto"/>
              <w:bottom w:val="single" w:sz="4" w:space="0" w:color="auto"/>
              <w:right w:val="single" w:sz="4" w:space="0" w:color="auto"/>
            </w:tcBorders>
            <w:vAlign w:val="center"/>
            <w:hideMark/>
          </w:tcPr>
          <w:p w:rsidR="00EE340E" w:rsidRPr="00990F33" w:rsidRDefault="00EE340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210 (6)</w:t>
            </w:r>
          </w:p>
        </w:tc>
      </w:tr>
      <w:tr w:rsidR="00EE340E" w:rsidRPr="00990F33" w:rsidTr="00BF411E">
        <w:trPr>
          <w:jc w:val="center"/>
        </w:trPr>
        <w:tc>
          <w:tcPr>
            <w:tcW w:w="2564" w:type="dxa"/>
            <w:tcBorders>
              <w:top w:val="single" w:sz="4" w:space="0" w:color="auto"/>
              <w:left w:val="single" w:sz="4" w:space="0" w:color="auto"/>
              <w:bottom w:val="single" w:sz="4" w:space="0" w:color="auto"/>
              <w:right w:val="single" w:sz="4" w:space="0" w:color="auto"/>
            </w:tcBorders>
            <w:hideMark/>
          </w:tcPr>
          <w:p w:rsidR="00EE340E" w:rsidRPr="00990F33" w:rsidRDefault="00EE340E" w:rsidP="00EE340E">
            <w:pPr>
              <w:tabs>
                <w:tab w:val="left" w:pos="720"/>
              </w:tabs>
              <w:jc w:val="both"/>
              <w:rPr>
                <w:rFonts w:ascii="Times New Roman" w:hAnsi="Times New Roman" w:cs="Times New Roman"/>
                <w:sz w:val="24"/>
                <w:szCs w:val="24"/>
              </w:rPr>
            </w:pPr>
            <w:r w:rsidRPr="00990F33">
              <w:rPr>
                <w:rFonts w:ascii="Times New Roman" w:hAnsi="Times New Roman" w:cs="Times New Roman"/>
                <w:sz w:val="24"/>
                <w:szCs w:val="24"/>
              </w:rPr>
              <w:t>Matematika</w:t>
            </w:r>
            <w:r w:rsidRPr="00990F33">
              <w:rPr>
                <w:rFonts w:ascii="Times New Roman" w:hAnsi="Times New Roman" w:cs="Times New Roman"/>
                <w:sz w:val="24"/>
                <w:szCs w:val="24"/>
                <w:vertAlign w:val="superscript"/>
              </w:rPr>
              <w:t>**</w:t>
            </w:r>
          </w:p>
        </w:tc>
        <w:tc>
          <w:tcPr>
            <w:tcW w:w="1297" w:type="dxa"/>
            <w:tcBorders>
              <w:top w:val="single" w:sz="4" w:space="0" w:color="auto"/>
              <w:left w:val="single" w:sz="4" w:space="0" w:color="auto"/>
              <w:bottom w:val="single" w:sz="4" w:space="0" w:color="auto"/>
              <w:right w:val="single" w:sz="4" w:space="0" w:color="auto"/>
            </w:tcBorders>
            <w:vAlign w:val="center"/>
            <w:hideMark/>
          </w:tcPr>
          <w:p w:rsidR="00EE340E" w:rsidRPr="00990F33" w:rsidRDefault="00EE340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140 (4)</w:t>
            </w:r>
          </w:p>
        </w:tc>
        <w:tc>
          <w:tcPr>
            <w:tcW w:w="1245" w:type="dxa"/>
            <w:tcBorders>
              <w:top w:val="single" w:sz="4" w:space="0" w:color="auto"/>
              <w:left w:val="single" w:sz="4" w:space="0" w:color="auto"/>
              <w:bottom w:val="single" w:sz="4" w:space="0" w:color="auto"/>
              <w:right w:val="single" w:sz="4" w:space="0" w:color="auto"/>
            </w:tcBorders>
            <w:vAlign w:val="center"/>
          </w:tcPr>
          <w:p w:rsidR="00EE340E" w:rsidRPr="00990F33" w:rsidRDefault="00EE340E" w:rsidP="00EE340E">
            <w:pPr>
              <w:tabs>
                <w:tab w:val="left" w:pos="720"/>
              </w:tabs>
              <w:jc w:val="center"/>
              <w:rPr>
                <w:rFonts w:ascii="Times New Roman" w:hAnsi="Times New Roman" w:cs="Times New Roman"/>
                <w:sz w:val="24"/>
                <w:szCs w:val="24"/>
                <w:lang w:val="en-US"/>
              </w:rPr>
            </w:pPr>
            <w:r w:rsidRPr="00990F33">
              <w:rPr>
                <w:rFonts w:ascii="Times New Roman" w:hAnsi="Times New Roman" w:cs="Times New Roman"/>
                <w:sz w:val="24"/>
                <w:szCs w:val="24"/>
                <w:lang w:val="en-US"/>
              </w:rPr>
              <w:t>175 (5)</w:t>
            </w:r>
          </w:p>
        </w:tc>
        <w:tc>
          <w:tcPr>
            <w:tcW w:w="1501" w:type="dxa"/>
            <w:tcBorders>
              <w:top w:val="single" w:sz="4" w:space="0" w:color="auto"/>
              <w:left w:val="single" w:sz="4" w:space="0" w:color="auto"/>
              <w:bottom w:val="single" w:sz="4" w:space="0" w:color="auto"/>
              <w:right w:val="single" w:sz="4" w:space="0" w:color="auto"/>
            </w:tcBorders>
            <w:vAlign w:val="center"/>
            <w:hideMark/>
          </w:tcPr>
          <w:p w:rsidR="00EE340E" w:rsidRPr="00990F33" w:rsidRDefault="00EE340E" w:rsidP="00EE340E">
            <w:pPr>
              <w:tabs>
                <w:tab w:val="left" w:pos="720"/>
              </w:tabs>
              <w:jc w:val="center"/>
              <w:rPr>
                <w:rFonts w:ascii="Times New Roman" w:hAnsi="Times New Roman" w:cs="Times New Roman"/>
                <w:sz w:val="24"/>
                <w:szCs w:val="24"/>
                <w:lang w:val="en-US"/>
              </w:rPr>
            </w:pPr>
            <w:r w:rsidRPr="00990F33">
              <w:rPr>
                <w:rFonts w:ascii="Times New Roman" w:hAnsi="Times New Roman" w:cs="Times New Roman"/>
                <w:sz w:val="24"/>
                <w:szCs w:val="24"/>
                <w:lang w:val="en-US"/>
              </w:rPr>
              <w:t>140 (4)</w:t>
            </w:r>
          </w:p>
        </w:tc>
        <w:tc>
          <w:tcPr>
            <w:tcW w:w="1348" w:type="dxa"/>
            <w:tcBorders>
              <w:top w:val="single" w:sz="4" w:space="0" w:color="auto"/>
              <w:left w:val="single" w:sz="4" w:space="0" w:color="auto"/>
              <w:bottom w:val="single" w:sz="4" w:space="0" w:color="auto"/>
              <w:right w:val="single" w:sz="4" w:space="0" w:color="auto"/>
            </w:tcBorders>
            <w:vAlign w:val="center"/>
          </w:tcPr>
          <w:p w:rsidR="00EE340E" w:rsidRPr="00990F33" w:rsidRDefault="00EE340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175 (5)</w:t>
            </w:r>
          </w:p>
        </w:tc>
        <w:tc>
          <w:tcPr>
            <w:tcW w:w="1475" w:type="dxa"/>
            <w:tcBorders>
              <w:top w:val="single" w:sz="4" w:space="0" w:color="auto"/>
              <w:left w:val="single" w:sz="4" w:space="0" w:color="auto"/>
              <w:bottom w:val="single" w:sz="4" w:space="0" w:color="auto"/>
              <w:right w:val="single" w:sz="4" w:space="0" w:color="auto"/>
            </w:tcBorders>
            <w:vAlign w:val="center"/>
            <w:hideMark/>
          </w:tcPr>
          <w:p w:rsidR="00EE340E" w:rsidRPr="00990F33" w:rsidRDefault="00EE340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630 (18 ) </w:t>
            </w:r>
          </w:p>
        </w:tc>
      </w:tr>
      <w:tr w:rsidR="00EE340E" w:rsidRPr="00990F33" w:rsidTr="00BF411E">
        <w:trPr>
          <w:jc w:val="center"/>
        </w:trPr>
        <w:tc>
          <w:tcPr>
            <w:tcW w:w="2564" w:type="dxa"/>
            <w:tcBorders>
              <w:top w:val="single" w:sz="4" w:space="0" w:color="auto"/>
              <w:left w:val="single" w:sz="4" w:space="0" w:color="auto"/>
              <w:bottom w:val="single" w:sz="4" w:space="0" w:color="auto"/>
              <w:right w:val="single" w:sz="4" w:space="0" w:color="auto"/>
            </w:tcBorders>
            <w:hideMark/>
          </w:tcPr>
          <w:p w:rsidR="00EE340E" w:rsidRPr="00990F33" w:rsidRDefault="00EE340E" w:rsidP="00EE340E">
            <w:pPr>
              <w:tabs>
                <w:tab w:val="left" w:pos="720"/>
              </w:tabs>
              <w:jc w:val="both"/>
              <w:rPr>
                <w:rFonts w:ascii="Times New Roman" w:hAnsi="Times New Roman" w:cs="Times New Roman"/>
                <w:sz w:val="24"/>
                <w:szCs w:val="24"/>
              </w:rPr>
            </w:pPr>
            <w:r w:rsidRPr="00990F33">
              <w:rPr>
                <w:rFonts w:ascii="Times New Roman" w:hAnsi="Times New Roman" w:cs="Times New Roman"/>
                <w:sz w:val="24"/>
                <w:szCs w:val="24"/>
              </w:rPr>
              <w:t>Pasaulio pažinimas</w:t>
            </w:r>
          </w:p>
        </w:tc>
        <w:tc>
          <w:tcPr>
            <w:tcW w:w="1297" w:type="dxa"/>
            <w:tcBorders>
              <w:top w:val="single" w:sz="4" w:space="0" w:color="auto"/>
              <w:left w:val="single" w:sz="4" w:space="0" w:color="auto"/>
              <w:bottom w:val="single" w:sz="4" w:space="0" w:color="auto"/>
              <w:right w:val="single" w:sz="4" w:space="0" w:color="auto"/>
            </w:tcBorders>
            <w:vAlign w:val="center"/>
            <w:hideMark/>
          </w:tcPr>
          <w:p w:rsidR="00EE340E" w:rsidRPr="00990F33" w:rsidRDefault="00EE340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70 (2)</w:t>
            </w:r>
          </w:p>
        </w:tc>
        <w:tc>
          <w:tcPr>
            <w:tcW w:w="1245" w:type="dxa"/>
            <w:tcBorders>
              <w:top w:val="single" w:sz="4" w:space="0" w:color="auto"/>
              <w:left w:val="single" w:sz="4" w:space="0" w:color="auto"/>
              <w:bottom w:val="single" w:sz="4" w:space="0" w:color="auto"/>
              <w:right w:val="single" w:sz="4" w:space="0" w:color="auto"/>
            </w:tcBorders>
            <w:vAlign w:val="center"/>
          </w:tcPr>
          <w:p w:rsidR="00EE340E" w:rsidRPr="00990F33" w:rsidRDefault="00EE340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70 (2)</w:t>
            </w:r>
          </w:p>
        </w:tc>
        <w:tc>
          <w:tcPr>
            <w:tcW w:w="1501" w:type="dxa"/>
            <w:tcBorders>
              <w:top w:val="single" w:sz="4" w:space="0" w:color="auto"/>
              <w:left w:val="single" w:sz="4" w:space="0" w:color="auto"/>
              <w:bottom w:val="single" w:sz="4" w:space="0" w:color="auto"/>
              <w:right w:val="single" w:sz="4" w:space="0" w:color="auto"/>
            </w:tcBorders>
            <w:vAlign w:val="center"/>
            <w:hideMark/>
          </w:tcPr>
          <w:p w:rsidR="00EE340E" w:rsidRPr="00990F33" w:rsidRDefault="00EE340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70 (2)</w:t>
            </w:r>
          </w:p>
        </w:tc>
        <w:tc>
          <w:tcPr>
            <w:tcW w:w="1348" w:type="dxa"/>
            <w:tcBorders>
              <w:top w:val="single" w:sz="4" w:space="0" w:color="auto"/>
              <w:left w:val="single" w:sz="4" w:space="0" w:color="auto"/>
              <w:bottom w:val="single" w:sz="4" w:space="0" w:color="auto"/>
              <w:right w:val="single" w:sz="4" w:space="0" w:color="auto"/>
            </w:tcBorders>
            <w:vAlign w:val="center"/>
          </w:tcPr>
          <w:p w:rsidR="00EE340E" w:rsidRPr="00990F33" w:rsidRDefault="00EE340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70 (2)</w:t>
            </w:r>
          </w:p>
        </w:tc>
        <w:tc>
          <w:tcPr>
            <w:tcW w:w="1475" w:type="dxa"/>
            <w:tcBorders>
              <w:top w:val="single" w:sz="4" w:space="0" w:color="auto"/>
              <w:left w:val="single" w:sz="4" w:space="0" w:color="auto"/>
              <w:bottom w:val="single" w:sz="4" w:space="0" w:color="auto"/>
              <w:right w:val="single" w:sz="4" w:space="0" w:color="auto"/>
            </w:tcBorders>
            <w:vAlign w:val="center"/>
            <w:hideMark/>
          </w:tcPr>
          <w:p w:rsidR="00EE340E" w:rsidRPr="00990F33" w:rsidRDefault="00EE340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280 (8)</w:t>
            </w:r>
          </w:p>
        </w:tc>
      </w:tr>
      <w:tr w:rsidR="00EE340E" w:rsidRPr="00990F33" w:rsidTr="00BF411E">
        <w:trPr>
          <w:jc w:val="center"/>
        </w:trPr>
        <w:tc>
          <w:tcPr>
            <w:tcW w:w="2564" w:type="dxa"/>
            <w:tcBorders>
              <w:top w:val="single" w:sz="4" w:space="0" w:color="auto"/>
              <w:left w:val="single" w:sz="4" w:space="0" w:color="auto"/>
              <w:bottom w:val="single" w:sz="4" w:space="0" w:color="auto"/>
              <w:right w:val="single" w:sz="4" w:space="0" w:color="auto"/>
            </w:tcBorders>
            <w:hideMark/>
          </w:tcPr>
          <w:p w:rsidR="00EE340E" w:rsidRPr="00990F33" w:rsidRDefault="00EE340E" w:rsidP="00EE340E">
            <w:pPr>
              <w:tabs>
                <w:tab w:val="left" w:pos="720"/>
              </w:tabs>
              <w:jc w:val="both"/>
              <w:rPr>
                <w:rFonts w:ascii="Times New Roman" w:hAnsi="Times New Roman" w:cs="Times New Roman"/>
                <w:sz w:val="24"/>
                <w:szCs w:val="24"/>
              </w:rPr>
            </w:pPr>
            <w:r w:rsidRPr="00990F33">
              <w:rPr>
                <w:rFonts w:ascii="Times New Roman" w:hAnsi="Times New Roman" w:cs="Times New Roman"/>
                <w:sz w:val="24"/>
                <w:szCs w:val="24"/>
              </w:rPr>
              <w:t>Dailė ir technologijos</w:t>
            </w:r>
          </w:p>
        </w:tc>
        <w:tc>
          <w:tcPr>
            <w:tcW w:w="1297" w:type="dxa"/>
            <w:tcBorders>
              <w:top w:val="single" w:sz="4" w:space="0" w:color="auto"/>
              <w:left w:val="single" w:sz="4" w:space="0" w:color="auto"/>
              <w:bottom w:val="single" w:sz="4" w:space="0" w:color="auto"/>
              <w:right w:val="single" w:sz="4" w:space="0" w:color="auto"/>
            </w:tcBorders>
            <w:vAlign w:val="center"/>
            <w:hideMark/>
          </w:tcPr>
          <w:p w:rsidR="00EE340E" w:rsidRPr="00990F33" w:rsidRDefault="00EE340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70 (2)</w:t>
            </w:r>
          </w:p>
        </w:tc>
        <w:tc>
          <w:tcPr>
            <w:tcW w:w="1245" w:type="dxa"/>
            <w:tcBorders>
              <w:top w:val="single" w:sz="4" w:space="0" w:color="auto"/>
              <w:left w:val="single" w:sz="4" w:space="0" w:color="auto"/>
              <w:bottom w:val="single" w:sz="4" w:space="0" w:color="auto"/>
              <w:right w:val="single" w:sz="4" w:space="0" w:color="auto"/>
            </w:tcBorders>
            <w:vAlign w:val="center"/>
          </w:tcPr>
          <w:p w:rsidR="00EE340E" w:rsidRPr="00990F33" w:rsidRDefault="00EE340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70 (2)</w:t>
            </w:r>
          </w:p>
        </w:tc>
        <w:tc>
          <w:tcPr>
            <w:tcW w:w="1501" w:type="dxa"/>
            <w:tcBorders>
              <w:top w:val="single" w:sz="4" w:space="0" w:color="auto"/>
              <w:left w:val="single" w:sz="4" w:space="0" w:color="auto"/>
              <w:bottom w:val="single" w:sz="4" w:space="0" w:color="auto"/>
              <w:right w:val="single" w:sz="4" w:space="0" w:color="auto"/>
            </w:tcBorders>
            <w:vAlign w:val="center"/>
            <w:hideMark/>
          </w:tcPr>
          <w:p w:rsidR="00EE340E" w:rsidRPr="00990F33" w:rsidRDefault="00EE340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70 (2)</w:t>
            </w:r>
          </w:p>
        </w:tc>
        <w:tc>
          <w:tcPr>
            <w:tcW w:w="1348" w:type="dxa"/>
            <w:tcBorders>
              <w:top w:val="single" w:sz="4" w:space="0" w:color="auto"/>
              <w:left w:val="single" w:sz="4" w:space="0" w:color="auto"/>
              <w:bottom w:val="single" w:sz="4" w:space="0" w:color="auto"/>
              <w:right w:val="single" w:sz="4" w:space="0" w:color="auto"/>
            </w:tcBorders>
            <w:vAlign w:val="center"/>
          </w:tcPr>
          <w:p w:rsidR="00EE340E" w:rsidRPr="00990F33" w:rsidRDefault="00BF411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70 </w:t>
            </w:r>
          </w:p>
          <w:p w:rsidR="00EE340E" w:rsidRPr="00990F33" w:rsidRDefault="00BF411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(2 </w:t>
            </w:r>
            <w:r w:rsidR="00EE340E" w:rsidRPr="00990F33">
              <w:rPr>
                <w:rFonts w:ascii="Times New Roman" w:hAnsi="Times New Roman" w:cs="Times New Roman"/>
                <w:sz w:val="24"/>
                <w:szCs w:val="24"/>
              </w:rPr>
              <w:t>)</w:t>
            </w:r>
          </w:p>
        </w:tc>
        <w:tc>
          <w:tcPr>
            <w:tcW w:w="1475" w:type="dxa"/>
            <w:tcBorders>
              <w:top w:val="single" w:sz="4" w:space="0" w:color="auto"/>
              <w:left w:val="single" w:sz="4" w:space="0" w:color="auto"/>
              <w:bottom w:val="single" w:sz="4" w:space="0" w:color="auto"/>
              <w:right w:val="single" w:sz="4" w:space="0" w:color="auto"/>
            </w:tcBorders>
            <w:vAlign w:val="center"/>
            <w:hideMark/>
          </w:tcPr>
          <w:p w:rsidR="00EE340E" w:rsidRPr="00990F33" w:rsidRDefault="00BF411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280 </w:t>
            </w:r>
          </w:p>
          <w:p w:rsidR="00EE340E" w:rsidRPr="00990F33" w:rsidRDefault="00BF411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(8 </w:t>
            </w:r>
            <w:r w:rsidR="00EE340E" w:rsidRPr="00990F33">
              <w:rPr>
                <w:rFonts w:ascii="Times New Roman" w:hAnsi="Times New Roman" w:cs="Times New Roman"/>
                <w:sz w:val="24"/>
                <w:szCs w:val="24"/>
              </w:rPr>
              <w:t>)</w:t>
            </w:r>
          </w:p>
        </w:tc>
      </w:tr>
      <w:tr w:rsidR="00EE340E" w:rsidRPr="00990F33" w:rsidTr="00BF411E">
        <w:trPr>
          <w:jc w:val="center"/>
        </w:trPr>
        <w:tc>
          <w:tcPr>
            <w:tcW w:w="2564" w:type="dxa"/>
            <w:tcBorders>
              <w:top w:val="single" w:sz="4" w:space="0" w:color="auto"/>
              <w:left w:val="single" w:sz="4" w:space="0" w:color="auto"/>
              <w:bottom w:val="single" w:sz="4" w:space="0" w:color="auto"/>
              <w:right w:val="single" w:sz="4" w:space="0" w:color="auto"/>
            </w:tcBorders>
            <w:hideMark/>
          </w:tcPr>
          <w:p w:rsidR="00EE340E" w:rsidRPr="00990F33" w:rsidRDefault="00EE340E" w:rsidP="00EE340E">
            <w:pPr>
              <w:tabs>
                <w:tab w:val="left" w:pos="720"/>
              </w:tabs>
              <w:jc w:val="both"/>
              <w:rPr>
                <w:rFonts w:ascii="Times New Roman" w:hAnsi="Times New Roman" w:cs="Times New Roman"/>
                <w:sz w:val="24"/>
                <w:szCs w:val="24"/>
              </w:rPr>
            </w:pPr>
            <w:r w:rsidRPr="00990F33">
              <w:rPr>
                <w:rFonts w:ascii="Times New Roman" w:hAnsi="Times New Roman" w:cs="Times New Roman"/>
                <w:sz w:val="24"/>
                <w:szCs w:val="24"/>
              </w:rPr>
              <w:t>Muzika</w:t>
            </w:r>
          </w:p>
        </w:tc>
        <w:tc>
          <w:tcPr>
            <w:tcW w:w="1297" w:type="dxa"/>
            <w:tcBorders>
              <w:top w:val="single" w:sz="4" w:space="0" w:color="auto"/>
              <w:left w:val="single" w:sz="4" w:space="0" w:color="auto"/>
              <w:bottom w:val="single" w:sz="4" w:space="0" w:color="auto"/>
              <w:right w:val="single" w:sz="4" w:space="0" w:color="auto"/>
            </w:tcBorders>
            <w:vAlign w:val="center"/>
            <w:hideMark/>
          </w:tcPr>
          <w:p w:rsidR="00EE340E" w:rsidRPr="00990F33" w:rsidRDefault="00EE340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70 (2)</w:t>
            </w:r>
          </w:p>
        </w:tc>
        <w:tc>
          <w:tcPr>
            <w:tcW w:w="1245" w:type="dxa"/>
            <w:tcBorders>
              <w:top w:val="single" w:sz="4" w:space="0" w:color="auto"/>
              <w:left w:val="single" w:sz="4" w:space="0" w:color="auto"/>
              <w:bottom w:val="single" w:sz="4" w:space="0" w:color="auto"/>
              <w:right w:val="single" w:sz="4" w:space="0" w:color="auto"/>
            </w:tcBorders>
            <w:vAlign w:val="center"/>
          </w:tcPr>
          <w:p w:rsidR="00EE340E" w:rsidRPr="00990F33" w:rsidRDefault="00EE340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70 (2)</w:t>
            </w:r>
          </w:p>
        </w:tc>
        <w:tc>
          <w:tcPr>
            <w:tcW w:w="1501" w:type="dxa"/>
            <w:tcBorders>
              <w:top w:val="single" w:sz="4" w:space="0" w:color="auto"/>
              <w:left w:val="single" w:sz="4" w:space="0" w:color="auto"/>
              <w:bottom w:val="single" w:sz="4" w:space="0" w:color="auto"/>
              <w:right w:val="single" w:sz="4" w:space="0" w:color="auto"/>
            </w:tcBorders>
            <w:vAlign w:val="center"/>
            <w:hideMark/>
          </w:tcPr>
          <w:p w:rsidR="00EE340E" w:rsidRPr="00990F33" w:rsidRDefault="00EE340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70 (2)</w:t>
            </w:r>
          </w:p>
        </w:tc>
        <w:tc>
          <w:tcPr>
            <w:tcW w:w="1348" w:type="dxa"/>
            <w:tcBorders>
              <w:top w:val="single" w:sz="4" w:space="0" w:color="auto"/>
              <w:left w:val="single" w:sz="4" w:space="0" w:color="auto"/>
              <w:bottom w:val="single" w:sz="4" w:space="0" w:color="auto"/>
              <w:right w:val="single" w:sz="4" w:space="0" w:color="auto"/>
            </w:tcBorders>
            <w:vAlign w:val="center"/>
          </w:tcPr>
          <w:p w:rsidR="00EE340E" w:rsidRPr="00990F33" w:rsidRDefault="00EE340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70 (2)</w:t>
            </w:r>
          </w:p>
        </w:tc>
        <w:tc>
          <w:tcPr>
            <w:tcW w:w="1475" w:type="dxa"/>
            <w:tcBorders>
              <w:top w:val="single" w:sz="4" w:space="0" w:color="auto"/>
              <w:left w:val="single" w:sz="4" w:space="0" w:color="auto"/>
              <w:bottom w:val="single" w:sz="4" w:space="0" w:color="auto"/>
              <w:right w:val="single" w:sz="4" w:space="0" w:color="auto"/>
            </w:tcBorders>
            <w:vAlign w:val="center"/>
            <w:hideMark/>
          </w:tcPr>
          <w:p w:rsidR="00EE340E" w:rsidRPr="00990F33" w:rsidRDefault="00EE340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280 (8)</w:t>
            </w:r>
          </w:p>
        </w:tc>
      </w:tr>
      <w:tr w:rsidR="00EE340E" w:rsidRPr="00990F33" w:rsidTr="00BF411E">
        <w:trPr>
          <w:jc w:val="center"/>
        </w:trPr>
        <w:tc>
          <w:tcPr>
            <w:tcW w:w="2564" w:type="dxa"/>
            <w:tcBorders>
              <w:top w:val="single" w:sz="4" w:space="0" w:color="auto"/>
              <w:left w:val="single" w:sz="4" w:space="0" w:color="auto"/>
              <w:bottom w:val="single" w:sz="4" w:space="0" w:color="auto"/>
              <w:right w:val="single" w:sz="4" w:space="0" w:color="auto"/>
            </w:tcBorders>
            <w:hideMark/>
          </w:tcPr>
          <w:p w:rsidR="00EE340E" w:rsidRPr="00990F33" w:rsidRDefault="00EE340E" w:rsidP="00EE340E">
            <w:pPr>
              <w:tabs>
                <w:tab w:val="left" w:pos="720"/>
              </w:tabs>
              <w:jc w:val="both"/>
              <w:rPr>
                <w:rFonts w:ascii="Times New Roman" w:hAnsi="Times New Roman" w:cs="Times New Roman"/>
                <w:sz w:val="24"/>
                <w:szCs w:val="24"/>
              </w:rPr>
            </w:pPr>
            <w:r w:rsidRPr="00990F33">
              <w:rPr>
                <w:rFonts w:ascii="Times New Roman" w:hAnsi="Times New Roman" w:cs="Times New Roman"/>
                <w:sz w:val="24"/>
                <w:szCs w:val="24"/>
              </w:rPr>
              <w:t>Fizinis ugdymas***</w:t>
            </w:r>
          </w:p>
        </w:tc>
        <w:tc>
          <w:tcPr>
            <w:tcW w:w="1297" w:type="dxa"/>
            <w:tcBorders>
              <w:top w:val="single" w:sz="4" w:space="0" w:color="auto"/>
              <w:left w:val="single" w:sz="4" w:space="0" w:color="auto"/>
              <w:bottom w:val="single" w:sz="4" w:space="0" w:color="auto"/>
              <w:right w:val="single" w:sz="4" w:space="0" w:color="auto"/>
            </w:tcBorders>
            <w:vAlign w:val="center"/>
            <w:hideMark/>
          </w:tcPr>
          <w:p w:rsidR="00EE340E" w:rsidRPr="00990F33" w:rsidRDefault="00EE340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105 (3)</w:t>
            </w:r>
          </w:p>
        </w:tc>
        <w:tc>
          <w:tcPr>
            <w:tcW w:w="1245" w:type="dxa"/>
            <w:tcBorders>
              <w:top w:val="single" w:sz="4" w:space="0" w:color="auto"/>
              <w:left w:val="single" w:sz="4" w:space="0" w:color="auto"/>
              <w:bottom w:val="single" w:sz="4" w:space="0" w:color="auto"/>
              <w:right w:val="single" w:sz="4" w:space="0" w:color="auto"/>
            </w:tcBorders>
            <w:vAlign w:val="center"/>
          </w:tcPr>
          <w:p w:rsidR="00EE340E" w:rsidRPr="00990F33" w:rsidRDefault="00EE340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105 (3)</w:t>
            </w:r>
          </w:p>
        </w:tc>
        <w:tc>
          <w:tcPr>
            <w:tcW w:w="1501" w:type="dxa"/>
            <w:tcBorders>
              <w:top w:val="single" w:sz="4" w:space="0" w:color="auto"/>
              <w:left w:val="single" w:sz="4" w:space="0" w:color="auto"/>
              <w:bottom w:val="single" w:sz="4" w:space="0" w:color="auto"/>
              <w:right w:val="single" w:sz="4" w:space="0" w:color="auto"/>
            </w:tcBorders>
            <w:vAlign w:val="center"/>
            <w:hideMark/>
          </w:tcPr>
          <w:p w:rsidR="00EE340E" w:rsidRPr="00990F33" w:rsidRDefault="00EE340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105 (3)</w:t>
            </w:r>
          </w:p>
        </w:tc>
        <w:tc>
          <w:tcPr>
            <w:tcW w:w="1348" w:type="dxa"/>
            <w:tcBorders>
              <w:top w:val="single" w:sz="4" w:space="0" w:color="auto"/>
              <w:left w:val="single" w:sz="4" w:space="0" w:color="auto"/>
              <w:bottom w:val="single" w:sz="4" w:space="0" w:color="auto"/>
              <w:right w:val="single" w:sz="4" w:space="0" w:color="auto"/>
            </w:tcBorders>
            <w:vAlign w:val="center"/>
          </w:tcPr>
          <w:p w:rsidR="00EE340E" w:rsidRPr="00990F33" w:rsidRDefault="00EE340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105 (3)</w:t>
            </w:r>
          </w:p>
        </w:tc>
        <w:tc>
          <w:tcPr>
            <w:tcW w:w="1475" w:type="dxa"/>
            <w:tcBorders>
              <w:top w:val="single" w:sz="4" w:space="0" w:color="auto"/>
              <w:left w:val="single" w:sz="4" w:space="0" w:color="auto"/>
              <w:bottom w:val="single" w:sz="4" w:space="0" w:color="auto"/>
              <w:right w:val="single" w:sz="4" w:space="0" w:color="auto"/>
            </w:tcBorders>
            <w:vAlign w:val="center"/>
            <w:hideMark/>
          </w:tcPr>
          <w:p w:rsidR="00EE340E" w:rsidRPr="00990F33" w:rsidRDefault="00EE340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420 (12)</w:t>
            </w:r>
          </w:p>
        </w:tc>
      </w:tr>
      <w:tr w:rsidR="00EE340E" w:rsidRPr="00990F33" w:rsidTr="00BF411E">
        <w:trPr>
          <w:jc w:val="center"/>
        </w:trPr>
        <w:tc>
          <w:tcPr>
            <w:tcW w:w="2564" w:type="dxa"/>
            <w:tcBorders>
              <w:top w:val="single" w:sz="4" w:space="0" w:color="auto"/>
              <w:left w:val="single" w:sz="4" w:space="0" w:color="auto"/>
              <w:bottom w:val="single" w:sz="4" w:space="0" w:color="auto"/>
              <w:right w:val="single" w:sz="4" w:space="0" w:color="auto"/>
            </w:tcBorders>
          </w:tcPr>
          <w:p w:rsidR="00EE340E" w:rsidRPr="00990F33" w:rsidRDefault="00EE340E" w:rsidP="00EE340E">
            <w:pPr>
              <w:tabs>
                <w:tab w:val="left" w:pos="720"/>
              </w:tabs>
              <w:jc w:val="both"/>
              <w:rPr>
                <w:rFonts w:ascii="Times New Roman" w:hAnsi="Times New Roman" w:cs="Times New Roman"/>
                <w:sz w:val="24"/>
                <w:szCs w:val="24"/>
              </w:rPr>
            </w:pPr>
            <w:r w:rsidRPr="00990F33">
              <w:rPr>
                <w:rFonts w:ascii="Times New Roman" w:hAnsi="Times New Roman" w:cs="Times New Roman"/>
                <w:sz w:val="24"/>
                <w:szCs w:val="24"/>
              </w:rPr>
              <w:t xml:space="preserve">Iš viso privalomų pamokų skaičius metams </w:t>
            </w:r>
          </w:p>
        </w:tc>
        <w:tc>
          <w:tcPr>
            <w:tcW w:w="1297" w:type="dxa"/>
            <w:tcBorders>
              <w:top w:val="single" w:sz="4" w:space="0" w:color="auto"/>
              <w:left w:val="single" w:sz="4" w:space="0" w:color="auto"/>
              <w:bottom w:val="single" w:sz="4" w:space="0" w:color="auto"/>
              <w:right w:val="single" w:sz="4" w:space="0" w:color="auto"/>
            </w:tcBorders>
            <w:vAlign w:val="center"/>
          </w:tcPr>
          <w:p w:rsidR="00EE340E" w:rsidRPr="00990F33" w:rsidRDefault="00BF411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770 </w:t>
            </w:r>
          </w:p>
          <w:p w:rsidR="00EE340E" w:rsidRPr="00990F33" w:rsidRDefault="00BF411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(22 </w:t>
            </w:r>
            <w:r w:rsidR="00EE340E" w:rsidRPr="00990F33">
              <w:rPr>
                <w:rFonts w:ascii="Times New Roman" w:hAnsi="Times New Roman" w:cs="Times New Roman"/>
                <w:sz w:val="24"/>
                <w:szCs w:val="24"/>
              </w:rPr>
              <w:t>)</w:t>
            </w:r>
          </w:p>
        </w:tc>
        <w:tc>
          <w:tcPr>
            <w:tcW w:w="1245" w:type="dxa"/>
            <w:tcBorders>
              <w:top w:val="single" w:sz="4" w:space="0" w:color="auto"/>
              <w:left w:val="single" w:sz="4" w:space="0" w:color="auto"/>
              <w:bottom w:val="single" w:sz="4" w:space="0" w:color="auto"/>
              <w:right w:val="single" w:sz="4" w:space="0" w:color="auto"/>
            </w:tcBorders>
            <w:vAlign w:val="center"/>
          </w:tcPr>
          <w:p w:rsidR="00EE340E" w:rsidRPr="00990F33" w:rsidRDefault="00BF411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840 </w:t>
            </w:r>
          </w:p>
          <w:p w:rsidR="00EE340E" w:rsidRPr="00990F33" w:rsidRDefault="00BF411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(24 </w:t>
            </w:r>
            <w:r w:rsidR="00EE340E" w:rsidRPr="00990F33">
              <w:rPr>
                <w:rFonts w:ascii="Times New Roman" w:hAnsi="Times New Roman" w:cs="Times New Roman"/>
                <w:sz w:val="24"/>
                <w:szCs w:val="24"/>
              </w:rPr>
              <w:t>)</w:t>
            </w:r>
          </w:p>
        </w:tc>
        <w:tc>
          <w:tcPr>
            <w:tcW w:w="1501" w:type="dxa"/>
            <w:tcBorders>
              <w:top w:val="single" w:sz="4" w:space="0" w:color="auto"/>
              <w:left w:val="single" w:sz="4" w:space="0" w:color="auto"/>
              <w:bottom w:val="single" w:sz="4" w:space="0" w:color="auto"/>
              <w:right w:val="single" w:sz="4" w:space="0" w:color="auto"/>
            </w:tcBorders>
            <w:vAlign w:val="center"/>
          </w:tcPr>
          <w:p w:rsidR="00BF411E" w:rsidRPr="00990F33" w:rsidRDefault="00BF411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805 </w:t>
            </w:r>
          </w:p>
          <w:p w:rsidR="00EE340E" w:rsidRPr="00990F33" w:rsidRDefault="00BF411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 xml:space="preserve"> (23 </w:t>
            </w:r>
            <w:r w:rsidR="00EE340E" w:rsidRPr="00990F33">
              <w:rPr>
                <w:rFonts w:ascii="Times New Roman" w:hAnsi="Times New Roman" w:cs="Times New Roman"/>
                <w:sz w:val="24"/>
                <w:szCs w:val="24"/>
              </w:rPr>
              <w:t>)</w:t>
            </w:r>
          </w:p>
        </w:tc>
        <w:tc>
          <w:tcPr>
            <w:tcW w:w="1348" w:type="dxa"/>
            <w:tcBorders>
              <w:top w:val="single" w:sz="4" w:space="0" w:color="auto"/>
              <w:left w:val="single" w:sz="4" w:space="0" w:color="auto"/>
              <w:bottom w:val="single" w:sz="4" w:space="0" w:color="auto"/>
              <w:right w:val="single" w:sz="4" w:space="0" w:color="auto"/>
            </w:tcBorders>
            <w:vAlign w:val="center"/>
          </w:tcPr>
          <w:p w:rsidR="00BF411E" w:rsidRPr="00990F33" w:rsidRDefault="00BF411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 xml:space="preserve">840  </w:t>
            </w:r>
          </w:p>
          <w:p w:rsidR="00EE340E" w:rsidRPr="00990F33" w:rsidRDefault="00BF411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(24</w:t>
            </w:r>
            <w:r w:rsidR="00EE340E" w:rsidRPr="00990F33">
              <w:rPr>
                <w:rFonts w:ascii="Times New Roman" w:hAnsi="Times New Roman" w:cs="Times New Roman"/>
                <w:sz w:val="24"/>
                <w:szCs w:val="24"/>
              </w:rPr>
              <w:t>)</w:t>
            </w:r>
          </w:p>
        </w:tc>
        <w:tc>
          <w:tcPr>
            <w:tcW w:w="1475" w:type="dxa"/>
            <w:tcBorders>
              <w:top w:val="single" w:sz="4" w:space="0" w:color="auto"/>
              <w:left w:val="single" w:sz="4" w:space="0" w:color="auto"/>
              <w:bottom w:val="single" w:sz="4" w:space="0" w:color="auto"/>
              <w:right w:val="single" w:sz="4" w:space="0" w:color="auto"/>
            </w:tcBorders>
            <w:vAlign w:val="center"/>
          </w:tcPr>
          <w:p w:rsidR="00EE340E" w:rsidRPr="00990F33" w:rsidRDefault="00BF411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3255 </w:t>
            </w:r>
          </w:p>
          <w:p w:rsidR="00EE340E" w:rsidRPr="00990F33" w:rsidRDefault="00BF411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(93 </w:t>
            </w:r>
            <w:r w:rsidR="00EE340E" w:rsidRPr="00990F33">
              <w:rPr>
                <w:rFonts w:ascii="Times New Roman" w:hAnsi="Times New Roman" w:cs="Times New Roman"/>
                <w:sz w:val="24"/>
                <w:szCs w:val="24"/>
              </w:rPr>
              <w:t>)</w:t>
            </w:r>
          </w:p>
        </w:tc>
      </w:tr>
      <w:tr w:rsidR="00EE340E" w:rsidRPr="00990F33" w:rsidTr="00BF411E">
        <w:trPr>
          <w:jc w:val="center"/>
        </w:trPr>
        <w:tc>
          <w:tcPr>
            <w:tcW w:w="2564" w:type="dxa"/>
            <w:tcBorders>
              <w:top w:val="single" w:sz="4" w:space="0" w:color="auto"/>
              <w:left w:val="single" w:sz="4" w:space="0" w:color="auto"/>
              <w:bottom w:val="single" w:sz="4" w:space="0" w:color="auto"/>
              <w:right w:val="single" w:sz="4" w:space="0" w:color="auto"/>
            </w:tcBorders>
            <w:hideMark/>
          </w:tcPr>
          <w:p w:rsidR="00EE340E" w:rsidRPr="00990F33" w:rsidRDefault="00EE340E" w:rsidP="00EE340E">
            <w:pPr>
              <w:tabs>
                <w:tab w:val="left" w:pos="720"/>
              </w:tabs>
              <w:jc w:val="both"/>
              <w:rPr>
                <w:rFonts w:ascii="Times New Roman" w:hAnsi="Times New Roman" w:cs="Times New Roman"/>
                <w:sz w:val="24"/>
                <w:szCs w:val="24"/>
              </w:rPr>
            </w:pPr>
            <w:r w:rsidRPr="00990F33">
              <w:rPr>
                <w:rFonts w:ascii="Times New Roman" w:hAnsi="Times New Roman" w:cs="Times New Roman"/>
                <w:sz w:val="24"/>
                <w:szCs w:val="24"/>
              </w:rPr>
              <w:t xml:space="preserve">Pamokos, skiriamos mokinių ugdymosi poreikiams tenkinti </w:t>
            </w:r>
          </w:p>
        </w:tc>
        <w:tc>
          <w:tcPr>
            <w:tcW w:w="2542" w:type="dxa"/>
            <w:gridSpan w:val="2"/>
            <w:tcBorders>
              <w:top w:val="single" w:sz="4" w:space="0" w:color="auto"/>
              <w:left w:val="single" w:sz="4" w:space="0" w:color="auto"/>
              <w:bottom w:val="single" w:sz="4" w:space="0" w:color="auto"/>
              <w:right w:val="single" w:sz="4" w:space="0" w:color="auto"/>
            </w:tcBorders>
            <w:vAlign w:val="center"/>
          </w:tcPr>
          <w:p w:rsidR="00EE340E" w:rsidRPr="00990F33" w:rsidRDefault="00BF411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70 </w:t>
            </w:r>
          </w:p>
          <w:p w:rsidR="00EE340E" w:rsidRPr="00990F33" w:rsidRDefault="00BF411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(2 </w:t>
            </w:r>
            <w:r w:rsidR="00EE340E" w:rsidRPr="00990F33">
              <w:rPr>
                <w:rFonts w:ascii="Times New Roman" w:hAnsi="Times New Roman" w:cs="Times New Roman"/>
                <w:sz w:val="24"/>
                <w:szCs w:val="24"/>
              </w:rPr>
              <w: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EE340E" w:rsidRPr="00990F33" w:rsidRDefault="00EE340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10</w:t>
            </w:r>
            <w:r w:rsidR="00BF411E" w:rsidRPr="00990F33">
              <w:rPr>
                <w:rFonts w:ascii="Times New Roman" w:hAnsi="Times New Roman" w:cs="Times New Roman"/>
                <w:sz w:val="24"/>
                <w:szCs w:val="24"/>
              </w:rPr>
              <w:t>5 </w:t>
            </w:r>
          </w:p>
          <w:p w:rsidR="00EE340E" w:rsidRPr="00990F33" w:rsidRDefault="00BF411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(3 </w:t>
            </w:r>
            <w:r w:rsidR="00EE340E" w:rsidRPr="00990F33">
              <w:rPr>
                <w:rFonts w:ascii="Times New Roman" w:hAnsi="Times New Roman" w:cs="Times New Roman"/>
                <w:sz w:val="24"/>
                <w:szCs w:val="24"/>
              </w:rPr>
              <w:t>)</w:t>
            </w:r>
          </w:p>
        </w:tc>
        <w:tc>
          <w:tcPr>
            <w:tcW w:w="1475" w:type="dxa"/>
            <w:tcBorders>
              <w:top w:val="single" w:sz="4" w:space="0" w:color="auto"/>
              <w:left w:val="single" w:sz="4" w:space="0" w:color="auto"/>
              <w:bottom w:val="single" w:sz="4" w:space="0" w:color="auto"/>
              <w:right w:val="single" w:sz="4" w:space="0" w:color="auto"/>
            </w:tcBorders>
            <w:vAlign w:val="center"/>
          </w:tcPr>
          <w:p w:rsidR="00EE340E" w:rsidRPr="00990F33" w:rsidRDefault="00BF411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175 </w:t>
            </w:r>
          </w:p>
          <w:p w:rsidR="00EE340E" w:rsidRPr="00990F33" w:rsidRDefault="00BF411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(5 </w:t>
            </w:r>
            <w:r w:rsidR="00EE340E" w:rsidRPr="00990F33">
              <w:rPr>
                <w:rFonts w:ascii="Times New Roman" w:hAnsi="Times New Roman" w:cs="Times New Roman"/>
                <w:sz w:val="24"/>
                <w:szCs w:val="24"/>
              </w:rPr>
              <w:t>)</w:t>
            </w:r>
          </w:p>
        </w:tc>
      </w:tr>
      <w:tr w:rsidR="00EE340E" w:rsidRPr="00990F33" w:rsidTr="00BF411E">
        <w:trPr>
          <w:jc w:val="center"/>
        </w:trPr>
        <w:tc>
          <w:tcPr>
            <w:tcW w:w="2564" w:type="dxa"/>
            <w:tcBorders>
              <w:top w:val="single" w:sz="4" w:space="0" w:color="auto"/>
              <w:left w:val="single" w:sz="4" w:space="0" w:color="auto"/>
              <w:bottom w:val="single" w:sz="4" w:space="0" w:color="auto"/>
              <w:right w:val="single" w:sz="4" w:space="0" w:color="auto"/>
            </w:tcBorders>
            <w:hideMark/>
          </w:tcPr>
          <w:p w:rsidR="00EE340E" w:rsidRPr="00990F33" w:rsidRDefault="00EE340E" w:rsidP="00EE340E">
            <w:pPr>
              <w:tabs>
                <w:tab w:val="left" w:pos="720"/>
              </w:tabs>
              <w:jc w:val="both"/>
              <w:rPr>
                <w:rFonts w:ascii="Times New Roman" w:hAnsi="Times New Roman" w:cs="Times New Roman"/>
                <w:sz w:val="24"/>
                <w:szCs w:val="24"/>
              </w:rPr>
            </w:pPr>
            <w:r w:rsidRPr="00990F33">
              <w:rPr>
                <w:rFonts w:ascii="Times New Roman" w:hAnsi="Times New Roman" w:cs="Times New Roman"/>
                <w:sz w:val="24"/>
                <w:szCs w:val="24"/>
              </w:rPr>
              <w:t>Neformalusis švietimas</w:t>
            </w:r>
          </w:p>
        </w:tc>
        <w:tc>
          <w:tcPr>
            <w:tcW w:w="2542" w:type="dxa"/>
            <w:gridSpan w:val="2"/>
            <w:tcBorders>
              <w:top w:val="single" w:sz="4" w:space="0" w:color="auto"/>
              <w:left w:val="single" w:sz="4" w:space="0" w:color="auto"/>
              <w:bottom w:val="single" w:sz="4" w:space="0" w:color="auto"/>
              <w:right w:val="single" w:sz="4" w:space="0" w:color="auto"/>
            </w:tcBorders>
            <w:vAlign w:val="center"/>
            <w:hideMark/>
          </w:tcPr>
          <w:p w:rsidR="00EE340E" w:rsidRPr="00990F33" w:rsidRDefault="00EE340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140 (4)</w:t>
            </w:r>
          </w:p>
        </w:tc>
        <w:tc>
          <w:tcPr>
            <w:tcW w:w="2849" w:type="dxa"/>
            <w:gridSpan w:val="2"/>
            <w:tcBorders>
              <w:top w:val="single" w:sz="4" w:space="0" w:color="auto"/>
              <w:left w:val="single" w:sz="4" w:space="0" w:color="auto"/>
              <w:bottom w:val="single" w:sz="4" w:space="0" w:color="auto"/>
              <w:right w:val="single" w:sz="4" w:space="0" w:color="auto"/>
            </w:tcBorders>
            <w:vAlign w:val="center"/>
            <w:hideMark/>
          </w:tcPr>
          <w:p w:rsidR="00EE340E" w:rsidRPr="00990F33" w:rsidRDefault="00EE340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140 (4)</w:t>
            </w:r>
          </w:p>
        </w:tc>
        <w:tc>
          <w:tcPr>
            <w:tcW w:w="1475" w:type="dxa"/>
            <w:tcBorders>
              <w:top w:val="single" w:sz="4" w:space="0" w:color="auto"/>
              <w:left w:val="single" w:sz="4" w:space="0" w:color="auto"/>
              <w:bottom w:val="single" w:sz="4" w:space="0" w:color="auto"/>
              <w:right w:val="single" w:sz="4" w:space="0" w:color="auto"/>
            </w:tcBorders>
            <w:vAlign w:val="center"/>
            <w:hideMark/>
          </w:tcPr>
          <w:p w:rsidR="00EE340E" w:rsidRPr="00990F33" w:rsidRDefault="00EE340E" w:rsidP="00EE340E">
            <w:pPr>
              <w:tabs>
                <w:tab w:val="left" w:pos="720"/>
              </w:tabs>
              <w:jc w:val="center"/>
              <w:rPr>
                <w:rFonts w:ascii="Times New Roman" w:hAnsi="Times New Roman" w:cs="Times New Roman"/>
                <w:sz w:val="24"/>
                <w:szCs w:val="24"/>
              </w:rPr>
            </w:pPr>
            <w:r w:rsidRPr="00990F33">
              <w:rPr>
                <w:rFonts w:ascii="Times New Roman" w:hAnsi="Times New Roman" w:cs="Times New Roman"/>
                <w:sz w:val="24"/>
                <w:szCs w:val="24"/>
              </w:rPr>
              <w:t>280 (8)</w:t>
            </w:r>
          </w:p>
        </w:tc>
      </w:tr>
    </w:tbl>
    <w:p w:rsidR="00EE340E" w:rsidRPr="00990F33" w:rsidRDefault="00EE340E" w:rsidP="00EE340E">
      <w:pPr>
        <w:tabs>
          <w:tab w:val="left" w:pos="720"/>
        </w:tabs>
        <w:jc w:val="both"/>
        <w:rPr>
          <w:rFonts w:ascii="Times New Roman" w:hAnsi="Times New Roman" w:cs="Times New Roman"/>
          <w:sz w:val="24"/>
          <w:szCs w:val="24"/>
        </w:rPr>
      </w:pPr>
      <w:r w:rsidRPr="00990F33">
        <w:rPr>
          <w:rFonts w:ascii="Times New Roman" w:hAnsi="Times New Roman" w:cs="Times New Roman"/>
          <w:sz w:val="24"/>
          <w:szCs w:val="24"/>
        </w:rPr>
        <w:t>Pastaba:</w:t>
      </w:r>
    </w:p>
    <w:p w:rsidR="00EE340E" w:rsidRPr="00990F33" w:rsidRDefault="00EE340E" w:rsidP="00EE340E">
      <w:pPr>
        <w:tabs>
          <w:tab w:val="left" w:pos="720"/>
        </w:tabs>
        <w:jc w:val="both"/>
        <w:rPr>
          <w:rFonts w:ascii="Times New Roman" w:hAnsi="Times New Roman" w:cs="Times New Roman"/>
          <w:sz w:val="24"/>
          <w:szCs w:val="24"/>
        </w:rPr>
      </w:pPr>
      <w:r w:rsidRPr="00990F33">
        <w:rPr>
          <w:rFonts w:ascii="Times New Roman" w:hAnsi="Times New Roman" w:cs="Times New Roman"/>
          <w:sz w:val="24"/>
          <w:szCs w:val="24"/>
        </w:rPr>
        <w:lastRenderedPageBreak/>
        <w:t>**Minimalus pamokų skaičius lietuvių kalbai ir matematikai gali būti koreguojamas tarp klasių, atsižvelgiant į praėjusiais mokslo metais skirtą pamokų skaičių.</w:t>
      </w:r>
    </w:p>
    <w:p w:rsidR="00EE340E" w:rsidRPr="00990F33" w:rsidRDefault="00EE340E" w:rsidP="00EE340E">
      <w:pPr>
        <w:tabs>
          <w:tab w:val="left" w:pos="720"/>
        </w:tabs>
        <w:jc w:val="both"/>
        <w:rPr>
          <w:rFonts w:ascii="Times New Roman" w:hAnsi="Times New Roman" w:cs="Times New Roman"/>
          <w:sz w:val="24"/>
          <w:szCs w:val="24"/>
        </w:rPr>
      </w:pPr>
      <w:r w:rsidRPr="00990F33">
        <w:rPr>
          <w:rFonts w:ascii="Times New Roman" w:hAnsi="Times New Roman" w:cs="Times New Roman"/>
          <w:sz w:val="24"/>
          <w:szCs w:val="24"/>
        </w:rPr>
        <w:t>***Fizinis ugdymas įgyvendinamas pagal pradinio ugdymo kūno kultūros bendrąją programą.</w:t>
      </w:r>
    </w:p>
    <w:p w:rsidR="00EE340E" w:rsidRPr="00990F33" w:rsidRDefault="00EE340E" w:rsidP="00EE340E">
      <w:pPr>
        <w:tabs>
          <w:tab w:val="left" w:pos="720"/>
        </w:tabs>
        <w:ind w:firstLine="567"/>
        <w:jc w:val="both"/>
        <w:rPr>
          <w:rFonts w:ascii="Times New Roman" w:hAnsi="Times New Roman" w:cs="Times New Roman"/>
          <w:sz w:val="24"/>
          <w:szCs w:val="24"/>
        </w:rPr>
      </w:pPr>
    </w:p>
    <w:p w:rsidR="00EE340E" w:rsidRPr="00990F33" w:rsidRDefault="00990F33" w:rsidP="00EE340E">
      <w:pPr>
        <w:tabs>
          <w:tab w:val="left" w:pos="720"/>
        </w:tabs>
        <w:spacing w:after="20"/>
        <w:ind w:firstLine="567"/>
        <w:jc w:val="both"/>
        <w:rPr>
          <w:rFonts w:ascii="Times New Roman" w:hAnsi="Times New Roman" w:cs="Times New Roman"/>
          <w:sz w:val="24"/>
          <w:szCs w:val="24"/>
        </w:rPr>
      </w:pPr>
      <w:r w:rsidRPr="00990F33">
        <w:rPr>
          <w:rFonts w:ascii="Times New Roman" w:hAnsi="Times New Roman" w:cs="Times New Roman"/>
          <w:sz w:val="24"/>
          <w:szCs w:val="24"/>
        </w:rPr>
        <w:t>50 .Gimnazijos</w:t>
      </w:r>
      <w:r w:rsidR="00EE340E" w:rsidRPr="00990F33">
        <w:rPr>
          <w:rFonts w:ascii="Times New Roman" w:hAnsi="Times New Roman" w:cs="Times New Roman"/>
          <w:sz w:val="24"/>
          <w:szCs w:val="24"/>
        </w:rPr>
        <w:t xml:space="preserve"> ugdymo plano kontaktinių valandų skaičius negali viršyti 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w:t>
      </w:r>
    </w:p>
    <w:p w:rsidR="00EE340E" w:rsidRPr="00990F33" w:rsidRDefault="00990F33" w:rsidP="00EE340E">
      <w:pPr>
        <w:tabs>
          <w:tab w:val="left" w:pos="720"/>
        </w:tabs>
        <w:spacing w:after="20"/>
        <w:ind w:firstLine="567"/>
        <w:jc w:val="both"/>
        <w:rPr>
          <w:rFonts w:ascii="Times New Roman" w:hAnsi="Times New Roman" w:cs="Times New Roman"/>
          <w:sz w:val="24"/>
          <w:szCs w:val="24"/>
        </w:rPr>
      </w:pPr>
      <w:r w:rsidRPr="00990F33">
        <w:rPr>
          <w:rFonts w:ascii="Times New Roman" w:hAnsi="Times New Roman" w:cs="Times New Roman"/>
          <w:sz w:val="24"/>
          <w:szCs w:val="24"/>
        </w:rPr>
        <w:t>51</w:t>
      </w:r>
      <w:r w:rsidR="00EE340E" w:rsidRPr="00990F33">
        <w:rPr>
          <w:rFonts w:ascii="Times New Roman" w:hAnsi="Times New Roman" w:cs="Times New Roman"/>
          <w:sz w:val="24"/>
          <w:szCs w:val="24"/>
        </w:rPr>
        <w:t>. Pamokų skaičių klasei per metus sudaro: privalomos pamokos visiems</w:t>
      </w:r>
      <w:r w:rsidR="008E72E1">
        <w:rPr>
          <w:rFonts w:ascii="Times New Roman" w:hAnsi="Times New Roman" w:cs="Times New Roman"/>
          <w:sz w:val="24"/>
          <w:szCs w:val="24"/>
        </w:rPr>
        <w:t xml:space="preserve"> </w:t>
      </w:r>
      <w:r w:rsidR="00EE340E" w:rsidRPr="00990F33">
        <w:rPr>
          <w:rFonts w:ascii="Times New Roman" w:hAnsi="Times New Roman" w:cs="Times New Roman"/>
          <w:sz w:val="24"/>
          <w:szCs w:val="24"/>
        </w:rPr>
        <w:t>klasės mokiniams; pamokos, skiriamos mokinių ugdymosi poreikiams tenkinti; pamokos dalyko, kuriam mokyti klasė dalijama į grupes; valandos neformaliojo vaikų švietimo programoms įgyvendinti.</w:t>
      </w:r>
    </w:p>
    <w:p w:rsidR="00EE340E" w:rsidRPr="00990F33" w:rsidRDefault="00990F33" w:rsidP="00EE340E">
      <w:pPr>
        <w:tabs>
          <w:tab w:val="left" w:pos="720"/>
        </w:tabs>
        <w:spacing w:after="20"/>
        <w:ind w:firstLine="567"/>
        <w:jc w:val="both"/>
        <w:rPr>
          <w:rFonts w:ascii="Times New Roman" w:hAnsi="Times New Roman" w:cs="Times New Roman"/>
          <w:sz w:val="24"/>
          <w:szCs w:val="24"/>
        </w:rPr>
      </w:pPr>
      <w:r w:rsidRPr="00990F33">
        <w:rPr>
          <w:rFonts w:ascii="Times New Roman" w:hAnsi="Times New Roman" w:cs="Times New Roman"/>
          <w:sz w:val="24"/>
          <w:szCs w:val="24"/>
        </w:rPr>
        <w:t>52</w:t>
      </w:r>
      <w:r w:rsidR="00EE340E" w:rsidRPr="00990F33">
        <w:rPr>
          <w:rFonts w:ascii="Times New Roman" w:hAnsi="Times New Roman" w:cs="Times New Roman"/>
          <w:sz w:val="24"/>
          <w:szCs w:val="24"/>
        </w:rPr>
        <w:t xml:space="preserve">. Pamokos mokinių ugdymosi poreikiams tenkinti skiriamos, įvertinus mokinių poreikius, atsižvelgiant į mokyklos iškeltus ugdymo prioritetus, spręstinas ugdymo problemas (nedidinant mokiniui privalomų pamokų skaičiaus per mokslo metus). </w:t>
      </w:r>
    </w:p>
    <w:p w:rsidR="00EE340E" w:rsidRDefault="00990F33" w:rsidP="00EE340E">
      <w:pPr>
        <w:spacing w:after="20"/>
        <w:ind w:firstLine="567"/>
        <w:jc w:val="both"/>
        <w:rPr>
          <w:rFonts w:ascii="Times New Roman" w:hAnsi="Times New Roman" w:cs="Times New Roman"/>
          <w:sz w:val="24"/>
          <w:szCs w:val="24"/>
        </w:rPr>
      </w:pPr>
      <w:r w:rsidRPr="00990F33">
        <w:rPr>
          <w:rFonts w:ascii="Times New Roman" w:hAnsi="Times New Roman" w:cs="Times New Roman"/>
          <w:sz w:val="24"/>
          <w:szCs w:val="24"/>
        </w:rPr>
        <w:t>53</w:t>
      </w:r>
      <w:r w:rsidR="00EE340E" w:rsidRPr="00990F33">
        <w:rPr>
          <w:rFonts w:ascii="Times New Roman" w:hAnsi="Times New Roman" w:cs="Times New Roman"/>
          <w:sz w:val="24"/>
          <w:szCs w:val="24"/>
        </w:rPr>
        <w:t>. Neformaliojo vaikų švietimo valandos skiriamos, atsižvelgiant į mokinių neformaliojo švietimo poreikius, numato</w:t>
      </w:r>
      <w:r w:rsidRPr="00990F33">
        <w:rPr>
          <w:rFonts w:ascii="Times New Roman" w:hAnsi="Times New Roman" w:cs="Times New Roman"/>
          <w:sz w:val="24"/>
          <w:szCs w:val="24"/>
        </w:rPr>
        <w:t>mus ugdymo prioritetus, gimnazijos</w:t>
      </w:r>
      <w:r w:rsidR="00EE340E" w:rsidRPr="00990F33">
        <w:rPr>
          <w:rFonts w:ascii="Times New Roman" w:hAnsi="Times New Roman" w:cs="Times New Roman"/>
          <w:sz w:val="24"/>
          <w:szCs w:val="24"/>
        </w:rPr>
        <w:t xml:space="preserve"> lėšas. Mokiniai renkasi neformaliojo vaikų švietimo programas, padedančias atsiskleisti jų pomėgiams, talentams. Rekomenduojama į neformaliojo vaikų švietimo veiklą padėti įsitraukti mokiniams, gyvenantiems nepalankiomis socialinėmis, ekonominėmis, kultūrinėmis sąlygomis, turintiems specialiųjų ugdymosi poreikių, atvykusiems ar grįžusiems iš užsienio valstybių.</w:t>
      </w:r>
    </w:p>
    <w:p w:rsidR="008E72E1" w:rsidRDefault="008E72E1" w:rsidP="00EE340E">
      <w:pPr>
        <w:spacing w:after="20"/>
        <w:ind w:firstLine="567"/>
        <w:jc w:val="both"/>
        <w:rPr>
          <w:rFonts w:ascii="Times New Roman" w:hAnsi="Times New Roman" w:cs="Times New Roman"/>
          <w:sz w:val="24"/>
          <w:szCs w:val="24"/>
        </w:rPr>
      </w:pPr>
    </w:p>
    <w:p w:rsidR="008E72E1" w:rsidRDefault="008E72E1" w:rsidP="00EE340E">
      <w:pPr>
        <w:spacing w:after="20"/>
        <w:ind w:firstLine="567"/>
        <w:jc w:val="both"/>
        <w:rPr>
          <w:rFonts w:ascii="Times New Roman" w:hAnsi="Times New Roman" w:cs="Times New Roman"/>
          <w:sz w:val="24"/>
          <w:szCs w:val="24"/>
        </w:rPr>
      </w:pPr>
    </w:p>
    <w:p w:rsidR="008E72E1" w:rsidRDefault="008E72E1" w:rsidP="00EE340E">
      <w:pPr>
        <w:spacing w:after="20"/>
        <w:ind w:firstLine="567"/>
        <w:jc w:val="both"/>
        <w:rPr>
          <w:rFonts w:ascii="Times New Roman" w:hAnsi="Times New Roman" w:cs="Times New Roman"/>
          <w:sz w:val="24"/>
          <w:szCs w:val="24"/>
        </w:rPr>
      </w:pPr>
    </w:p>
    <w:p w:rsidR="008E72E1" w:rsidRDefault="008E72E1" w:rsidP="00EE340E">
      <w:pPr>
        <w:spacing w:after="20"/>
        <w:ind w:firstLine="567"/>
        <w:jc w:val="both"/>
        <w:rPr>
          <w:rFonts w:ascii="Times New Roman" w:hAnsi="Times New Roman" w:cs="Times New Roman"/>
          <w:sz w:val="24"/>
          <w:szCs w:val="24"/>
        </w:rPr>
      </w:pPr>
    </w:p>
    <w:p w:rsidR="008E72E1" w:rsidRDefault="008E72E1" w:rsidP="00EE340E">
      <w:pPr>
        <w:spacing w:after="20"/>
        <w:ind w:firstLine="567"/>
        <w:jc w:val="both"/>
        <w:rPr>
          <w:rFonts w:ascii="Times New Roman" w:hAnsi="Times New Roman" w:cs="Times New Roman"/>
          <w:sz w:val="24"/>
          <w:szCs w:val="24"/>
        </w:rPr>
      </w:pPr>
    </w:p>
    <w:p w:rsidR="008E72E1" w:rsidRDefault="008E72E1" w:rsidP="00EE340E">
      <w:pPr>
        <w:spacing w:after="20"/>
        <w:ind w:firstLine="567"/>
        <w:jc w:val="both"/>
        <w:rPr>
          <w:rFonts w:ascii="Times New Roman" w:hAnsi="Times New Roman" w:cs="Times New Roman"/>
          <w:sz w:val="24"/>
          <w:szCs w:val="24"/>
        </w:rPr>
      </w:pPr>
    </w:p>
    <w:p w:rsidR="008E72E1" w:rsidRDefault="008E72E1" w:rsidP="00EE340E">
      <w:pPr>
        <w:spacing w:after="20"/>
        <w:ind w:firstLine="567"/>
        <w:jc w:val="both"/>
        <w:rPr>
          <w:rFonts w:ascii="Times New Roman" w:hAnsi="Times New Roman" w:cs="Times New Roman"/>
          <w:sz w:val="24"/>
          <w:szCs w:val="24"/>
        </w:rPr>
      </w:pPr>
    </w:p>
    <w:p w:rsidR="008E72E1" w:rsidRDefault="008E72E1" w:rsidP="00EE340E">
      <w:pPr>
        <w:spacing w:after="20"/>
        <w:ind w:firstLine="567"/>
        <w:jc w:val="both"/>
        <w:rPr>
          <w:rFonts w:ascii="Times New Roman" w:hAnsi="Times New Roman" w:cs="Times New Roman"/>
          <w:sz w:val="24"/>
          <w:szCs w:val="24"/>
        </w:rPr>
      </w:pPr>
    </w:p>
    <w:p w:rsidR="008E72E1" w:rsidRDefault="008E72E1" w:rsidP="00EE340E">
      <w:pPr>
        <w:spacing w:after="20"/>
        <w:ind w:firstLine="567"/>
        <w:jc w:val="both"/>
        <w:rPr>
          <w:rFonts w:ascii="Times New Roman" w:hAnsi="Times New Roman" w:cs="Times New Roman"/>
          <w:sz w:val="24"/>
          <w:szCs w:val="24"/>
        </w:rPr>
      </w:pPr>
    </w:p>
    <w:p w:rsidR="008E72E1" w:rsidRDefault="008E72E1" w:rsidP="00EE340E">
      <w:pPr>
        <w:spacing w:after="20"/>
        <w:ind w:firstLine="567"/>
        <w:jc w:val="both"/>
        <w:rPr>
          <w:rFonts w:ascii="Times New Roman" w:hAnsi="Times New Roman" w:cs="Times New Roman"/>
          <w:sz w:val="24"/>
          <w:szCs w:val="24"/>
        </w:rPr>
      </w:pPr>
    </w:p>
    <w:p w:rsidR="008E72E1" w:rsidRDefault="008E72E1" w:rsidP="00EE340E">
      <w:pPr>
        <w:spacing w:after="20"/>
        <w:ind w:firstLine="567"/>
        <w:jc w:val="both"/>
        <w:rPr>
          <w:rFonts w:ascii="Times New Roman" w:hAnsi="Times New Roman" w:cs="Times New Roman"/>
          <w:sz w:val="24"/>
          <w:szCs w:val="24"/>
        </w:rPr>
      </w:pPr>
    </w:p>
    <w:p w:rsidR="008E72E1" w:rsidRDefault="008E72E1" w:rsidP="00EE340E">
      <w:pPr>
        <w:spacing w:after="20"/>
        <w:ind w:firstLine="567"/>
        <w:jc w:val="both"/>
        <w:rPr>
          <w:rFonts w:ascii="Times New Roman" w:hAnsi="Times New Roman" w:cs="Times New Roman"/>
          <w:sz w:val="24"/>
          <w:szCs w:val="24"/>
        </w:rPr>
      </w:pPr>
    </w:p>
    <w:p w:rsidR="008E72E1" w:rsidRDefault="008E72E1" w:rsidP="00EE340E">
      <w:pPr>
        <w:spacing w:after="20"/>
        <w:ind w:firstLine="567"/>
        <w:jc w:val="both"/>
        <w:rPr>
          <w:rFonts w:ascii="Times New Roman" w:hAnsi="Times New Roman" w:cs="Times New Roman"/>
          <w:sz w:val="24"/>
          <w:szCs w:val="24"/>
        </w:rPr>
      </w:pPr>
    </w:p>
    <w:p w:rsidR="008E72E1" w:rsidRDefault="008E72E1" w:rsidP="00EE340E">
      <w:pPr>
        <w:spacing w:after="20"/>
        <w:ind w:firstLine="567"/>
        <w:jc w:val="both"/>
        <w:rPr>
          <w:rFonts w:ascii="Times New Roman" w:hAnsi="Times New Roman" w:cs="Times New Roman"/>
          <w:sz w:val="24"/>
          <w:szCs w:val="24"/>
        </w:rPr>
      </w:pPr>
    </w:p>
    <w:p w:rsidR="008E72E1" w:rsidRDefault="008E72E1" w:rsidP="00EE340E">
      <w:pPr>
        <w:spacing w:after="20"/>
        <w:ind w:firstLine="567"/>
        <w:jc w:val="both"/>
        <w:rPr>
          <w:rFonts w:ascii="Times New Roman" w:hAnsi="Times New Roman" w:cs="Times New Roman"/>
          <w:sz w:val="24"/>
          <w:szCs w:val="24"/>
        </w:rPr>
      </w:pPr>
    </w:p>
    <w:p w:rsidR="008E72E1" w:rsidRDefault="008E72E1" w:rsidP="00EE340E">
      <w:pPr>
        <w:spacing w:after="20"/>
        <w:ind w:firstLine="567"/>
        <w:jc w:val="both"/>
        <w:rPr>
          <w:rFonts w:ascii="Times New Roman" w:hAnsi="Times New Roman" w:cs="Times New Roman"/>
          <w:sz w:val="24"/>
          <w:szCs w:val="24"/>
        </w:rPr>
      </w:pPr>
    </w:p>
    <w:p w:rsidR="008E72E1" w:rsidRDefault="008E72E1" w:rsidP="00EE340E">
      <w:pPr>
        <w:spacing w:after="20"/>
        <w:ind w:firstLine="567"/>
        <w:jc w:val="both"/>
        <w:rPr>
          <w:rFonts w:ascii="Times New Roman" w:hAnsi="Times New Roman" w:cs="Times New Roman"/>
          <w:sz w:val="24"/>
          <w:szCs w:val="24"/>
        </w:rPr>
      </w:pPr>
    </w:p>
    <w:p w:rsidR="008E72E1" w:rsidRDefault="008E72E1" w:rsidP="00EE340E">
      <w:pPr>
        <w:spacing w:after="20"/>
        <w:ind w:firstLine="567"/>
        <w:jc w:val="both"/>
        <w:rPr>
          <w:rFonts w:ascii="Times New Roman" w:hAnsi="Times New Roman" w:cs="Times New Roman"/>
          <w:sz w:val="24"/>
          <w:szCs w:val="24"/>
        </w:rPr>
      </w:pPr>
    </w:p>
    <w:p w:rsidR="008E72E1" w:rsidRDefault="008E72E1" w:rsidP="00EE340E">
      <w:pPr>
        <w:spacing w:after="20"/>
        <w:ind w:firstLine="567"/>
        <w:jc w:val="both"/>
        <w:rPr>
          <w:rFonts w:ascii="Times New Roman" w:hAnsi="Times New Roman" w:cs="Times New Roman"/>
          <w:sz w:val="24"/>
          <w:szCs w:val="24"/>
        </w:rPr>
      </w:pPr>
    </w:p>
    <w:p w:rsidR="008E72E1" w:rsidRDefault="008E72E1" w:rsidP="00EE340E">
      <w:pPr>
        <w:spacing w:after="20"/>
        <w:ind w:firstLine="567"/>
        <w:jc w:val="both"/>
        <w:rPr>
          <w:rFonts w:ascii="Times New Roman" w:hAnsi="Times New Roman" w:cs="Times New Roman"/>
          <w:sz w:val="24"/>
          <w:szCs w:val="24"/>
        </w:rPr>
      </w:pPr>
    </w:p>
    <w:p w:rsidR="008E72E1" w:rsidRDefault="008E72E1" w:rsidP="00EE340E">
      <w:pPr>
        <w:spacing w:after="20"/>
        <w:ind w:firstLine="567"/>
        <w:jc w:val="both"/>
        <w:rPr>
          <w:rFonts w:ascii="Times New Roman" w:hAnsi="Times New Roman" w:cs="Times New Roman"/>
          <w:sz w:val="24"/>
          <w:szCs w:val="24"/>
        </w:rPr>
      </w:pPr>
    </w:p>
    <w:p w:rsidR="008E72E1" w:rsidRDefault="008E72E1" w:rsidP="00EE340E">
      <w:pPr>
        <w:spacing w:after="20"/>
        <w:ind w:firstLine="567"/>
        <w:jc w:val="both"/>
        <w:rPr>
          <w:rFonts w:ascii="Times New Roman" w:hAnsi="Times New Roman" w:cs="Times New Roman"/>
          <w:sz w:val="24"/>
          <w:szCs w:val="24"/>
        </w:rPr>
      </w:pPr>
    </w:p>
    <w:p w:rsidR="008E72E1" w:rsidRDefault="008E72E1" w:rsidP="00EE340E">
      <w:pPr>
        <w:spacing w:after="20"/>
        <w:ind w:firstLine="567"/>
        <w:jc w:val="both"/>
        <w:rPr>
          <w:rFonts w:ascii="Times New Roman" w:hAnsi="Times New Roman" w:cs="Times New Roman"/>
          <w:sz w:val="24"/>
          <w:szCs w:val="24"/>
        </w:rPr>
      </w:pPr>
    </w:p>
    <w:p w:rsidR="008E72E1" w:rsidRDefault="008E72E1" w:rsidP="006D3CC2">
      <w:pPr>
        <w:rPr>
          <w:rFonts w:ascii="Times New Roman" w:hAnsi="Times New Roman" w:cs="Times New Roman"/>
          <w:sz w:val="24"/>
          <w:szCs w:val="24"/>
        </w:rPr>
      </w:pPr>
    </w:p>
    <w:p w:rsidR="006D3CC2" w:rsidRPr="006D3CC2" w:rsidRDefault="006D3CC2" w:rsidP="006D3CC2">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90F33" w:rsidRPr="006D3CC2">
        <w:rPr>
          <w:rFonts w:ascii="Times New Roman" w:hAnsi="Times New Roman" w:cs="Times New Roman"/>
          <w:sz w:val="24"/>
          <w:szCs w:val="24"/>
        </w:rPr>
        <w:t>54</w:t>
      </w:r>
      <w:r w:rsidR="00EE340E" w:rsidRPr="006D3CC2">
        <w:rPr>
          <w:rFonts w:ascii="Times New Roman" w:hAnsi="Times New Roman" w:cs="Times New Roman"/>
          <w:sz w:val="24"/>
          <w:szCs w:val="24"/>
        </w:rPr>
        <w:t xml:space="preserve">. </w:t>
      </w:r>
      <w:r w:rsidRPr="006D3CC2">
        <w:rPr>
          <w:rFonts w:ascii="Times New Roman" w:hAnsi="Times New Roman" w:cs="Times New Roman"/>
          <w:sz w:val="24"/>
          <w:szCs w:val="24"/>
        </w:rPr>
        <w:t xml:space="preserve">Atsižvelgdama į iškeltus ugdymo tikslus, mokinių ugdymosi poreikius, ugdymo valandos per savaitę2019-2020 m. m. Bendrajai programai įgyvendinti paskirstomos taip: </w:t>
      </w:r>
    </w:p>
    <w:tbl>
      <w:tblPr>
        <w:tblW w:w="9923" w:type="dxa"/>
        <w:tblInd w:w="-743" w:type="dxa"/>
        <w:tblLayout w:type="fixed"/>
        <w:tblLook w:val="0000" w:firstRow="0" w:lastRow="0" w:firstColumn="0" w:lastColumn="0" w:noHBand="0" w:noVBand="0"/>
      </w:tblPr>
      <w:tblGrid>
        <w:gridCol w:w="4113"/>
        <w:gridCol w:w="849"/>
        <w:gridCol w:w="709"/>
        <w:gridCol w:w="709"/>
        <w:gridCol w:w="850"/>
        <w:gridCol w:w="709"/>
        <w:gridCol w:w="850"/>
        <w:gridCol w:w="1134"/>
      </w:tblGrid>
      <w:tr w:rsidR="00990F33" w:rsidRPr="00990F33" w:rsidTr="00E57C9A">
        <w:trPr>
          <w:cantSplit/>
          <w:trHeight w:val="545"/>
        </w:trPr>
        <w:tc>
          <w:tcPr>
            <w:tcW w:w="4113" w:type="dxa"/>
            <w:tcBorders>
              <w:top w:val="single" w:sz="4" w:space="0" w:color="auto"/>
              <w:left w:val="single" w:sz="4" w:space="0" w:color="auto"/>
              <w:bottom w:val="single" w:sz="4" w:space="0" w:color="000000"/>
              <w:right w:val="single" w:sz="4" w:space="0" w:color="auto"/>
            </w:tcBorders>
            <w:vAlign w:val="center"/>
          </w:tcPr>
          <w:p w:rsidR="00990F33" w:rsidRPr="00990F33" w:rsidRDefault="00006C08" w:rsidP="00C47B8D">
            <w:pPr>
              <w:jc w:val="both"/>
              <w:rPr>
                <w:rFonts w:ascii="Times New Roman" w:hAnsi="Times New Roman" w:cs="Times New Roman"/>
                <w:bCs/>
                <w:sz w:val="24"/>
                <w:szCs w:val="24"/>
              </w:rPr>
            </w:pPr>
            <w:r>
              <w:rPr>
                <w:rFonts w:ascii="Times New Roman" w:hAnsi="Times New Roman" w:cs="Times New Roman"/>
                <w:bCs/>
                <w:sz w:val="24"/>
                <w:szCs w:val="24"/>
              </w:rPr>
              <w:t xml:space="preserve">    Mokymosi dalykai</w:t>
            </w:r>
          </w:p>
        </w:tc>
        <w:tc>
          <w:tcPr>
            <w:tcW w:w="849" w:type="dxa"/>
            <w:tcBorders>
              <w:top w:val="single" w:sz="4" w:space="0" w:color="auto"/>
              <w:left w:val="single" w:sz="4" w:space="0" w:color="auto"/>
              <w:bottom w:val="single" w:sz="4" w:space="0" w:color="auto"/>
              <w:right w:val="single" w:sz="4" w:space="0" w:color="auto"/>
            </w:tcBorders>
            <w:noWrap/>
            <w:vAlign w:val="center"/>
          </w:tcPr>
          <w:p w:rsidR="00990F33" w:rsidRPr="00990F33" w:rsidRDefault="00990F33" w:rsidP="00006C08">
            <w:pPr>
              <w:rPr>
                <w:rFonts w:ascii="Times New Roman" w:hAnsi="Times New Roman" w:cs="Times New Roman"/>
                <w:bCs/>
                <w:sz w:val="24"/>
                <w:szCs w:val="24"/>
              </w:rPr>
            </w:pPr>
            <w:r w:rsidRPr="00990F33">
              <w:rPr>
                <w:rFonts w:ascii="Times New Roman" w:hAnsi="Times New Roman" w:cs="Times New Roman"/>
                <w:bCs/>
                <w:sz w:val="24"/>
                <w:szCs w:val="24"/>
              </w:rPr>
              <w:t>1a</w:t>
            </w:r>
          </w:p>
        </w:tc>
        <w:tc>
          <w:tcPr>
            <w:tcW w:w="709" w:type="dxa"/>
            <w:tcBorders>
              <w:top w:val="single" w:sz="4" w:space="0" w:color="auto"/>
              <w:left w:val="single" w:sz="4" w:space="0" w:color="auto"/>
              <w:bottom w:val="single" w:sz="4" w:space="0" w:color="auto"/>
              <w:right w:val="single" w:sz="4" w:space="0" w:color="auto"/>
            </w:tcBorders>
            <w:noWrap/>
            <w:vAlign w:val="center"/>
          </w:tcPr>
          <w:p w:rsidR="00990F33" w:rsidRPr="00990F33" w:rsidRDefault="00990F33" w:rsidP="00C47B8D">
            <w:pPr>
              <w:jc w:val="center"/>
              <w:rPr>
                <w:rFonts w:ascii="Times New Roman" w:hAnsi="Times New Roman" w:cs="Times New Roman"/>
                <w:bCs/>
                <w:sz w:val="24"/>
                <w:szCs w:val="24"/>
              </w:rPr>
            </w:pPr>
            <w:r w:rsidRPr="00990F33">
              <w:rPr>
                <w:rFonts w:ascii="Times New Roman" w:hAnsi="Times New Roman" w:cs="Times New Roman"/>
                <w:bCs/>
                <w:sz w:val="24"/>
                <w:szCs w:val="24"/>
              </w:rPr>
              <w:t>1b</w:t>
            </w:r>
          </w:p>
        </w:tc>
        <w:tc>
          <w:tcPr>
            <w:tcW w:w="709" w:type="dxa"/>
            <w:tcBorders>
              <w:top w:val="single" w:sz="4" w:space="0" w:color="auto"/>
              <w:left w:val="single" w:sz="4" w:space="0" w:color="auto"/>
              <w:bottom w:val="single" w:sz="4" w:space="0" w:color="auto"/>
              <w:right w:val="single" w:sz="4" w:space="0" w:color="auto"/>
            </w:tcBorders>
            <w:noWrap/>
            <w:vAlign w:val="center"/>
          </w:tcPr>
          <w:p w:rsidR="00990F33" w:rsidRPr="00990F33" w:rsidRDefault="00990F33" w:rsidP="00C47B8D">
            <w:pPr>
              <w:jc w:val="center"/>
              <w:rPr>
                <w:rFonts w:ascii="Times New Roman" w:hAnsi="Times New Roman" w:cs="Times New Roman"/>
                <w:bCs/>
                <w:sz w:val="24"/>
                <w:szCs w:val="24"/>
              </w:rPr>
            </w:pPr>
            <w:r w:rsidRPr="00990F33">
              <w:rPr>
                <w:rFonts w:ascii="Times 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990F33" w:rsidRPr="00990F33" w:rsidRDefault="00990F33" w:rsidP="00C47B8D">
            <w:pPr>
              <w:rPr>
                <w:rFonts w:ascii="Times New Roman" w:hAnsi="Times New Roman" w:cs="Times New Roman"/>
                <w:bCs/>
                <w:sz w:val="24"/>
                <w:szCs w:val="24"/>
              </w:rPr>
            </w:pPr>
            <w:r w:rsidRPr="00990F33">
              <w:rPr>
                <w:rFonts w:ascii="Times New Roman" w:hAnsi="Times New Roman" w:cs="Times New Roman"/>
                <w:bCs/>
                <w:iCs/>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990F33" w:rsidRPr="00990F33" w:rsidRDefault="00990F33" w:rsidP="008E72E1">
            <w:pPr>
              <w:jc w:val="center"/>
              <w:rPr>
                <w:rFonts w:ascii="Times New Roman" w:hAnsi="Times New Roman" w:cs="Times New Roman"/>
                <w:bCs/>
                <w:iCs/>
                <w:sz w:val="24"/>
                <w:szCs w:val="24"/>
              </w:rPr>
            </w:pPr>
            <w:r w:rsidRPr="00990F33">
              <w:rPr>
                <w:rFonts w:ascii="Times New Roman" w:hAnsi="Times New Roman" w:cs="Times New Roman"/>
                <w:bCs/>
                <w:iCs/>
                <w:sz w:val="24"/>
                <w:szCs w:val="24"/>
              </w:rPr>
              <w:t>4a</w:t>
            </w:r>
          </w:p>
        </w:tc>
        <w:tc>
          <w:tcPr>
            <w:tcW w:w="850" w:type="dxa"/>
            <w:tcBorders>
              <w:top w:val="single" w:sz="4" w:space="0" w:color="auto"/>
              <w:left w:val="single" w:sz="4" w:space="0" w:color="auto"/>
              <w:bottom w:val="single" w:sz="4" w:space="0" w:color="auto"/>
              <w:right w:val="single" w:sz="4" w:space="0" w:color="auto"/>
            </w:tcBorders>
          </w:tcPr>
          <w:p w:rsidR="00990F33" w:rsidRPr="00990F33" w:rsidRDefault="00990F33" w:rsidP="00C47B8D">
            <w:pPr>
              <w:jc w:val="center"/>
              <w:rPr>
                <w:rFonts w:ascii="Times New Roman" w:hAnsi="Times New Roman" w:cs="Times New Roman"/>
                <w:bCs/>
                <w:iCs/>
                <w:sz w:val="24"/>
                <w:szCs w:val="24"/>
              </w:rPr>
            </w:pPr>
            <w:r w:rsidRPr="00990F33">
              <w:rPr>
                <w:rFonts w:ascii="Times New Roman" w:hAnsi="Times New Roman" w:cs="Times New Roman"/>
                <w:bCs/>
                <w:iCs/>
                <w:sz w:val="24"/>
                <w:szCs w:val="24"/>
              </w:rPr>
              <w:t>4b</w:t>
            </w:r>
          </w:p>
        </w:tc>
        <w:tc>
          <w:tcPr>
            <w:tcW w:w="1134" w:type="dxa"/>
            <w:tcBorders>
              <w:top w:val="single" w:sz="4" w:space="0" w:color="auto"/>
              <w:left w:val="single" w:sz="4" w:space="0" w:color="auto"/>
              <w:bottom w:val="single" w:sz="4" w:space="0" w:color="auto"/>
              <w:right w:val="single" w:sz="4" w:space="0" w:color="auto"/>
            </w:tcBorders>
          </w:tcPr>
          <w:p w:rsidR="00990F33" w:rsidRPr="00990F33" w:rsidRDefault="00990F33" w:rsidP="00006C08">
            <w:pPr>
              <w:rPr>
                <w:rFonts w:ascii="Times New Roman" w:hAnsi="Times New Roman" w:cs="Times New Roman"/>
                <w:bCs/>
                <w:iCs/>
                <w:sz w:val="24"/>
                <w:szCs w:val="24"/>
              </w:rPr>
            </w:pPr>
            <w:r w:rsidRPr="00990F33">
              <w:rPr>
                <w:rFonts w:ascii="Times New Roman" w:hAnsi="Times New Roman" w:cs="Times New Roman"/>
                <w:bCs/>
                <w:iCs/>
                <w:sz w:val="24"/>
                <w:szCs w:val="24"/>
              </w:rPr>
              <w:t>Iš viso:</w:t>
            </w:r>
          </w:p>
        </w:tc>
      </w:tr>
      <w:tr w:rsidR="00990F33" w:rsidRPr="00990F33" w:rsidTr="00E57C9A">
        <w:trPr>
          <w:cantSplit/>
          <w:trHeight w:val="390"/>
        </w:trPr>
        <w:tc>
          <w:tcPr>
            <w:tcW w:w="4113" w:type="dxa"/>
            <w:tcBorders>
              <w:top w:val="single" w:sz="4" w:space="0" w:color="auto"/>
              <w:left w:val="single" w:sz="4" w:space="0" w:color="auto"/>
              <w:bottom w:val="single" w:sz="4" w:space="0" w:color="000000"/>
              <w:right w:val="single" w:sz="4" w:space="0" w:color="auto"/>
            </w:tcBorders>
            <w:vAlign w:val="center"/>
          </w:tcPr>
          <w:p w:rsidR="00990F33" w:rsidRPr="00990F33" w:rsidRDefault="00990F33" w:rsidP="00C47B8D">
            <w:pPr>
              <w:jc w:val="both"/>
              <w:rPr>
                <w:rFonts w:ascii="Times New Roman" w:hAnsi="Times New Roman" w:cs="Times New Roman"/>
                <w:bCs/>
                <w:sz w:val="24"/>
                <w:szCs w:val="24"/>
              </w:rPr>
            </w:pPr>
            <w:r w:rsidRPr="00990F33">
              <w:rPr>
                <w:rFonts w:ascii="Times New Roman" w:hAnsi="Times New Roman" w:cs="Times New Roman"/>
                <w:bCs/>
                <w:sz w:val="24"/>
                <w:szCs w:val="24"/>
              </w:rPr>
              <w:t>Mokinių skaičius</w:t>
            </w:r>
          </w:p>
        </w:tc>
        <w:tc>
          <w:tcPr>
            <w:tcW w:w="849" w:type="dxa"/>
            <w:tcBorders>
              <w:top w:val="single" w:sz="4" w:space="0" w:color="auto"/>
              <w:left w:val="single" w:sz="4" w:space="0" w:color="auto"/>
              <w:bottom w:val="single" w:sz="4" w:space="0" w:color="auto"/>
              <w:right w:val="single" w:sz="4" w:space="0" w:color="auto"/>
            </w:tcBorders>
            <w:noWrap/>
            <w:vAlign w:val="center"/>
          </w:tcPr>
          <w:p w:rsidR="00990F33" w:rsidRPr="00990F33" w:rsidRDefault="00990F33" w:rsidP="00C47B8D">
            <w:pPr>
              <w:jc w:val="center"/>
              <w:rPr>
                <w:rFonts w:ascii="Times New Roman" w:hAnsi="Times New Roman" w:cs="Times New Roman"/>
                <w:bCs/>
                <w:sz w:val="24"/>
                <w:szCs w:val="24"/>
              </w:rPr>
            </w:pPr>
            <w:r w:rsidRPr="00990F33">
              <w:rPr>
                <w:rFonts w:ascii="Times New Roman" w:hAnsi="Times New Roman" w:cs="Times New Roman"/>
                <w:bCs/>
                <w:sz w:val="24"/>
                <w:szCs w:val="24"/>
              </w:rPr>
              <w:t>14</w:t>
            </w:r>
          </w:p>
        </w:tc>
        <w:tc>
          <w:tcPr>
            <w:tcW w:w="709" w:type="dxa"/>
            <w:tcBorders>
              <w:top w:val="single" w:sz="4" w:space="0" w:color="auto"/>
              <w:left w:val="single" w:sz="4" w:space="0" w:color="auto"/>
              <w:bottom w:val="single" w:sz="4" w:space="0" w:color="auto"/>
              <w:right w:val="single" w:sz="4" w:space="0" w:color="auto"/>
            </w:tcBorders>
            <w:noWrap/>
            <w:vAlign w:val="center"/>
          </w:tcPr>
          <w:p w:rsidR="00990F33" w:rsidRPr="00990F33" w:rsidRDefault="00990F33" w:rsidP="00C47B8D">
            <w:pPr>
              <w:jc w:val="center"/>
              <w:rPr>
                <w:rFonts w:ascii="Times New Roman" w:hAnsi="Times New Roman" w:cs="Times New Roman"/>
                <w:bCs/>
                <w:sz w:val="24"/>
                <w:szCs w:val="24"/>
              </w:rPr>
            </w:pPr>
            <w:r w:rsidRPr="00990F33">
              <w:rPr>
                <w:rFonts w:ascii="Times New Roman" w:hAnsi="Times New Roman" w:cs="Times New Roman"/>
                <w:bCs/>
                <w:sz w:val="24"/>
                <w:szCs w:val="24"/>
              </w:rPr>
              <w:t>15</w:t>
            </w:r>
          </w:p>
        </w:tc>
        <w:tc>
          <w:tcPr>
            <w:tcW w:w="709" w:type="dxa"/>
            <w:tcBorders>
              <w:top w:val="single" w:sz="4" w:space="0" w:color="auto"/>
              <w:left w:val="single" w:sz="4" w:space="0" w:color="auto"/>
              <w:bottom w:val="single" w:sz="4" w:space="0" w:color="auto"/>
              <w:right w:val="single" w:sz="4" w:space="0" w:color="auto"/>
            </w:tcBorders>
            <w:noWrap/>
            <w:vAlign w:val="center"/>
          </w:tcPr>
          <w:p w:rsidR="00990F33" w:rsidRPr="00990F33" w:rsidRDefault="00990F33" w:rsidP="00C47B8D">
            <w:pPr>
              <w:jc w:val="center"/>
              <w:rPr>
                <w:rFonts w:ascii="Times New Roman" w:hAnsi="Times New Roman" w:cs="Times New Roman"/>
                <w:bCs/>
                <w:sz w:val="24"/>
                <w:szCs w:val="24"/>
              </w:rPr>
            </w:pPr>
            <w:r w:rsidRPr="00990F33">
              <w:rPr>
                <w:rFonts w:ascii="Times New Roman" w:hAnsi="Times New Roman" w:cs="Times New Roman"/>
                <w:bCs/>
                <w:sz w:val="24"/>
                <w:szCs w:val="24"/>
              </w:rPr>
              <w:t>23</w:t>
            </w:r>
          </w:p>
        </w:tc>
        <w:tc>
          <w:tcPr>
            <w:tcW w:w="850" w:type="dxa"/>
            <w:tcBorders>
              <w:top w:val="single" w:sz="4" w:space="0" w:color="auto"/>
              <w:left w:val="single" w:sz="4" w:space="0" w:color="auto"/>
              <w:bottom w:val="single" w:sz="4" w:space="0" w:color="auto"/>
              <w:right w:val="single" w:sz="4" w:space="0" w:color="auto"/>
            </w:tcBorders>
            <w:vAlign w:val="center"/>
          </w:tcPr>
          <w:p w:rsidR="00990F33" w:rsidRPr="00990F33" w:rsidRDefault="00990F33" w:rsidP="00C47B8D">
            <w:pPr>
              <w:rPr>
                <w:rFonts w:ascii="Times New Roman" w:hAnsi="Times New Roman" w:cs="Times New Roman"/>
                <w:bCs/>
                <w:iCs/>
                <w:sz w:val="24"/>
                <w:szCs w:val="24"/>
              </w:rPr>
            </w:pPr>
            <w:r w:rsidRPr="00990F33">
              <w:rPr>
                <w:rFonts w:ascii="Times New Roman" w:hAnsi="Times New Roman" w:cs="Times New Roman"/>
                <w:bCs/>
                <w:iCs/>
                <w:sz w:val="24"/>
                <w:szCs w:val="24"/>
              </w:rPr>
              <w:t>26</w:t>
            </w:r>
          </w:p>
        </w:tc>
        <w:tc>
          <w:tcPr>
            <w:tcW w:w="709" w:type="dxa"/>
            <w:tcBorders>
              <w:top w:val="single" w:sz="4" w:space="0" w:color="auto"/>
              <w:left w:val="single" w:sz="4" w:space="0" w:color="auto"/>
              <w:bottom w:val="single" w:sz="4" w:space="0" w:color="auto"/>
              <w:right w:val="single" w:sz="4" w:space="0" w:color="auto"/>
            </w:tcBorders>
          </w:tcPr>
          <w:p w:rsidR="00990F33" w:rsidRPr="00990F33" w:rsidRDefault="00990F33" w:rsidP="00C47B8D">
            <w:pPr>
              <w:jc w:val="center"/>
              <w:rPr>
                <w:rFonts w:ascii="Times New Roman" w:hAnsi="Times New Roman" w:cs="Times New Roman"/>
                <w:bCs/>
                <w:iCs/>
                <w:sz w:val="24"/>
                <w:szCs w:val="24"/>
              </w:rPr>
            </w:pPr>
            <w:r w:rsidRPr="00990F33">
              <w:rPr>
                <w:rFonts w:ascii="Times New Roman" w:hAnsi="Times New Roman" w:cs="Times New Roman"/>
                <w:bCs/>
                <w:iCs/>
                <w:sz w:val="24"/>
                <w:szCs w:val="24"/>
              </w:rPr>
              <w:t>23</w:t>
            </w:r>
          </w:p>
        </w:tc>
        <w:tc>
          <w:tcPr>
            <w:tcW w:w="850" w:type="dxa"/>
            <w:tcBorders>
              <w:top w:val="single" w:sz="4" w:space="0" w:color="auto"/>
              <w:left w:val="single" w:sz="4" w:space="0" w:color="auto"/>
              <w:bottom w:val="single" w:sz="4" w:space="0" w:color="auto"/>
              <w:right w:val="single" w:sz="4" w:space="0" w:color="auto"/>
            </w:tcBorders>
          </w:tcPr>
          <w:p w:rsidR="00990F33" w:rsidRPr="00990F33" w:rsidRDefault="00990F33" w:rsidP="00C47B8D">
            <w:pPr>
              <w:jc w:val="center"/>
              <w:rPr>
                <w:rFonts w:ascii="Times New Roman" w:hAnsi="Times New Roman" w:cs="Times New Roman"/>
                <w:bCs/>
                <w:iCs/>
                <w:sz w:val="24"/>
                <w:szCs w:val="24"/>
              </w:rPr>
            </w:pPr>
            <w:r w:rsidRPr="00990F33">
              <w:rPr>
                <w:rFonts w:ascii="Times New Roman" w:hAnsi="Times New Roman" w:cs="Times New Roman"/>
                <w:bCs/>
                <w:iCs/>
                <w:sz w:val="24"/>
                <w:szCs w:val="24"/>
              </w:rPr>
              <w:t>19</w:t>
            </w:r>
          </w:p>
        </w:tc>
        <w:tc>
          <w:tcPr>
            <w:tcW w:w="1134" w:type="dxa"/>
            <w:tcBorders>
              <w:top w:val="single" w:sz="4" w:space="0" w:color="auto"/>
              <w:left w:val="single" w:sz="4" w:space="0" w:color="auto"/>
              <w:bottom w:val="single" w:sz="4" w:space="0" w:color="auto"/>
              <w:right w:val="single" w:sz="4" w:space="0" w:color="auto"/>
            </w:tcBorders>
          </w:tcPr>
          <w:p w:rsidR="00990F33" w:rsidRPr="00990F33" w:rsidRDefault="00990F33" w:rsidP="00C47B8D">
            <w:pPr>
              <w:jc w:val="center"/>
              <w:rPr>
                <w:rFonts w:ascii="Times New Roman" w:hAnsi="Times New Roman" w:cs="Times New Roman"/>
                <w:bCs/>
                <w:iCs/>
                <w:sz w:val="24"/>
                <w:szCs w:val="24"/>
              </w:rPr>
            </w:pPr>
            <w:r w:rsidRPr="00990F33">
              <w:rPr>
                <w:rFonts w:ascii="Times New Roman" w:hAnsi="Times New Roman" w:cs="Times New Roman"/>
                <w:bCs/>
                <w:iCs/>
                <w:sz w:val="24"/>
                <w:szCs w:val="24"/>
              </w:rPr>
              <w:t>120</w:t>
            </w:r>
          </w:p>
        </w:tc>
      </w:tr>
      <w:tr w:rsidR="00990F33" w:rsidRPr="00990F33" w:rsidTr="00E57C9A">
        <w:trPr>
          <w:trHeight w:val="330"/>
        </w:trPr>
        <w:tc>
          <w:tcPr>
            <w:tcW w:w="4113" w:type="dxa"/>
            <w:tcBorders>
              <w:top w:val="nil"/>
              <w:left w:val="single" w:sz="4" w:space="0" w:color="auto"/>
              <w:bottom w:val="single" w:sz="4" w:space="0" w:color="auto"/>
              <w:right w:val="single" w:sz="4" w:space="0" w:color="auto"/>
            </w:tcBorders>
            <w:noWrap/>
            <w:vAlign w:val="bottom"/>
          </w:tcPr>
          <w:p w:rsidR="00990F33" w:rsidRPr="00990F33" w:rsidRDefault="00990F33" w:rsidP="00C47B8D">
            <w:pPr>
              <w:jc w:val="both"/>
              <w:rPr>
                <w:rFonts w:ascii="Times New Roman" w:hAnsi="Times New Roman" w:cs="Times New Roman"/>
                <w:sz w:val="24"/>
                <w:szCs w:val="24"/>
              </w:rPr>
            </w:pPr>
            <w:r w:rsidRPr="00990F33">
              <w:rPr>
                <w:rFonts w:ascii="Times New Roman" w:hAnsi="Times New Roman" w:cs="Times New Roman"/>
                <w:sz w:val="24"/>
                <w:szCs w:val="24"/>
              </w:rPr>
              <w:t>Dorinis ugdymas ( tikyba )</w:t>
            </w:r>
          </w:p>
        </w:tc>
        <w:tc>
          <w:tcPr>
            <w:tcW w:w="849" w:type="dxa"/>
            <w:tcBorders>
              <w:top w:val="single" w:sz="4" w:space="0" w:color="auto"/>
              <w:left w:val="nil"/>
              <w:bottom w:val="single" w:sz="4" w:space="0" w:color="auto"/>
              <w:right w:val="single" w:sz="4" w:space="0" w:color="auto"/>
            </w:tcBorders>
            <w:noWrap/>
            <w:vAlign w:val="bottom"/>
          </w:tcPr>
          <w:p w:rsidR="00990F33" w:rsidRPr="00990F33" w:rsidRDefault="00990F33" w:rsidP="00C47B8D">
            <w:pPr>
              <w:jc w:val="center"/>
              <w:rPr>
                <w:rFonts w:ascii="Times New Roman" w:hAnsi="Times New Roman" w:cs="Times New Roman"/>
                <w:sz w:val="24"/>
                <w:szCs w:val="24"/>
              </w:rPr>
            </w:pPr>
            <w:r w:rsidRPr="00990F3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990F33" w:rsidRPr="00990F33" w:rsidRDefault="00990F33" w:rsidP="00C47B8D">
            <w:pPr>
              <w:jc w:val="center"/>
              <w:rPr>
                <w:rFonts w:ascii="Times New Roman" w:hAnsi="Times New Roman" w:cs="Times New Roman"/>
                <w:sz w:val="24"/>
                <w:szCs w:val="24"/>
              </w:rPr>
            </w:pPr>
            <w:r w:rsidRPr="00990F3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990F33" w:rsidRPr="00990F33" w:rsidRDefault="00990F33" w:rsidP="00C47B8D">
            <w:pPr>
              <w:jc w:val="center"/>
              <w:rPr>
                <w:rFonts w:ascii="Times New Roman" w:hAnsi="Times New Roman" w:cs="Times New Roman"/>
                <w:sz w:val="24"/>
                <w:szCs w:val="24"/>
              </w:rPr>
            </w:pPr>
            <w:r w:rsidRPr="00990F33">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noWrap/>
            <w:vAlign w:val="bottom"/>
          </w:tcPr>
          <w:p w:rsidR="00990F33" w:rsidRPr="00990F33" w:rsidRDefault="00990F33" w:rsidP="00C47B8D">
            <w:pPr>
              <w:jc w:val="center"/>
              <w:rPr>
                <w:rFonts w:ascii="Times New Roman" w:hAnsi="Times New Roman" w:cs="Times New Roman"/>
                <w:bCs/>
                <w:sz w:val="24"/>
                <w:szCs w:val="24"/>
              </w:rPr>
            </w:pPr>
            <w:r w:rsidRPr="00990F33">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990F33" w:rsidRPr="00990F33" w:rsidRDefault="00990F33" w:rsidP="00C47B8D">
            <w:pPr>
              <w:jc w:val="center"/>
              <w:rPr>
                <w:rFonts w:ascii="Times New Roman" w:hAnsi="Times New Roman" w:cs="Times New Roman"/>
                <w:bCs/>
                <w:sz w:val="24"/>
                <w:szCs w:val="24"/>
              </w:rPr>
            </w:pPr>
            <w:r w:rsidRPr="00990F33">
              <w:rPr>
                <w:rFonts w:ascii="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990F33" w:rsidRPr="00990F33" w:rsidRDefault="00990F33" w:rsidP="00C47B8D">
            <w:pPr>
              <w:jc w:val="center"/>
              <w:rPr>
                <w:rFonts w:ascii="Times New Roman" w:hAnsi="Times New Roman" w:cs="Times New Roman"/>
                <w:bCs/>
                <w:sz w:val="24"/>
                <w:szCs w:val="24"/>
              </w:rPr>
            </w:pPr>
            <w:r w:rsidRPr="00990F33">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90F33" w:rsidRPr="00990F33" w:rsidRDefault="00990F33" w:rsidP="00C47B8D">
            <w:pPr>
              <w:jc w:val="center"/>
              <w:rPr>
                <w:rFonts w:ascii="Times New Roman" w:hAnsi="Times New Roman" w:cs="Times New Roman"/>
                <w:bCs/>
                <w:sz w:val="24"/>
                <w:szCs w:val="24"/>
              </w:rPr>
            </w:pPr>
            <w:r w:rsidRPr="00990F33">
              <w:rPr>
                <w:rFonts w:ascii="Times New Roman" w:hAnsi="Times New Roman" w:cs="Times New Roman"/>
                <w:bCs/>
                <w:sz w:val="24"/>
                <w:szCs w:val="24"/>
              </w:rPr>
              <w:t>6</w:t>
            </w:r>
          </w:p>
        </w:tc>
      </w:tr>
      <w:tr w:rsidR="00990F33" w:rsidRPr="00990F33" w:rsidTr="00E57C9A">
        <w:trPr>
          <w:trHeight w:val="195"/>
        </w:trPr>
        <w:tc>
          <w:tcPr>
            <w:tcW w:w="4113" w:type="dxa"/>
            <w:tcBorders>
              <w:top w:val="nil"/>
              <w:left w:val="single" w:sz="4" w:space="0" w:color="auto"/>
              <w:bottom w:val="single" w:sz="4" w:space="0" w:color="auto"/>
              <w:right w:val="single" w:sz="4" w:space="0" w:color="auto"/>
            </w:tcBorders>
            <w:noWrap/>
            <w:vAlign w:val="bottom"/>
          </w:tcPr>
          <w:p w:rsidR="00990F33" w:rsidRPr="00990F33" w:rsidRDefault="00990F33" w:rsidP="00C47B8D">
            <w:pPr>
              <w:jc w:val="both"/>
              <w:rPr>
                <w:rFonts w:ascii="Times New Roman" w:hAnsi="Times New Roman" w:cs="Times New Roman"/>
                <w:sz w:val="24"/>
                <w:szCs w:val="24"/>
              </w:rPr>
            </w:pPr>
            <w:r w:rsidRPr="00990F33">
              <w:rPr>
                <w:rFonts w:ascii="Times New Roman" w:hAnsi="Times New Roman" w:cs="Times New Roman"/>
                <w:sz w:val="24"/>
                <w:szCs w:val="24"/>
              </w:rPr>
              <w:t>Dorinis ugdymas ( etika )</w:t>
            </w:r>
          </w:p>
        </w:tc>
        <w:tc>
          <w:tcPr>
            <w:tcW w:w="849" w:type="dxa"/>
            <w:tcBorders>
              <w:top w:val="single" w:sz="4" w:space="0" w:color="auto"/>
              <w:left w:val="nil"/>
              <w:bottom w:val="single" w:sz="4" w:space="0" w:color="auto"/>
              <w:right w:val="single" w:sz="4" w:space="0" w:color="auto"/>
            </w:tcBorders>
            <w:noWrap/>
            <w:vAlign w:val="bottom"/>
          </w:tcPr>
          <w:p w:rsidR="00990F33" w:rsidRPr="00990F33" w:rsidRDefault="00990F33" w:rsidP="00C47B8D">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990F33" w:rsidRPr="00990F33" w:rsidRDefault="00990F33" w:rsidP="00C47B8D">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990F33" w:rsidRPr="00990F33" w:rsidRDefault="00990F33" w:rsidP="00C47B8D">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990F33" w:rsidRPr="00990F33" w:rsidRDefault="00990F33" w:rsidP="00C47B8D">
            <w:pPr>
              <w:jc w:val="center"/>
              <w:rPr>
                <w:rFonts w:ascii="Times New Roman" w:hAnsi="Times New Roman" w:cs="Times New Roman"/>
                <w:bCs/>
                <w:sz w:val="24"/>
                <w:szCs w:val="24"/>
              </w:rPr>
            </w:pPr>
            <w:r w:rsidRPr="00990F33">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990F33" w:rsidRPr="00990F33" w:rsidRDefault="00990F33" w:rsidP="00C47B8D">
            <w:pPr>
              <w:jc w:val="center"/>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990F33" w:rsidRPr="00990F33" w:rsidRDefault="00990F33" w:rsidP="00C47B8D">
            <w:pPr>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0F33" w:rsidRPr="00990F33" w:rsidRDefault="00990F33" w:rsidP="00C47B8D">
            <w:pPr>
              <w:jc w:val="center"/>
              <w:rPr>
                <w:rFonts w:ascii="Times New Roman" w:hAnsi="Times New Roman" w:cs="Times New Roman"/>
                <w:bCs/>
                <w:sz w:val="24"/>
                <w:szCs w:val="24"/>
              </w:rPr>
            </w:pPr>
            <w:r w:rsidRPr="00990F33">
              <w:rPr>
                <w:rFonts w:ascii="Times New Roman" w:hAnsi="Times New Roman" w:cs="Times New Roman"/>
                <w:bCs/>
                <w:sz w:val="24"/>
                <w:szCs w:val="24"/>
              </w:rPr>
              <w:t>1</w:t>
            </w:r>
          </w:p>
        </w:tc>
      </w:tr>
      <w:tr w:rsidR="00990F33" w:rsidRPr="00990F33" w:rsidTr="00E57C9A">
        <w:trPr>
          <w:trHeight w:val="301"/>
        </w:trPr>
        <w:tc>
          <w:tcPr>
            <w:tcW w:w="4113" w:type="dxa"/>
            <w:tcBorders>
              <w:top w:val="single" w:sz="4" w:space="0" w:color="auto"/>
              <w:left w:val="single" w:sz="4" w:space="0" w:color="auto"/>
              <w:bottom w:val="single" w:sz="4" w:space="0" w:color="auto"/>
              <w:right w:val="single" w:sz="4" w:space="0" w:color="auto"/>
            </w:tcBorders>
            <w:noWrap/>
            <w:vAlign w:val="bottom"/>
          </w:tcPr>
          <w:p w:rsidR="00990F33" w:rsidRPr="00990F33" w:rsidRDefault="00990F33" w:rsidP="00C47B8D">
            <w:pPr>
              <w:jc w:val="both"/>
              <w:rPr>
                <w:rFonts w:ascii="Times New Roman" w:hAnsi="Times New Roman" w:cs="Times New Roman"/>
                <w:bCs/>
                <w:sz w:val="24"/>
                <w:szCs w:val="24"/>
              </w:rPr>
            </w:pPr>
            <w:r w:rsidRPr="00990F33">
              <w:rPr>
                <w:rFonts w:ascii="Times New Roman" w:hAnsi="Times New Roman" w:cs="Times New Roman"/>
                <w:bCs/>
                <w:sz w:val="24"/>
                <w:szCs w:val="24"/>
              </w:rPr>
              <w:t>Kalbos</w:t>
            </w:r>
          </w:p>
        </w:tc>
        <w:tc>
          <w:tcPr>
            <w:tcW w:w="849" w:type="dxa"/>
            <w:tcBorders>
              <w:top w:val="single" w:sz="4" w:space="0" w:color="auto"/>
              <w:left w:val="single" w:sz="4" w:space="0" w:color="auto"/>
              <w:bottom w:val="single" w:sz="4" w:space="0" w:color="auto"/>
              <w:right w:val="single" w:sz="4" w:space="0" w:color="auto"/>
            </w:tcBorders>
            <w:noWrap/>
            <w:vAlign w:val="bottom"/>
          </w:tcPr>
          <w:p w:rsidR="00990F33" w:rsidRPr="00990F33" w:rsidRDefault="00990F33" w:rsidP="00C47B8D">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990F33" w:rsidRPr="00990F33" w:rsidRDefault="00990F33" w:rsidP="00C47B8D">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990F33" w:rsidRPr="00990F33" w:rsidRDefault="00990F33" w:rsidP="00C47B8D">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990F33" w:rsidRPr="00990F33" w:rsidRDefault="00990F33" w:rsidP="00C47B8D">
            <w:pPr>
              <w:jc w:val="center"/>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990F33" w:rsidRPr="00990F33" w:rsidRDefault="00990F33" w:rsidP="00C47B8D">
            <w:pPr>
              <w:jc w:val="center"/>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990F33" w:rsidRPr="00990F33" w:rsidRDefault="00990F33" w:rsidP="00C47B8D">
            <w:pPr>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0F33" w:rsidRPr="00990F33" w:rsidRDefault="00990F33" w:rsidP="00C47B8D">
            <w:pPr>
              <w:jc w:val="center"/>
              <w:rPr>
                <w:rFonts w:ascii="Times New Roman" w:hAnsi="Times New Roman" w:cs="Times New Roman"/>
                <w:bCs/>
                <w:sz w:val="24"/>
                <w:szCs w:val="24"/>
              </w:rPr>
            </w:pPr>
          </w:p>
        </w:tc>
      </w:tr>
      <w:tr w:rsidR="00990F33" w:rsidRPr="00990F33" w:rsidTr="00E57C9A">
        <w:trPr>
          <w:trHeight w:val="315"/>
        </w:trPr>
        <w:tc>
          <w:tcPr>
            <w:tcW w:w="4113" w:type="dxa"/>
            <w:tcBorders>
              <w:top w:val="single" w:sz="4" w:space="0" w:color="auto"/>
              <w:left w:val="single" w:sz="4" w:space="0" w:color="auto"/>
              <w:bottom w:val="single" w:sz="4" w:space="0" w:color="auto"/>
              <w:right w:val="single" w:sz="4" w:space="0" w:color="auto"/>
            </w:tcBorders>
            <w:noWrap/>
            <w:vAlign w:val="bottom"/>
          </w:tcPr>
          <w:p w:rsidR="00990F33" w:rsidRPr="00990F33" w:rsidRDefault="00990F33" w:rsidP="00C47B8D">
            <w:pPr>
              <w:jc w:val="both"/>
              <w:rPr>
                <w:rFonts w:ascii="Times New Roman" w:hAnsi="Times New Roman" w:cs="Times New Roman"/>
                <w:sz w:val="24"/>
                <w:szCs w:val="24"/>
              </w:rPr>
            </w:pPr>
            <w:r w:rsidRPr="00990F33">
              <w:rPr>
                <w:rFonts w:ascii="Times New Roman" w:hAnsi="Times New Roman" w:cs="Times New Roman"/>
                <w:sz w:val="24"/>
                <w:szCs w:val="24"/>
              </w:rPr>
              <w:t>Lietuvių kalba( gimtoji)</w:t>
            </w:r>
          </w:p>
        </w:tc>
        <w:tc>
          <w:tcPr>
            <w:tcW w:w="849" w:type="dxa"/>
            <w:tcBorders>
              <w:top w:val="single" w:sz="4" w:space="0" w:color="auto"/>
              <w:left w:val="single" w:sz="4" w:space="0" w:color="auto"/>
              <w:bottom w:val="single" w:sz="4" w:space="0" w:color="auto"/>
              <w:right w:val="single" w:sz="4" w:space="0" w:color="auto"/>
            </w:tcBorders>
            <w:noWrap/>
            <w:vAlign w:val="bottom"/>
          </w:tcPr>
          <w:p w:rsidR="00990F33" w:rsidRPr="00990F33" w:rsidRDefault="00990F33" w:rsidP="00C47B8D">
            <w:pPr>
              <w:jc w:val="center"/>
              <w:rPr>
                <w:rFonts w:ascii="Times New Roman" w:hAnsi="Times New Roman" w:cs="Times New Roman"/>
                <w:sz w:val="24"/>
                <w:szCs w:val="24"/>
              </w:rPr>
            </w:pPr>
            <w:r w:rsidRPr="00990F3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noWrap/>
            <w:vAlign w:val="bottom"/>
          </w:tcPr>
          <w:p w:rsidR="00990F33" w:rsidRPr="00990F33" w:rsidRDefault="00990F33" w:rsidP="00C47B8D">
            <w:pPr>
              <w:jc w:val="center"/>
              <w:rPr>
                <w:rFonts w:ascii="Times New Roman" w:hAnsi="Times New Roman" w:cs="Times New Roman"/>
                <w:sz w:val="24"/>
                <w:szCs w:val="24"/>
              </w:rPr>
            </w:pPr>
            <w:r w:rsidRPr="00990F3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noWrap/>
            <w:vAlign w:val="bottom"/>
          </w:tcPr>
          <w:p w:rsidR="00990F33" w:rsidRPr="00990F33" w:rsidRDefault="00990F33" w:rsidP="00C47B8D">
            <w:pPr>
              <w:jc w:val="center"/>
              <w:rPr>
                <w:rFonts w:ascii="Times New Roman" w:hAnsi="Times New Roman" w:cs="Times New Roman"/>
                <w:sz w:val="24"/>
                <w:szCs w:val="24"/>
              </w:rPr>
            </w:pPr>
            <w:r w:rsidRPr="00990F33">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noWrap/>
            <w:vAlign w:val="bottom"/>
          </w:tcPr>
          <w:p w:rsidR="00990F33" w:rsidRPr="00990F33" w:rsidRDefault="00990F33" w:rsidP="00C47B8D">
            <w:pPr>
              <w:jc w:val="center"/>
              <w:rPr>
                <w:rFonts w:ascii="Times New Roman" w:hAnsi="Times New Roman" w:cs="Times New Roman"/>
                <w:bCs/>
                <w:sz w:val="24"/>
                <w:szCs w:val="24"/>
              </w:rPr>
            </w:pPr>
            <w:r w:rsidRPr="00990F33">
              <w:rPr>
                <w:rFonts w:ascii="Times New Roman" w:hAnsi="Times New Roman" w:cs="Times New Roman"/>
                <w:bCs/>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990F33" w:rsidRPr="00990F33" w:rsidRDefault="00990F33" w:rsidP="00C47B8D">
            <w:pPr>
              <w:jc w:val="center"/>
              <w:rPr>
                <w:rFonts w:ascii="Times New Roman" w:hAnsi="Times New Roman" w:cs="Times New Roman"/>
                <w:bCs/>
                <w:sz w:val="24"/>
                <w:szCs w:val="24"/>
              </w:rPr>
            </w:pPr>
            <w:r w:rsidRPr="00990F33">
              <w:rPr>
                <w:rFonts w:ascii="Times New Roman" w:hAnsi="Times New Roman" w:cs="Times New Roman"/>
                <w:bCs/>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990F33" w:rsidRPr="00990F33" w:rsidRDefault="00990F33" w:rsidP="00C47B8D">
            <w:pPr>
              <w:jc w:val="center"/>
              <w:rPr>
                <w:rFonts w:ascii="Times New Roman" w:hAnsi="Times New Roman" w:cs="Times New Roman"/>
                <w:bCs/>
                <w:sz w:val="24"/>
                <w:szCs w:val="24"/>
              </w:rPr>
            </w:pPr>
            <w:r w:rsidRPr="00990F33">
              <w:rPr>
                <w:rFonts w:ascii="Times New Roman" w:hAnsi="Times New Roman" w:cs="Times New Roman"/>
                <w:bCs/>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990F33" w:rsidRPr="00990F33" w:rsidRDefault="00990F33" w:rsidP="00C47B8D">
            <w:pPr>
              <w:jc w:val="center"/>
              <w:rPr>
                <w:rFonts w:ascii="Times New Roman" w:hAnsi="Times New Roman" w:cs="Times New Roman"/>
                <w:bCs/>
                <w:sz w:val="24"/>
                <w:szCs w:val="24"/>
              </w:rPr>
            </w:pPr>
            <w:r w:rsidRPr="00990F33">
              <w:rPr>
                <w:rFonts w:ascii="Times New Roman" w:hAnsi="Times New Roman" w:cs="Times New Roman"/>
                <w:bCs/>
                <w:sz w:val="24"/>
                <w:szCs w:val="24"/>
              </w:rPr>
              <w:t>44</w:t>
            </w:r>
          </w:p>
        </w:tc>
      </w:tr>
      <w:tr w:rsidR="00990F33" w:rsidRPr="00990F33" w:rsidTr="00E57C9A">
        <w:trPr>
          <w:trHeight w:val="315"/>
        </w:trPr>
        <w:tc>
          <w:tcPr>
            <w:tcW w:w="4113" w:type="dxa"/>
            <w:tcBorders>
              <w:top w:val="single" w:sz="4" w:space="0" w:color="auto"/>
              <w:left w:val="single" w:sz="4" w:space="0" w:color="auto"/>
              <w:bottom w:val="single" w:sz="4" w:space="0" w:color="auto"/>
              <w:right w:val="single" w:sz="4" w:space="0" w:color="auto"/>
            </w:tcBorders>
            <w:noWrap/>
            <w:vAlign w:val="bottom"/>
          </w:tcPr>
          <w:p w:rsidR="00990F33" w:rsidRPr="00990F33" w:rsidRDefault="00990F33" w:rsidP="00C47B8D">
            <w:pPr>
              <w:jc w:val="both"/>
              <w:rPr>
                <w:rFonts w:ascii="Times New Roman" w:hAnsi="Times New Roman" w:cs="Times New Roman"/>
                <w:sz w:val="24"/>
                <w:szCs w:val="24"/>
              </w:rPr>
            </w:pPr>
            <w:r w:rsidRPr="00990F33">
              <w:rPr>
                <w:rFonts w:ascii="Times New Roman" w:hAnsi="Times New Roman" w:cs="Times New Roman"/>
                <w:sz w:val="24"/>
                <w:szCs w:val="24"/>
              </w:rPr>
              <w:t xml:space="preserve">Anglų kalba ( i- </w:t>
            </w:r>
            <w:proofErr w:type="spellStart"/>
            <w:r w:rsidRPr="00990F33">
              <w:rPr>
                <w:rFonts w:ascii="Times New Roman" w:hAnsi="Times New Roman" w:cs="Times New Roman"/>
                <w:sz w:val="24"/>
                <w:szCs w:val="24"/>
              </w:rPr>
              <w:t>oji</w:t>
            </w:r>
            <w:proofErr w:type="spellEnd"/>
            <w:r w:rsidRPr="00990F33">
              <w:rPr>
                <w:rFonts w:ascii="Times New Roman" w:hAnsi="Times New Roman" w:cs="Times New Roman"/>
                <w:sz w:val="24"/>
                <w:szCs w:val="24"/>
              </w:rPr>
              <w:t>)</w:t>
            </w:r>
          </w:p>
        </w:tc>
        <w:tc>
          <w:tcPr>
            <w:tcW w:w="849" w:type="dxa"/>
            <w:tcBorders>
              <w:top w:val="single" w:sz="4" w:space="0" w:color="auto"/>
              <w:left w:val="nil"/>
              <w:bottom w:val="single" w:sz="4" w:space="0" w:color="auto"/>
              <w:right w:val="single" w:sz="4" w:space="0" w:color="auto"/>
            </w:tcBorders>
            <w:noWrap/>
            <w:vAlign w:val="bottom"/>
          </w:tcPr>
          <w:p w:rsidR="00990F33" w:rsidRPr="00990F33" w:rsidRDefault="00990F33" w:rsidP="00C47B8D">
            <w:pPr>
              <w:jc w:val="center"/>
              <w:rPr>
                <w:rFonts w:ascii="Times New Roman" w:hAnsi="Times New Roman" w:cs="Times New Roman"/>
                <w:sz w:val="24"/>
                <w:szCs w:val="24"/>
              </w:rPr>
            </w:pPr>
            <w:r w:rsidRPr="00990F3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noWrap/>
            <w:vAlign w:val="bottom"/>
          </w:tcPr>
          <w:p w:rsidR="00990F33" w:rsidRPr="00990F33" w:rsidRDefault="00990F33" w:rsidP="00C47B8D">
            <w:pPr>
              <w:jc w:val="center"/>
              <w:rPr>
                <w:rFonts w:ascii="Times New Roman" w:hAnsi="Times New Roman" w:cs="Times New Roman"/>
                <w:sz w:val="24"/>
                <w:szCs w:val="24"/>
              </w:rPr>
            </w:pPr>
            <w:r w:rsidRPr="00990F3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noWrap/>
            <w:vAlign w:val="bottom"/>
          </w:tcPr>
          <w:p w:rsidR="00990F33" w:rsidRPr="00990F33" w:rsidRDefault="00990F33" w:rsidP="00C47B8D">
            <w:pPr>
              <w:jc w:val="center"/>
              <w:rPr>
                <w:rFonts w:ascii="Times New Roman" w:hAnsi="Times New Roman" w:cs="Times New Roman"/>
                <w:sz w:val="24"/>
                <w:szCs w:val="24"/>
              </w:rPr>
            </w:pPr>
            <w:r w:rsidRPr="00990F33">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noWrap/>
            <w:vAlign w:val="bottom"/>
          </w:tcPr>
          <w:p w:rsidR="00990F33" w:rsidRPr="00990F33" w:rsidRDefault="00990F33" w:rsidP="00C47B8D">
            <w:pPr>
              <w:jc w:val="center"/>
              <w:rPr>
                <w:rFonts w:ascii="Times New Roman" w:hAnsi="Times New Roman" w:cs="Times New Roman"/>
                <w:bCs/>
                <w:sz w:val="24"/>
                <w:szCs w:val="24"/>
              </w:rPr>
            </w:pPr>
            <w:r w:rsidRPr="00990F33">
              <w:rPr>
                <w:rFonts w:ascii="Times New Roman" w:hAnsi="Times New Roman" w:cs="Times New Roman"/>
                <w:bCs/>
                <w:sz w:val="24"/>
                <w:szCs w:val="24"/>
              </w:rPr>
              <w:t>2/2+</w:t>
            </w:r>
          </w:p>
        </w:tc>
        <w:tc>
          <w:tcPr>
            <w:tcW w:w="709" w:type="dxa"/>
            <w:tcBorders>
              <w:top w:val="single" w:sz="4" w:space="0" w:color="auto"/>
              <w:left w:val="single" w:sz="4" w:space="0" w:color="auto"/>
              <w:bottom w:val="single" w:sz="4" w:space="0" w:color="auto"/>
              <w:right w:val="single" w:sz="4" w:space="0" w:color="auto"/>
            </w:tcBorders>
          </w:tcPr>
          <w:p w:rsidR="00990F33" w:rsidRPr="00990F33" w:rsidRDefault="00990F33" w:rsidP="00C47B8D">
            <w:pPr>
              <w:jc w:val="center"/>
              <w:rPr>
                <w:rFonts w:ascii="Times New Roman" w:hAnsi="Times New Roman" w:cs="Times New Roman"/>
                <w:bCs/>
                <w:sz w:val="24"/>
                <w:szCs w:val="24"/>
              </w:rPr>
            </w:pPr>
            <w:r w:rsidRPr="00990F33">
              <w:rPr>
                <w:rFonts w:ascii="Times New Roman" w:hAnsi="Times New Roman" w:cs="Times New Roman"/>
                <w:bCs/>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990F33" w:rsidRPr="00990F33" w:rsidRDefault="00990F33" w:rsidP="00C47B8D">
            <w:pPr>
              <w:jc w:val="center"/>
              <w:rPr>
                <w:rFonts w:ascii="Times New Roman" w:hAnsi="Times New Roman" w:cs="Times New Roman"/>
                <w:bCs/>
                <w:sz w:val="24"/>
                <w:szCs w:val="24"/>
              </w:rPr>
            </w:pPr>
            <w:r w:rsidRPr="00990F33">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990F33" w:rsidRPr="00990F33" w:rsidRDefault="00990F33" w:rsidP="00C47B8D">
            <w:pPr>
              <w:jc w:val="center"/>
              <w:rPr>
                <w:rFonts w:ascii="Times New Roman" w:hAnsi="Times New Roman" w:cs="Times New Roman"/>
                <w:bCs/>
                <w:sz w:val="24"/>
                <w:szCs w:val="24"/>
              </w:rPr>
            </w:pPr>
            <w:r w:rsidRPr="00990F33">
              <w:rPr>
                <w:rFonts w:ascii="Times New Roman" w:hAnsi="Times New Roman" w:cs="Times New Roman"/>
                <w:bCs/>
                <w:sz w:val="24"/>
                <w:szCs w:val="24"/>
              </w:rPr>
              <w:t>14</w:t>
            </w:r>
          </w:p>
        </w:tc>
      </w:tr>
      <w:tr w:rsidR="00990F33" w:rsidRPr="00990F33" w:rsidTr="00E57C9A">
        <w:trPr>
          <w:trHeight w:val="315"/>
        </w:trPr>
        <w:tc>
          <w:tcPr>
            <w:tcW w:w="4113" w:type="dxa"/>
            <w:tcBorders>
              <w:top w:val="nil"/>
              <w:left w:val="single" w:sz="4" w:space="0" w:color="auto"/>
              <w:bottom w:val="single" w:sz="4" w:space="0" w:color="auto"/>
              <w:right w:val="single" w:sz="4" w:space="0" w:color="auto"/>
            </w:tcBorders>
            <w:noWrap/>
            <w:vAlign w:val="bottom"/>
          </w:tcPr>
          <w:p w:rsidR="00990F33" w:rsidRPr="00990F33" w:rsidRDefault="00990F33" w:rsidP="00C47B8D">
            <w:pPr>
              <w:jc w:val="both"/>
              <w:rPr>
                <w:rFonts w:ascii="Times New Roman" w:hAnsi="Times New Roman" w:cs="Times New Roman"/>
                <w:bCs/>
                <w:sz w:val="24"/>
                <w:szCs w:val="24"/>
              </w:rPr>
            </w:pPr>
            <w:r w:rsidRPr="00990F33">
              <w:rPr>
                <w:rFonts w:ascii="Times New Roman" w:hAnsi="Times New Roman" w:cs="Times New Roman"/>
                <w:bCs/>
                <w:sz w:val="24"/>
                <w:szCs w:val="24"/>
              </w:rPr>
              <w:t>Matematika</w:t>
            </w:r>
          </w:p>
        </w:tc>
        <w:tc>
          <w:tcPr>
            <w:tcW w:w="849" w:type="dxa"/>
            <w:tcBorders>
              <w:top w:val="single" w:sz="4" w:space="0" w:color="auto"/>
              <w:left w:val="nil"/>
              <w:bottom w:val="single" w:sz="4" w:space="0" w:color="auto"/>
              <w:right w:val="single" w:sz="4" w:space="0" w:color="auto"/>
            </w:tcBorders>
            <w:noWrap/>
            <w:vAlign w:val="bottom"/>
          </w:tcPr>
          <w:p w:rsidR="00990F33" w:rsidRPr="00990F33" w:rsidRDefault="00990F33" w:rsidP="00C47B8D">
            <w:pPr>
              <w:jc w:val="center"/>
              <w:rPr>
                <w:rFonts w:ascii="Times New Roman" w:hAnsi="Times New Roman" w:cs="Times New Roman"/>
                <w:sz w:val="24"/>
                <w:szCs w:val="24"/>
              </w:rPr>
            </w:pPr>
            <w:r w:rsidRPr="00990F33">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noWrap/>
            <w:vAlign w:val="bottom"/>
          </w:tcPr>
          <w:p w:rsidR="00990F33" w:rsidRPr="00990F33" w:rsidRDefault="00990F33" w:rsidP="00C47B8D">
            <w:pPr>
              <w:jc w:val="center"/>
              <w:rPr>
                <w:rFonts w:ascii="Times New Roman" w:hAnsi="Times New Roman" w:cs="Times New Roman"/>
                <w:sz w:val="24"/>
                <w:szCs w:val="24"/>
              </w:rPr>
            </w:pPr>
            <w:r w:rsidRPr="00990F33">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noWrap/>
            <w:vAlign w:val="bottom"/>
          </w:tcPr>
          <w:p w:rsidR="00990F33" w:rsidRPr="00990F33" w:rsidRDefault="00990F33" w:rsidP="00C47B8D">
            <w:pPr>
              <w:jc w:val="center"/>
              <w:rPr>
                <w:rFonts w:ascii="Times New Roman" w:hAnsi="Times New Roman" w:cs="Times New Roman"/>
                <w:sz w:val="24"/>
                <w:szCs w:val="24"/>
              </w:rPr>
            </w:pPr>
            <w:r w:rsidRPr="00990F33">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noWrap/>
            <w:vAlign w:val="bottom"/>
          </w:tcPr>
          <w:p w:rsidR="00990F33" w:rsidRPr="00990F33" w:rsidRDefault="00990F33" w:rsidP="00C47B8D">
            <w:pPr>
              <w:jc w:val="center"/>
              <w:rPr>
                <w:rFonts w:ascii="Times New Roman" w:hAnsi="Times New Roman" w:cs="Times New Roman"/>
                <w:bCs/>
                <w:sz w:val="24"/>
                <w:szCs w:val="24"/>
              </w:rPr>
            </w:pPr>
            <w:r w:rsidRPr="00990F33">
              <w:rPr>
                <w:rFonts w:ascii="Times New Roman" w:hAnsi="Times New Roman" w:cs="Times New Roman"/>
                <w:bCs/>
                <w:sz w:val="24"/>
                <w:szCs w:val="24"/>
              </w:rPr>
              <w:t>4+1*</w:t>
            </w:r>
          </w:p>
        </w:tc>
        <w:tc>
          <w:tcPr>
            <w:tcW w:w="709" w:type="dxa"/>
            <w:tcBorders>
              <w:top w:val="single" w:sz="4" w:space="0" w:color="auto"/>
              <w:left w:val="single" w:sz="4" w:space="0" w:color="auto"/>
              <w:bottom w:val="single" w:sz="4" w:space="0" w:color="auto"/>
              <w:right w:val="single" w:sz="4" w:space="0" w:color="auto"/>
            </w:tcBorders>
          </w:tcPr>
          <w:p w:rsidR="00990F33" w:rsidRPr="00990F33" w:rsidRDefault="00990F33" w:rsidP="00C47B8D">
            <w:pPr>
              <w:jc w:val="center"/>
              <w:rPr>
                <w:rFonts w:ascii="Times New Roman" w:hAnsi="Times New Roman" w:cs="Times New Roman"/>
                <w:bCs/>
                <w:sz w:val="24"/>
                <w:szCs w:val="24"/>
              </w:rPr>
            </w:pPr>
            <w:r w:rsidRPr="00990F33">
              <w:rPr>
                <w:rFonts w:ascii="Times New Roman" w:hAnsi="Times New Roman" w:cs="Times New Roman"/>
                <w:bCs/>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990F33" w:rsidRPr="00990F33" w:rsidRDefault="00990F33" w:rsidP="00C47B8D">
            <w:pPr>
              <w:rPr>
                <w:rFonts w:ascii="Times New Roman" w:hAnsi="Times New Roman" w:cs="Times New Roman"/>
                <w:bCs/>
                <w:sz w:val="24"/>
                <w:szCs w:val="24"/>
              </w:rPr>
            </w:pPr>
            <w:r w:rsidRPr="00990F33">
              <w:rPr>
                <w:rFonts w:ascii="Times New Roman" w:hAnsi="Times New Roman" w:cs="Times New Roman"/>
                <w:bCs/>
                <w:sz w:val="24"/>
                <w:szCs w:val="24"/>
              </w:rPr>
              <w:t xml:space="preserve">    5</w:t>
            </w:r>
          </w:p>
        </w:tc>
        <w:tc>
          <w:tcPr>
            <w:tcW w:w="1134" w:type="dxa"/>
            <w:tcBorders>
              <w:top w:val="single" w:sz="4" w:space="0" w:color="auto"/>
              <w:left w:val="single" w:sz="4" w:space="0" w:color="auto"/>
              <w:bottom w:val="single" w:sz="4" w:space="0" w:color="auto"/>
              <w:right w:val="single" w:sz="4" w:space="0" w:color="auto"/>
            </w:tcBorders>
          </w:tcPr>
          <w:p w:rsidR="00990F33" w:rsidRPr="00990F33" w:rsidRDefault="00990F33" w:rsidP="00C47B8D">
            <w:pPr>
              <w:jc w:val="center"/>
              <w:rPr>
                <w:rFonts w:ascii="Times New Roman" w:hAnsi="Times New Roman" w:cs="Times New Roman"/>
                <w:bCs/>
                <w:sz w:val="24"/>
                <w:szCs w:val="24"/>
              </w:rPr>
            </w:pPr>
            <w:r w:rsidRPr="00990F33">
              <w:rPr>
                <w:rFonts w:ascii="Times New Roman" w:hAnsi="Times New Roman" w:cs="Times New Roman"/>
                <w:bCs/>
                <w:sz w:val="24"/>
                <w:szCs w:val="24"/>
              </w:rPr>
              <w:t>28</w:t>
            </w:r>
          </w:p>
        </w:tc>
      </w:tr>
      <w:tr w:rsidR="00990F33" w:rsidRPr="00990F33" w:rsidTr="00E57C9A">
        <w:trPr>
          <w:trHeight w:val="303"/>
        </w:trPr>
        <w:tc>
          <w:tcPr>
            <w:tcW w:w="4113" w:type="dxa"/>
            <w:tcBorders>
              <w:top w:val="nil"/>
              <w:left w:val="single" w:sz="4" w:space="0" w:color="auto"/>
              <w:bottom w:val="single" w:sz="4" w:space="0" w:color="auto"/>
              <w:right w:val="single" w:sz="4" w:space="0" w:color="auto"/>
            </w:tcBorders>
            <w:vAlign w:val="bottom"/>
          </w:tcPr>
          <w:p w:rsidR="00990F33" w:rsidRPr="00990F33" w:rsidRDefault="00990F33" w:rsidP="00C47B8D">
            <w:pPr>
              <w:jc w:val="both"/>
              <w:rPr>
                <w:rFonts w:ascii="Times New Roman" w:hAnsi="Times New Roman" w:cs="Times New Roman"/>
                <w:bCs/>
                <w:sz w:val="24"/>
                <w:szCs w:val="24"/>
              </w:rPr>
            </w:pPr>
            <w:r w:rsidRPr="00990F33">
              <w:rPr>
                <w:rFonts w:ascii="Times New Roman" w:hAnsi="Times New Roman" w:cs="Times New Roman"/>
                <w:bCs/>
                <w:sz w:val="24"/>
                <w:szCs w:val="24"/>
              </w:rPr>
              <w:t>Pasaulio pažinimas</w:t>
            </w:r>
          </w:p>
        </w:tc>
        <w:tc>
          <w:tcPr>
            <w:tcW w:w="849" w:type="dxa"/>
            <w:tcBorders>
              <w:top w:val="single" w:sz="4" w:space="0" w:color="auto"/>
              <w:left w:val="nil"/>
              <w:bottom w:val="single" w:sz="4" w:space="0" w:color="auto"/>
              <w:right w:val="single" w:sz="4" w:space="0" w:color="auto"/>
            </w:tcBorders>
            <w:noWrap/>
            <w:vAlign w:val="center"/>
          </w:tcPr>
          <w:p w:rsidR="00990F33" w:rsidRPr="00990F33" w:rsidRDefault="00990F33" w:rsidP="00C47B8D">
            <w:pPr>
              <w:jc w:val="center"/>
              <w:rPr>
                <w:rFonts w:ascii="Times New Roman" w:hAnsi="Times New Roman" w:cs="Times New Roman"/>
                <w:sz w:val="24"/>
                <w:szCs w:val="24"/>
              </w:rPr>
            </w:pPr>
            <w:r w:rsidRPr="00990F3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990F33" w:rsidRPr="00990F33" w:rsidRDefault="00990F33" w:rsidP="00C47B8D">
            <w:pPr>
              <w:jc w:val="center"/>
              <w:rPr>
                <w:rFonts w:ascii="Times New Roman" w:hAnsi="Times New Roman" w:cs="Times New Roman"/>
                <w:sz w:val="24"/>
                <w:szCs w:val="24"/>
              </w:rPr>
            </w:pPr>
            <w:r w:rsidRPr="00990F3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990F33" w:rsidRPr="00990F33" w:rsidRDefault="00990F33" w:rsidP="00C47B8D">
            <w:pPr>
              <w:jc w:val="center"/>
              <w:rPr>
                <w:rFonts w:ascii="Times New Roman" w:hAnsi="Times New Roman" w:cs="Times New Roman"/>
                <w:sz w:val="24"/>
                <w:szCs w:val="24"/>
              </w:rPr>
            </w:pPr>
            <w:r w:rsidRPr="00990F33">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noWrap/>
            <w:vAlign w:val="center"/>
          </w:tcPr>
          <w:p w:rsidR="00990F33" w:rsidRPr="00990F33" w:rsidRDefault="00990F33" w:rsidP="00C47B8D">
            <w:pPr>
              <w:jc w:val="center"/>
              <w:rPr>
                <w:rFonts w:ascii="Times New Roman" w:hAnsi="Times New Roman" w:cs="Times New Roman"/>
                <w:bCs/>
                <w:sz w:val="24"/>
                <w:szCs w:val="24"/>
              </w:rPr>
            </w:pPr>
            <w:r w:rsidRPr="00990F33">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990F33" w:rsidRPr="00990F33" w:rsidRDefault="00990F33" w:rsidP="00C47B8D">
            <w:pPr>
              <w:jc w:val="center"/>
              <w:rPr>
                <w:rFonts w:ascii="Times New Roman" w:hAnsi="Times New Roman" w:cs="Times New Roman"/>
                <w:bCs/>
                <w:sz w:val="24"/>
                <w:szCs w:val="24"/>
              </w:rPr>
            </w:pPr>
            <w:r w:rsidRPr="00990F33">
              <w:rPr>
                <w:rFonts w:ascii="Times 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990F33" w:rsidRPr="00990F33" w:rsidRDefault="00990F33" w:rsidP="00C47B8D">
            <w:pPr>
              <w:jc w:val="center"/>
              <w:rPr>
                <w:rFonts w:ascii="Times New Roman" w:hAnsi="Times New Roman" w:cs="Times New Roman"/>
                <w:bCs/>
                <w:sz w:val="24"/>
                <w:szCs w:val="24"/>
              </w:rPr>
            </w:pPr>
            <w:r w:rsidRPr="00990F33">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990F33" w:rsidRPr="00990F33" w:rsidRDefault="00990F33" w:rsidP="00C47B8D">
            <w:pPr>
              <w:jc w:val="center"/>
              <w:rPr>
                <w:rFonts w:ascii="Times New Roman" w:hAnsi="Times New Roman" w:cs="Times New Roman"/>
                <w:bCs/>
                <w:sz w:val="24"/>
                <w:szCs w:val="24"/>
              </w:rPr>
            </w:pPr>
            <w:r w:rsidRPr="00990F33">
              <w:rPr>
                <w:rFonts w:ascii="Times New Roman" w:hAnsi="Times New Roman" w:cs="Times New Roman"/>
                <w:bCs/>
                <w:sz w:val="24"/>
                <w:szCs w:val="24"/>
              </w:rPr>
              <w:t>12</w:t>
            </w:r>
          </w:p>
        </w:tc>
      </w:tr>
      <w:tr w:rsidR="00990F33" w:rsidRPr="00990F33" w:rsidTr="00E57C9A">
        <w:trPr>
          <w:trHeight w:val="303"/>
        </w:trPr>
        <w:tc>
          <w:tcPr>
            <w:tcW w:w="4113" w:type="dxa"/>
            <w:tcBorders>
              <w:top w:val="nil"/>
              <w:left w:val="single" w:sz="4" w:space="0" w:color="auto"/>
              <w:bottom w:val="single" w:sz="4" w:space="0" w:color="auto"/>
              <w:right w:val="single" w:sz="4" w:space="0" w:color="auto"/>
            </w:tcBorders>
            <w:vAlign w:val="bottom"/>
          </w:tcPr>
          <w:p w:rsidR="00990F33" w:rsidRPr="00990F33" w:rsidRDefault="00990F33" w:rsidP="00C47B8D">
            <w:pPr>
              <w:jc w:val="both"/>
              <w:rPr>
                <w:rFonts w:ascii="Times New Roman" w:hAnsi="Times New Roman" w:cs="Times New Roman"/>
                <w:bCs/>
                <w:sz w:val="24"/>
                <w:szCs w:val="24"/>
              </w:rPr>
            </w:pPr>
            <w:r w:rsidRPr="00990F33">
              <w:rPr>
                <w:rFonts w:ascii="Times New Roman" w:hAnsi="Times New Roman" w:cs="Times New Roman"/>
                <w:bCs/>
                <w:sz w:val="24"/>
                <w:szCs w:val="24"/>
              </w:rPr>
              <w:t>Informacinės technologijos</w:t>
            </w:r>
          </w:p>
        </w:tc>
        <w:tc>
          <w:tcPr>
            <w:tcW w:w="849" w:type="dxa"/>
            <w:tcBorders>
              <w:top w:val="single" w:sz="4" w:space="0" w:color="auto"/>
              <w:left w:val="nil"/>
              <w:bottom w:val="single" w:sz="4" w:space="0" w:color="auto"/>
              <w:right w:val="single" w:sz="4" w:space="0" w:color="auto"/>
            </w:tcBorders>
            <w:noWrap/>
            <w:vAlign w:val="center"/>
          </w:tcPr>
          <w:p w:rsidR="00990F33" w:rsidRPr="00990F33" w:rsidRDefault="00990F33" w:rsidP="00C47B8D">
            <w:pPr>
              <w:jc w:val="center"/>
              <w:rPr>
                <w:rFonts w:ascii="Times New Roman" w:hAnsi="Times New Roman" w:cs="Times New Roman"/>
                <w:sz w:val="24"/>
                <w:szCs w:val="24"/>
              </w:rPr>
            </w:pPr>
            <w:r w:rsidRPr="00990F33">
              <w:rPr>
                <w:rFonts w:ascii="Times New Roman" w:hAnsi="Times New Roman" w:cs="Times New Roman"/>
                <w:sz w:val="24"/>
                <w:szCs w:val="24"/>
              </w:rPr>
              <w:t>0,5</w:t>
            </w:r>
            <w:r w:rsidRPr="00990F33">
              <w:rPr>
                <w:rFonts w:ascii="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990F33" w:rsidRPr="00990F33" w:rsidRDefault="00990F33" w:rsidP="00C47B8D">
            <w:pPr>
              <w:jc w:val="center"/>
              <w:rPr>
                <w:rFonts w:ascii="Times New Roman" w:hAnsi="Times New Roman" w:cs="Times New Roman"/>
                <w:sz w:val="24"/>
                <w:szCs w:val="24"/>
              </w:rPr>
            </w:pPr>
            <w:r w:rsidRPr="00990F33">
              <w:rPr>
                <w:rFonts w:ascii="Times New Roman" w:hAnsi="Times New Roman" w:cs="Times New Roman"/>
                <w:sz w:val="24"/>
                <w:szCs w:val="24"/>
              </w:rPr>
              <w:t>0,5</w:t>
            </w:r>
            <w:r w:rsidRPr="00990F33">
              <w:rPr>
                <w:rFonts w:ascii="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990F33" w:rsidRPr="00990F33" w:rsidRDefault="00990F33" w:rsidP="00C47B8D">
            <w:pPr>
              <w:jc w:val="center"/>
              <w:rPr>
                <w:rFonts w:ascii="Times New Roman" w:hAnsi="Times New Roman" w:cs="Times New Roman"/>
                <w:sz w:val="24"/>
                <w:szCs w:val="24"/>
              </w:rPr>
            </w:pPr>
            <w:r w:rsidRPr="00990F33">
              <w:rPr>
                <w:rFonts w:ascii="Times New Roman" w:hAnsi="Times New Roman" w:cs="Times New Roman"/>
                <w:sz w:val="24"/>
                <w:szCs w:val="24"/>
              </w:rPr>
              <w:t>1</w:t>
            </w:r>
            <w:r w:rsidRPr="00990F33">
              <w:rPr>
                <w:rFonts w:ascii="Times New Roman" w:hAnsi="Times New Roman" w:cs="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990F33" w:rsidRPr="00990F33" w:rsidRDefault="00990F33" w:rsidP="00C47B8D">
            <w:pPr>
              <w:jc w:val="center"/>
              <w:rPr>
                <w:rFonts w:ascii="Times New Roman" w:hAnsi="Times New Roman" w:cs="Times New Roman"/>
                <w:bCs/>
                <w:sz w:val="24"/>
                <w:szCs w:val="24"/>
              </w:rPr>
            </w:pPr>
            <w:r w:rsidRPr="00990F33">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990F33" w:rsidRPr="00990F33" w:rsidRDefault="00990F33" w:rsidP="00C47B8D">
            <w:pPr>
              <w:jc w:val="center"/>
              <w:rPr>
                <w:rFonts w:ascii="Times New Roman" w:hAnsi="Times New Roman" w:cs="Times New Roman"/>
                <w:bCs/>
                <w:sz w:val="24"/>
                <w:szCs w:val="24"/>
              </w:rPr>
            </w:pPr>
            <w:r w:rsidRPr="00990F33">
              <w:rPr>
                <w:rFonts w:ascii="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990F33" w:rsidRPr="00990F33" w:rsidRDefault="00990F33" w:rsidP="00C47B8D">
            <w:pPr>
              <w:jc w:val="center"/>
              <w:rPr>
                <w:rFonts w:ascii="Times New Roman" w:hAnsi="Times New Roman" w:cs="Times New Roman"/>
                <w:bCs/>
                <w:sz w:val="24"/>
                <w:szCs w:val="24"/>
              </w:rPr>
            </w:pPr>
            <w:r w:rsidRPr="00990F33">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90F33" w:rsidRPr="00990F33" w:rsidRDefault="00990F33" w:rsidP="00C47B8D">
            <w:pPr>
              <w:jc w:val="center"/>
              <w:rPr>
                <w:rFonts w:ascii="Times New Roman" w:hAnsi="Times New Roman" w:cs="Times New Roman"/>
                <w:bCs/>
                <w:sz w:val="24"/>
                <w:szCs w:val="24"/>
              </w:rPr>
            </w:pPr>
            <w:r w:rsidRPr="00990F33">
              <w:rPr>
                <w:rFonts w:ascii="Times New Roman" w:hAnsi="Times New Roman" w:cs="Times New Roman"/>
                <w:bCs/>
                <w:sz w:val="24"/>
                <w:szCs w:val="24"/>
              </w:rPr>
              <w:t>5</w:t>
            </w:r>
          </w:p>
        </w:tc>
      </w:tr>
      <w:tr w:rsidR="00990F33" w:rsidRPr="00990F33" w:rsidTr="00E57C9A">
        <w:trPr>
          <w:trHeight w:val="315"/>
        </w:trPr>
        <w:tc>
          <w:tcPr>
            <w:tcW w:w="4113" w:type="dxa"/>
            <w:tcBorders>
              <w:top w:val="nil"/>
              <w:left w:val="single" w:sz="4" w:space="0" w:color="auto"/>
              <w:bottom w:val="single" w:sz="4" w:space="0" w:color="auto"/>
              <w:right w:val="single" w:sz="4" w:space="0" w:color="auto"/>
            </w:tcBorders>
            <w:vAlign w:val="bottom"/>
          </w:tcPr>
          <w:p w:rsidR="00990F33" w:rsidRPr="00990F33" w:rsidRDefault="00990F33" w:rsidP="00C47B8D">
            <w:pPr>
              <w:jc w:val="both"/>
              <w:rPr>
                <w:rFonts w:ascii="Times New Roman" w:hAnsi="Times New Roman" w:cs="Times New Roman"/>
                <w:bCs/>
                <w:sz w:val="24"/>
                <w:szCs w:val="24"/>
              </w:rPr>
            </w:pPr>
            <w:r w:rsidRPr="00990F33">
              <w:rPr>
                <w:rFonts w:ascii="Times New Roman" w:hAnsi="Times New Roman" w:cs="Times New Roman"/>
                <w:bCs/>
                <w:sz w:val="24"/>
                <w:szCs w:val="24"/>
              </w:rPr>
              <w:t>Dailė ir technologijos</w:t>
            </w:r>
          </w:p>
        </w:tc>
        <w:tc>
          <w:tcPr>
            <w:tcW w:w="849" w:type="dxa"/>
            <w:tcBorders>
              <w:top w:val="single" w:sz="4" w:space="0" w:color="auto"/>
              <w:left w:val="nil"/>
              <w:bottom w:val="single" w:sz="4" w:space="0" w:color="auto"/>
              <w:right w:val="single" w:sz="4" w:space="0" w:color="auto"/>
            </w:tcBorders>
            <w:noWrap/>
            <w:vAlign w:val="center"/>
          </w:tcPr>
          <w:p w:rsidR="00990F33" w:rsidRPr="00990F33" w:rsidRDefault="00990F33" w:rsidP="00C47B8D">
            <w:pPr>
              <w:jc w:val="center"/>
              <w:rPr>
                <w:rFonts w:ascii="Times New Roman" w:hAnsi="Times New Roman" w:cs="Times New Roman"/>
                <w:sz w:val="24"/>
                <w:szCs w:val="24"/>
              </w:rPr>
            </w:pPr>
            <w:r w:rsidRPr="00990F3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990F33" w:rsidRPr="00990F33" w:rsidRDefault="00990F33" w:rsidP="00C47B8D">
            <w:pPr>
              <w:jc w:val="center"/>
              <w:rPr>
                <w:rFonts w:ascii="Times New Roman" w:hAnsi="Times New Roman" w:cs="Times New Roman"/>
                <w:sz w:val="24"/>
                <w:szCs w:val="24"/>
              </w:rPr>
            </w:pPr>
            <w:r w:rsidRPr="00990F3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990F33" w:rsidRPr="00990F33" w:rsidRDefault="00990F33" w:rsidP="00C47B8D">
            <w:pPr>
              <w:jc w:val="center"/>
              <w:rPr>
                <w:rFonts w:ascii="Times New Roman" w:hAnsi="Times New Roman" w:cs="Times New Roman"/>
                <w:sz w:val="24"/>
                <w:szCs w:val="24"/>
              </w:rPr>
            </w:pPr>
            <w:r w:rsidRPr="00990F33">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noWrap/>
            <w:vAlign w:val="center"/>
          </w:tcPr>
          <w:p w:rsidR="00990F33" w:rsidRPr="00990F33" w:rsidRDefault="00990F33" w:rsidP="00C47B8D">
            <w:pPr>
              <w:jc w:val="center"/>
              <w:rPr>
                <w:rFonts w:ascii="Times New Roman" w:hAnsi="Times New Roman" w:cs="Times New Roman"/>
                <w:bCs/>
                <w:sz w:val="24"/>
                <w:szCs w:val="24"/>
              </w:rPr>
            </w:pPr>
            <w:r w:rsidRPr="00990F33">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990F33" w:rsidRPr="00990F33" w:rsidRDefault="00990F33" w:rsidP="00C47B8D">
            <w:pPr>
              <w:jc w:val="center"/>
              <w:rPr>
                <w:rFonts w:ascii="Times New Roman" w:hAnsi="Times New Roman" w:cs="Times New Roman"/>
                <w:bCs/>
                <w:sz w:val="24"/>
                <w:szCs w:val="24"/>
              </w:rPr>
            </w:pPr>
            <w:r w:rsidRPr="00990F33">
              <w:rPr>
                <w:rFonts w:ascii="Times 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990F33" w:rsidRPr="00990F33" w:rsidRDefault="00990F33" w:rsidP="00C47B8D">
            <w:pPr>
              <w:jc w:val="center"/>
              <w:rPr>
                <w:rFonts w:ascii="Times New Roman" w:hAnsi="Times New Roman" w:cs="Times New Roman"/>
                <w:bCs/>
                <w:sz w:val="24"/>
                <w:szCs w:val="24"/>
              </w:rPr>
            </w:pPr>
            <w:r w:rsidRPr="00990F33">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990F33" w:rsidRPr="00990F33" w:rsidRDefault="00990F33" w:rsidP="00C47B8D">
            <w:pPr>
              <w:jc w:val="center"/>
              <w:rPr>
                <w:rFonts w:ascii="Times New Roman" w:hAnsi="Times New Roman" w:cs="Times New Roman"/>
                <w:bCs/>
                <w:sz w:val="24"/>
                <w:szCs w:val="24"/>
              </w:rPr>
            </w:pPr>
            <w:r w:rsidRPr="00990F33">
              <w:rPr>
                <w:rFonts w:ascii="Times New Roman" w:hAnsi="Times New Roman" w:cs="Times New Roman"/>
                <w:bCs/>
                <w:sz w:val="24"/>
                <w:szCs w:val="24"/>
              </w:rPr>
              <w:t>12</w:t>
            </w:r>
          </w:p>
        </w:tc>
      </w:tr>
      <w:tr w:rsidR="00990F33" w:rsidRPr="00990F33" w:rsidTr="00E57C9A">
        <w:trPr>
          <w:trHeight w:val="315"/>
        </w:trPr>
        <w:tc>
          <w:tcPr>
            <w:tcW w:w="4113" w:type="dxa"/>
            <w:tcBorders>
              <w:top w:val="nil"/>
              <w:left w:val="single" w:sz="4" w:space="0" w:color="auto"/>
              <w:bottom w:val="single" w:sz="4" w:space="0" w:color="auto"/>
              <w:right w:val="single" w:sz="4" w:space="0" w:color="auto"/>
            </w:tcBorders>
            <w:noWrap/>
            <w:vAlign w:val="bottom"/>
          </w:tcPr>
          <w:p w:rsidR="00990F33" w:rsidRPr="00990F33" w:rsidRDefault="00990F33" w:rsidP="00C47B8D">
            <w:pPr>
              <w:jc w:val="both"/>
              <w:rPr>
                <w:rFonts w:ascii="Times New Roman" w:hAnsi="Times New Roman" w:cs="Times New Roman"/>
                <w:sz w:val="24"/>
                <w:szCs w:val="24"/>
              </w:rPr>
            </w:pPr>
            <w:r w:rsidRPr="00990F33">
              <w:rPr>
                <w:rFonts w:ascii="Times New Roman" w:hAnsi="Times New Roman" w:cs="Times New Roman"/>
                <w:sz w:val="24"/>
                <w:szCs w:val="24"/>
              </w:rPr>
              <w:t>Muzika</w:t>
            </w:r>
          </w:p>
        </w:tc>
        <w:tc>
          <w:tcPr>
            <w:tcW w:w="849" w:type="dxa"/>
            <w:tcBorders>
              <w:top w:val="single" w:sz="4" w:space="0" w:color="auto"/>
              <w:left w:val="nil"/>
              <w:bottom w:val="single" w:sz="4" w:space="0" w:color="auto"/>
              <w:right w:val="single" w:sz="4" w:space="0" w:color="auto"/>
            </w:tcBorders>
            <w:noWrap/>
            <w:vAlign w:val="bottom"/>
          </w:tcPr>
          <w:p w:rsidR="00990F33" w:rsidRPr="00990F33" w:rsidRDefault="00990F33" w:rsidP="00C47B8D">
            <w:pPr>
              <w:jc w:val="center"/>
              <w:rPr>
                <w:rFonts w:ascii="Times New Roman" w:hAnsi="Times New Roman" w:cs="Times New Roman"/>
                <w:sz w:val="24"/>
                <w:szCs w:val="24"/>
              </w:rPr>
            </w:pPr>
            <w:r w:rsidRPr="00990F3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990F33" w:rsidRPr="00990F33" w:rsidRDefault="00990F33" w:rsidP="00C47B8D">
            <w:pPr>
              <w:jc w:val="center"/>
              <w:rPr>
                <w:rFonts w:ascii="Times New Roman" w:hAnsi="Times New Roman" w:cs="Times New Roman"/>
                <w:sz w:val="24"/>
                <w:szCs w:val="24"/>
              </w:rPr>
            </w:pPr>
            <w:r w:rsidRPr="00990F3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990F33" w:rsidRPr="00990F33" w:rsidRDefault="00990F33" w:rsidP="00C47B8D">
            <w:pPr>
              <w:jc w:val="center"/>
              <w:rPr>
                <w:rFonts w:ascii="Times New Roman" w:hAnsi="Times New Roman" w:cs="Times New Roman"/>
                <w:sz w:val="24"/>
                <w:szCs w:val="24"/>
              </w:rPr>
            </w:pPr>
            <w:r w:rsidRPr="00990F33">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noWrap/>
            <w:vAlign w:val="bottom"/>
          </w:tcPr>
          <w:p w:rsidR="00990F33" w:rsidRPr="00990F33" w:rsidRDefault="00990F33" w:rsidP="00C47B8D">
            <w:pPr>
              <w:jc w:val="center"/>
              <w:rPr>
                <w:rFonts w:ascii="Times New Roman" w:hAnsi="Times New Roman" w:cs="Times New Roman"/>
                <w:bCs/>
                <w:sz w:val="24"/>
                <w:szCs w:val="24"/>
              </w:rPr>
            </w:pPr>
            <w:r w:rsidRPr="00990F33">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990F33" w:rsidRPr="00990F33" w:rsidRDefault="00990F33" w:rsidP="00C47B8D">
            <w:pPr>
              <w:jc w:val="center"/>
              <w:rPr>
                <w:rFonts w:ascii="Times New Roman" w:hAnsi="Times New Roman" w:cs="Times New Roman"/>
                <w:bCs/>
                <w:sz w:val="24"/>
                <w:szCs w:val="24"/>
              </w:rPr>
            </w:pPr>
            <w:r w:rsidRPr="00990F33">
              <w:rPr>
                <w:rFonts w:ascii="Times 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990F33" w:rsidRPr="00990F33" w:rsidRDefault="00990F33" w:rsidP="00C47B8D">
            <w:pPr>
              <w:jc w:val="center"/>
              <w:rPr>
                <w:rFonts w:ascii="Times New Roman" w:hAnsi="Times New Roman" w:cs="Times New Roman"/>
                <w:bCs/>
                <w:sz w:val="24"/>
                <w:szCs w:val="24"/>
              </w:rPr>
            </w:pPr>
            <w:r w:rsidRPr="00990F33">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990F33" w:rsidRPr="00990F33" w:rsidRDefault="00990F33" w:rsidP="00C47B8D">
            <w:pPr>
              <w:jc w:val="center"/>
              <w:rPr>
                <w:rFonts w:ascii="Times New Roman" w:hAnsi="Times New Roman" w:cs="Times New Roman"/>
                <w:bCs/>
                <w:sz w:val="24"/>
                <w:szCs w:val="24"/>
              </w:rPr>
            </w:pPr>
            <w:r w:rsidRPr="00990F33">
              <w:rPr>
                <w:rFonts w:ascii="Times New Roman" w:hAnsi="Times New Roman" w:cs="Times New Roman"/>
                <w:bCs/>
                <w:sz w:val="24"/>
                <w:szCs w:val="24"/>
              </w:rPr>
              <w:t>12</w:t>
            </w:r>
          </w:p>
        </w:tc>
      </w:tr>
      <w:tr w:rsidR="00990F33" w:rsidRPr="00990F33" w:rsidTr="00E57C9A">
        <w:trPr>
          <w:trHeight w:val="315"/>
        </w:trPr>
        <w:tc>
          <w:tcPr>
            <w:tcW w:w="4113" w:type="dxa"/>
            <w:tcBorders>
              <w:top w:val="nil"/>
              <w:left w:val="single" w:sz="4" w:space="0" w:color="auto"/>
              <w:bottom w:val="single" w:sz="4" w:space="0" w:color="auto"/>
              <w:right w:val="single" w:sz="4" w:space="0" w:color="auto"/>
            </w:tcBorders>
            <w:noWrap/>
            <w:vAlign w:val="bottom"/>
          </w:tcPr>
          <w:p w:rsidR="00990F33" w:rsidRPr="00990F33" w:rsidRDefault="00990F33" w:rsidP="00C47B8D">
            <w:pPr>
              <w:jc w:val="both"/>
              <w:rPr>
                <w:rFonts w:ascii="Times New Roman" w:hAnsi="Times New Roman" w:cs="Times New Roman"/>
                <w:sz w:val="24"/>
                <w:szCs w:val="24"/>
              </w:rPr>
            </w:pPr>
            <w:r w:rsidRPr="00990F33">
              <w:rPr>
                <w:rFonts w:ascii="Times New Roman" w:hAnsi="Times New Roman" w:cs="Times New Roman"/>
                <w:sz w:val="24"/>
                <w:szCs w:val="24"/>
              </w:rPr>
              <w:t>Fizinis ugdymas</w:t>
            </w:r>
          </w:p>
        </w:tc>
        <w:tc>
          <w:tcPr>
            <w:tcW w:w="849" w:type="dxa"/>
            <w:tcBorders>
              <w:top w:val="single" w:sz="4" w:space="0" w:color="auto"/>
              <w:left w:val="nil"/>
              <w:bottom w:val="single" w:sz="4" w:space="0" w:color="auto"/>
              <w:right w:val="single" w:sz="4" w:space="0" w:color="auto"/>
            </w:tcBorders>
            <w:noWrap/>
            <w:vAlign w:val="bottom"/>
          </w:tcPr>
          <w:p w:rsidR="00990F33" w:rsidRPr="00990F33" w:rsidRDefault="00990F33" w:rsidP="00C47B8D">
            <w:pPr>
              <w:jc w:val="center"/>
              <w:rPr>
                <w:rFonts w:ascii="Times New Roman" w:hAnsi="Times New Roman" w:cs="Times New Roman"/>
                <w:sz w:val="24"/>
                <w:szCs w:val="24"/>
              </w:rPr>
            </w:pPr>
            <w:r w:rsidRPr="00990F33">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noWrap/>
            <w:vAlign w:val="bottom"/>
          </w:tcPr>
          <w:p w:rsidR="00990F33" w:rsidRPr="00990F33" w:rsidRDefault="00990F33" w:rsidP="00C47B8D">
            <w:pPr>
              <w:jc w:val="center"/>
              <w:rPr>
                <w:rFonts w:ascii="Times New Roman" w:hAnsi="Times New Roman" w:cs="Times New Roman"/>
                <w:sz w:val="24"/>
                <w:szCs w:val="24"/>
              </w:rPr>
            </w:pPr>
            <w:r w:rsidRPr="00990F33">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noWrap/>
            <w:vAlign w:val="bottom"/>
          </w:tcPr>
          <w:p w:rsidR="00990F33" w:rsidRPr="00990F33" w:rsidRDefault="00990F33" w:rsidP="00C47B8D">
            <w:pPr>
              <w:jc w:val="center"/>
              <w:rPr>
                <w:rFonts w:ascii="Times New Roman" w:hAnsi="Times New Roman" w:cs="Times New Roman"/>
                <w:sz w:val="24"/>
                <w:szCs w:val="24"/>
              </w:rPr>
            </w:pPr>
            <w:r w:rsidRPr="00990F33">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noWrap/>
            <w:vAlign w:val="bottom"/>
          </w:tcPr>
          <w:p w:rsidR="00990F33" w:rsidRPr="00990F33" w:rsidRDefault="00990F33" w:rsidP="00C47B8D">
            <w:pPr>
              <w:jc w:val="center"/>
              <w:rPr>
                <w:rFonts w:ascii="Times New Roman" w:hAnsi="Times New Roman" w:cs="Times New Roman"/>
                <w:bCs/>
                <w:sz w:val="24"/>
                <w:szCs w:val="24"/>
              </w:rPr>
            </w:pPr>
            <w:r w:rsidRPr="00990F33">
              <w:rPr>
                <w:rFonts w:ascii="Times New Roman" w:hAnsi="Times New Roman" w:cs="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990F33" w:rsidRPr="00990F33" w:rsidRDefault="00990F33" w:rsidP="00C47B8D">
            <w:pPr>
              <w:jc w:val="center"/>
              <w:rPr>
                <w:rFonts w:ascii="Times New Roman" w:hAnsi="Times New Roman" w:cs="Times New Roman"/>
                <w:bCs/>
                <w:sz w:val="24"/>
                <w:szCs w:val="24"/>
              </w:rPr>
            </w:pPr>
            <w:r w:rsidRPr="00990F33">
              <w:rPr>
                <w:rFonts w:ascii="Times New Roman" w:hAnsi="Times New Roman" w:cs="Times New Roman"/>
                <w:bCs/>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990F33" w:rsidRPr="00990F33" w:rsidRDefault="00990F33" w:rsidP="00C47B8D">
            <w:pPr>
              <w:jc w:val="center"/>
              <w:rPr>
                <w:rFonts w:ascii="Times New Roman" w:hAnsi="Times New Roman" w:cs="Times New Roman"/>
                <w:bCs/>
                <w:sz w:val="24"/>
                <w:szCs w:val="24"/>
              </w:rPr>
            </w:pPr>
            <w:r w:rsidRPr="00990F33">
              <w:rPr>
                <w:rFonts w:ascii="Times New Roman" w:hAnsi="Times New Roman" w:cs="Times New Roman"/>
                <w:bCs/>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990F33" w:rsidRPr="00990F33" w:rsidRDefault="00990F33" w:rsidP="00C47B8D">
            <w:pPr>
              <w:jc w:val="center"/>
              <w:rPr>
                <w:rFonts w:ascii="Times New Roman" w:hAnsi="Times New Roman" w:cs="Times New Roman"/>
                <w:bCs/>
                <w:sz w:val="24"/>
                <w:szCs w:val="24"/>
              </w:rPr>
            </w:pPr>
            <w:r w:rsidRPr="00990F33">
              <w:rPr>
                <w:rFonts w:ascii="Times New Roman" w:hAnsi="Times New Roman" w:cs="Times New Roman"/>
                <w:bCs/>
                <w:sz w:val="24"/>
                <w:szCs w:val="24"/>
              </w:rPr>
              <w:t>17</w:t>
            </w:r>
          </w:p>
        </w:tc>
      </w:tr>
      <w:tr w:rsidR="00990F33" w:rsidRPr="00990F33" w:rsidTr="00E57C9A">
        <w:trPr>
          <w:trHeight w:val="315"/>
        </w:trPr>
        <w:tc>
          <w:tcPr>
            <w:tcW w:w="4113" w:type="dxa"/>
            <w:tcBorders>
              <w:top w:val="nil"/>
              <w:left w:val="single" w:sz="4" w:space="0" w:color="auto"/>
              <w:bottom w:val="single" w:sz="4" w:space="0" w:color="auto"/>
              <w:right w:val="single" w:sz="4" w:space="0" w:color="auto"/>
            </w:tcBorders>
            <w:noWrap/>
            <w:vAlign w:val="bottom"/>
          </w:tcPr>
          <w:p w:rsidR="00990F33" w:rsidRPr="00990F33" w:rsidRDefault="00990F33" w:rsidP="00C47B8D">
            <w:pPr>
              <w:jc w:val="both"/>
              <w:rPr>
                <w:rFonts w:ascii="Times New Roman" w:hAnsi="Times New Roman" w:cs="Times New Roman"/>
                <w:sz w:val="24"/>
                <w:szCs w:val="24"/>
              </w:rPr>
            </w:pPr>
            <w:r w:rsidRPr="00990F33">
              <w:rPr>
                <w:rFonts w:ascii="Times New Roman" w:hAnsi="Times New Roman" w:cs="Times New Roman"/>
                <w:sz w:val="24"/>
                <w:szCs w:val="24"/>
              </w:rPr>
              <w:t>Šokis</w:t>
            </w:r>
          </w:p>
        </w:tc>
        <w:tc>
          <w:tcPr>
            <w:tcW w:w="849" w:type="dxa"/>
            <w:tcBorders>
              <w:top w:val="single" w:sz="4" w:space="0" w:color="auto"/>
              <w:left w:val="nil"/>
              <w:bottom w:val="single" w:sz="4" w:space="0" w:color="auto"/>
              <w:right w:val="single" w:sz="4" w:space="0" w:color="auto"/>
            </w:tcBorders>
            <w:noWrap/>
            <w:vAlign w:val="bottom"/>
          </w:tcPr>
          <w:p w:rsidR="00990F33" w:rsidRPr="00990F33" w:rsidRDefault="00990F33" w:rsidP="00C47B8D">
            <w:pPr>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990F33" w:rsidRPr="00990F33" w:rsidRDefault="00990F33" w:rsidP="00C47B8D">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990F33" w:rsidRPr="00990F33" w:rsidRDefault="00990F33" w:rsidP="00C47B8D">
            <w:pPr>
              <w:jc w:val="center"/>
              <w:rPr>
                <w:rFonts w:ascii="Times New Roman" w:hAnsi="Times New Roman" w:cs="Times New Roman"/>
                <w:sz w:val="24"/>
                <w:szCs w:val="24"/>
              </w:rPr>
            </w:pPr>
            <w:r w:rsidRPr="00990F33">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noWrap/>
            <w:vAlign w:val="bottom"/>
          </w:tcPr>
          <w:p w:rsidR="00990F33" w:rsidRPr="00990F33" w:rsidRDefault="00990F33" w:rsidP="00C47B8D">
            <w:pPr>
              <w:jc w:val="center"/>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990F33" w:rsidRPr="00990F33" w:rsidRDefault="00990F33" w:rsidP="00C47B8D">
            <w:pPr>
              <w:jc w:val="center"/>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990F33" w:rsidRPr="00990F33" w:rsidRDefault="00990F33" w:rsidP="00C47B8D">
            <w:pPr>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0F33" w:rsidRPr="00990F33" w:rsidRDefault="00990F33" w:rsidP="00C47B8D">
            <w:pPr>
              <w:jc w:val="center"/>
              <w:rPr>
                <w:rFonts w:ascii="Times New Roman" w:hAnsi="Times New Roman" w:cs="Times New Roman"/>
                <w:bCs/>
                <w:sz w:val="24"/>
                <w:szCs w:val="24"/>
              </w:rPr>
            </w:pPr>
            <w:r w:rsidRPr="00990F33">
              <w:rPr>
                <w:rFonts w:ascii="Times New Roman" w:hAnsi="Times New Roman" w:cs="Times New Roman"/>
                <w:bCs/>
                <w:sz w:val="24"/>
                <w:szCs w:val="24"/>
              </w:rPr>
              <w:t>1</w:t>
            </w:r>
          </w:p>
        </w:tc>
      </w:tr>
      <w:tr w:rsidR="00990F33" w:rsidRPr="00990F33" w:rsidTr="00E57C9A">
        <w:trPr>
          <w:trHeight w:val="300"/>
        </w:trPr>
        <w:tc>
          <w:tcPr>
            <w:tcW w:w="4113" w:type="dxa"/>
            <w:tcBorders>
              <w:top w:val="nil"/>
              <w:left w:val="single" w:sz="4" w:space="0" w:color="auto"/>
              <w:bottom w:val="single" w:sz="4" w:space="0" w:color="auto"/>
              <w:right w:val="single" w:sz="4" w:space="0" w:color="auto"/>
            </w:tcBorders>
            <w:noWrap/>
            <w:vAlign w:val="bottom"/>
          </w:tcPr>
          <w:p w:rsidR="00990F33" w:rsidRPr="00990F33" w:rsidRDefault="00990F33" w:rsidP="00C47B8D">
            <w:pPr>
              <w:jc w:val="both"/>
              <w:rPr>
                <w:rFonts w:ascii="Times New Roman" w:hAnsi="Times New Roman" w:cs="Times New Roman"/>
                <w:sz w:val="24"/>
                <w:szCs w:val="24"/>
              </w:rPr>
            </w:pPr>
            <w:r w:rsidRPr="00990F33">
              <w:rPr>
                <w:rFonts w:ascii="Times New Roman" w:hAnsi="Times New Roman" w:cs="Times New Roman"/>
                <w:b/>
                <w:sz w:val="24"/>
                <w:szCs w:val="24"/>
              </w:rPr>
              <w:t>Savaitinių pamokų skaičius mokiniui</w:t>
            </w:r>
          </w:p>
        </w:tc>
        <w:tc>
          <w:tcPr>
            <w:tcW w:w="849" w:type="dxa"/>
            <w:tcBorders>
              <w:top w:val="single" w:sz="4" w:space="0" w:color="auto"/>
              <w:left w:val="nil"/>
              <w:bottom w:val="single" w:sz="4" w:space="0" w:color="auto"/>
              <w:right w:val="single" w:sz="4" w:space="0" w:color="auto"/>
            </w:tcBorders>
            <w:noWrap/>
            <w:vAlign w:val="center"/>
          </w:tcPr>
          <w:p w:rsidR="00990F33" w:rsidRPr="00990F33" w:rsidRDefault="00990F33" w:rsidP="00C47B8D">
            <w:pPr>
              <w:jc w:val="center"/>
              <w:rPr>
                <w:rFonts w:ascii="Times New Roman" w:hAnsi="Times New Roman" w:cs="Times New Roman"/>
                <w:b/>
                <w:sz w:val="24"/>
                <w:szCs w:val="24"/>
              </w:rPr>
            </w:pPr>
            <w:r w:rsidRPr="00990F33">
              <w:rPr>
                <w:rFonts w:ascii="Times New Roman" w:hAnsi="Times New Roman" w:cs="Times New Roman"/>
                <w:b/>
                <w:sz w:val="24"/>
                <w:szCs w:val="24"/>
              </w:rPr>
              <w:t>22,5</w:t>
            </w:r>
          </w:p>
        </w:tc>
        <w:tc>
          <w:tcPr>
            <w:tcW w:w="709" w:type="dxa"/>
            <w:tcBorders>
              <w:top w:val="single" w:sz="4" w:space="0" w:color="auto"/>
              <w:left w:val="single" w:sz="4" w:space="0" w:color="auto"/>
              <w:bottom w:val="single" w:sz="4" w:space="0" w:color="auto"/>
              <w:right w:val="single" w:sz="4" w:space="0" w:color="auto"/>
            </w:tcBorders>
            <w:noWrap/>
            <w:vAlign w:val="center"/>
          </w:tcPr>
          <w:p w:rsidR="00990F33" w:rsidRPr="00990F33" w:rsidRDefault="00990F33" w:rsidP="00C47B8D">
            <w:pPr>
              <w:jc w:val="center"/>
              <w:rPr>
                <w:rFonts w:ascii="Times New Roman" w:hAnsi="Times New Roman" w:cs="Times New Roman"/>
                <w:b/>
                <w:sz w:val="24"/>
                <w:szCs w:val="24"/>
              </w:rPr>
            </w:pPr>
            <w:r w:rsidRPr="00990F33">
              <w:rPr>
                <w:rFonts w:ascii="Times New Roman" w:hAnsi="Times New Roman" w:cs="Times New Roman"/>
                <w:b/>
                <w:sz w:val="24"/>
                <w:szCs w:val="24"/>
              </w:rPr>
              <w:t>22,5</w:t>
            </w:r>
          </w:p>
        </w:tc>
        <w:tc>
          <w:tcPr>
            <w:tcW w:w="709" w:type="dxa"/>
            <w:tcBorders>
              <w:top w:val="single" w:sz="4" w:space="0" w:color="auto"/>
              <w:left w:val="single" w:sz="4" w:space="0" w:color="auto"/>
              <w:bottom w:val="single" w:sz="4" w:space="0" w:color="auto"/>
              <w:right w:val="single" w:sz="4" w:space="0" w:color="auto"/>
            </w:tcBorders>
            <w:noWrap/>
            <w:vAlign w:val="center"/>
          </w:tcPr>
          <w:p w:rsidR="00990F33" w:rsidRPr="00990F33" w:rsidRDefault="00990F33" w:rsidP="00C47B8D">
            <w:pPr>
              <w:jc w:val="center"/>
              <w:rPr>
                <w:rFonts w:ascii="Times New Roman" w:hAnsi="Times New Roman" w:cs="Times New Roman"/>
                <w:b/>
                <w:sz w:val="24"/>
                <w:szCs w:val="24"/>
              </w:rPr>
            </w:pPr>
            <w:r w:rsidRPr="00990F33">
              <w:rPr>
                <w:rFonts w:ascii="Times New Roman" w:hAnsi="Times New Roman" w:cs="Times New Roman"/>
                <w:b/>
                <w:sz w:val="24"/>
                <w:szCs w:val="24"/>
              </w:rPr>
              <w:t>24,5</w:t>
            </w:r>
          </w:p>
        </w:tc>
        <w:tc>
          <w:tcPr>
            <w:tcW w:w="850" w:type="dxa"/>
            <w:tcBorders>
              <w:top w:val="single" w:sz="4" w:space="0" w:color="auto"/>
              <w:left w:val="single" w:sz="4" w:space="0" w:color="auto"/>
              <w:bottom w:val="single" w:sz="4" w:space="0" w:color="auto"/>
              <w:right w:val="single" w:sz="4" w:space="0" w:color="auto"/>
            </w:tcBorders>
            <w:noWrap/>
            <w:vAlign w:val="center"/>
          </w:tcPr>
          <w:p w:rsidR="00990F33" w:rsidRPr="00990F33" w:rsidRDefault="00990F33" w:rsidP="00C47B8D">
            <w:pPr>
              <w:jc w:val="center"/>
              <w:rPr>
                <w:rFonts w:ascii="Times New Roman" w:hAnsi="Times New Roman" w:cs="Times New Roman"/>
                <w:b/>
                <w:bCs/>
                <w:sz w:val="24"/>
                <w:szCs w:val="24"/>
              </w:rPr>
            </w:pPr>
            <w:r w:rsidRPr="00990F33">
              <w:rPr>
                <w:rFonts w:ascii="Times New Roman" w:hAnsi="Times New Roman" w:cs="Times New Roman"/>
                <w:b/>
                <w:bCs/>
                <w:sz w:val="24"/>
                <w:szCs w:val="24"/>
              </w:rPr>
              <w:t>24,5</w:t>
            </w:r>
          </w:p>
        </w:tc>
        <w:tc>
          <w:tcPr>
            <w:tcW w:w="709" w:type="dxa"/>
            <w:tcBorders>
              <w:top w:val="single" w:sz="4" w:space="0" w:color="auto"/>
              <w:left w:val="single" w:sz="4" w:space="0" w:color="auto"/>
              <w:bottom w:val="single" w:sz="4" w:space="0" w:color="auto"/>
              <w:right w:val="single" w:sz="4" w:space="0" w:color="auto"/>
            </w:tcBorders>
          </w:tcPr>
          <w:p w:rsidR="00990F33" w:rsidRPr="00990F33" w:rsidRDefault="00990F33" w:rsidP="00C47B8D">
            <w:pPr>
              <w:rPr>
                <w:rFonts w:ascii="Times New Roman" w:hAnsi="Times New Roman" w:cs="Times New Roman"/>
                <w:b/>
                <w:bCs/>
                <w:sz w:val="24"/>
                <w:szCs w:val="24"/>
              </w:rPr>
            </w:pPr>
            <w:r w:rsidRPr="00990F33">
              <w:rPr>
                <w:rFonts w:ascii="Times New Roman" w:hAnsi="Times New Roman" w:cs="Times New Roman"/>
                <w:b/>
                <w:bCs/>
                <w:sz w:val="24"/>
                <w:szCs w:val="24"/>
              </w:rPr>
              <w:t>24,5</w:t>
            </w:r>
          </w:p>
        </w:tc>
        <w:tc>
          <w:tcPr>
            <w:tcW w:w="850" w:type="dxa"/>
            <w:tcBorders>
              <w:top w:val="single" w:sz="4" w:space="0" w:color="auto"/>
              <w:left w:val="single" w:sz="4" w:space="0" w:color="auto"/>
              <w:bottom w:val="single" w:sz="4" w:space="0" w:color="auto"/>
              <w:right w:val="single" w:sz="4" w:space="0" w:color="auto"/>
            </w:tcBorders>
          </w:tcPr>
          <w:p w:rsidR="00990F33" w:rsidRPr="00990F33" w:rsidRDefault="00990F33" w:rsidP="00C47B8D">
            <w:pPr>
              <w:jc w:val="center"/>
              <w:rPr>
                <w:rFonts w:ascii="Times New Roman" w:hAnsi="Times New Roman" w:cs="Times New Roman"/>
                <w:b/>
                <w:bCs/>
                <w:sz w:val="24"/>
                <w:szCs w:val="24"/>
              </w:rPr>
            </w:pPr>
            <w:r w:rsidRPr="00990F33">
              <w:rPr>
                <w:rFonts w:ascii="Times New Roman" w:hAnsi="Times New Roman" w:cs="Times New Roman"/>
                <w:b/>
                <w:bCs/>
                <w:sz w:val="24"/>
                <w:szCs w:val="24"/>
              </w:rPr>
              <w:t>24,5</w:t>
            </w:r>
          </w:p>
        </w:tc>
        <w:tc>
          <w:tcPr>
            <w:tcW w:w="1134" w:type="dxa"/>
            <w:tcBorders>
              <w:top w:val="single" w:sz="4" w:space="0" w:color="auto"/>
              <w:left w:val="single" w:sz="4" w:space="0" w:color="auto"/>
              <w:bottom w:val="single" w:sz="4" w:space="0" w:color="auto"/>
              <w:right w:val="single" w:sz="4" w:space="0" w:color="auto"/>
            </w:tcBorders>
          </w:tcPr>
          <w:p w:rsidR="00990F33" w:rsidRPr="00990F33" w:rsidRDefault="00990F33" w:rsidP="00C47B8D">
            <w:pPr>
              <w:jc w:val="center"/>
              <w:rPr>
                <w:rFonts w:ascii="Times New Roman" w:hAnsi="Times New Roman" w:cs="Times New Roman"/>
                <w:b/>
                <w:bCs/>
                <w:sz w:val="24"/>
                <w:szCs w:val="24"/>
              </w:rPr>
            </w:pPr>
          </w:p>
        </w:tc>
      </w:tr>
      <w:tr w:rsidR="00990F33" w:rsidRPr="00990F33" w:rsidTr="00E57C9A">
        <w:trPr>
          <w:trHeight w:val="593"/>
        </w:trPr>
        <w:tc>
          <w:tcPr>
            <w:tcW w:w="4113" w:type="dxa"/>
            <w:tcBorders>
              <w:top w:val="single" w:sz="4" w:space="0" w:color="auto"/>
              <w:left w:val="single" w:sz="4" w:space="0" w:color="auto"/>
              <w:bottom w:val="single" w:sz="4" w:space="0" w:color="auto"/>
              <w:right w:val="single" w:sz="4" w:space="0" w:color="auto"/>
            </w:tcBorders>
            <w:vAlign w:val="bottom"/>
          </w:tcPr>
          <w:p w:rsidR="00990F33" w:rsidRPr="008E72E1" w:rsidRDefault="00990F33" w:rsidP="00C47B8D">
            <w:pPr>
              <w:jc w:val="both"/>
              <w:rPr>
                <w:rFonts w:ascii="Times New Roman" w:hAnsi="Times New Roman" w:cs="Times New Roman"/>
                <w:b/>
                <w:bCs/>
                <w:lang w:val="pt-BR"/>
              </w:rPr>
            </w:pPr>
            <w:r w:rsidRPr="008E72E1">
              <w:rPr>
                <w:rFonts w:ascii="Times New Roman" w:hAnsi="Times New Roman" w:cs="Times New Roman"/>
              </w:rPr>
              <w:t>Valandos, skiriamos mokinių ugdymo (</w:t>
            </w:r>
            <w:proofErr w:type="spellStart"/>
            <w:r w:rsidRPr="008E72E1">
              <w:rPr>
                <w:rFonts w:ascii="Times New Roman" w:hAnsi="Times New Roman" w:cs="Times New Roman"/>
              </w:rPr>
              <w:t>si</w:t>
            </w:r>
            <w:proofErr w:type="spellEnd"/>
            <w:r w:rsidRPr="008E72E1">
              <w:rPr>
                <w:rFonts w:ascii="Times New Roman" w:hAnsi="Times New Roman" w:cs="Times New Roman"/>
              </w:rPr>
              <w:t>) poreikiams tenkinti</w:t>
            </w:r>
            <w:r w:rsidRPr="008E72E1">
              <w:rPr>
                <w:rFonts w:ascii="Times New Roman" w:hAnsi="Times New Roman" w:cs="Times New Roman"/>
                <w:b/>
              </w:rPr>
              <w:t xml:space="preserve"> .</w:t>
            </w:r>
            <w:r w:rsidRPr="008E72E1">
              <w:rPr>
                <w:rFonts w:ascii="Times New Roman" w:hAnsi="Times New Roman" w:cs="Times New Roman"/>
              </w:rPr>
              <w:t>Iš jų:</w:t>
            </w:r>
          </w:p>
        </w:tc>
        <w:tc>
          <w:tcPr>
            <w:tcW w:w="849" w:type="dxa"/>
            <w:tcBorders>
              <w:top w:val="single" w:sz="4" w:space="0" w:color="auto"/>
              <w:left w:val="nil"/>
              <w:bottom w:val="single" w:sz="4" w:space="0" w:color="auto"/>
              <w:right w:val="single" w:sz="4" w:space="0" w:color="auto"/>
            </w:tcBorders>
            <w:noWrap/>
            <w:vAlign w:val="bottom"/>
          </w:tcPr>
          <w:p w:rsidR="00990F33" w:rsidRPr="008E72E1" w:rsidRDefault="00990F33" w:rsidP="008E72E1">
            <w:pPr>
              <w:rPr>
                <w:rFonts w:ascii="Times New Roman" w:hAnsi="Times New Roman" w:cs="Times New Roman"/>
                <w:bCs/>
                <w:i/>
                <w:lang w:val="pt-BR"/>
              </w:rPr>
            </w:pPr>
            <w:r w:rsidRPr="008E72E1">
              <w:rPr>
                <w:rFonts w:ascii="Times New Roman" w:hAnsi="Times New Roman" w:cs="Times New Roman"/>
                <w:bCs/>
                <w:i/>
                <w:lang w:val="pt-BR"/>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990F33" w:rsidRPr="008E72E1" w:rsidRDefault="00990F33" w:rsidP="00C47B8D">
            <w:pPr>
              <w:jc w:val="center"/>
              <w:rPr>
                <w:rFonts w:ascii="Times New Roman" w:hAnsi="Times New Roman" w:cs="Times New Roman"/>
                <w:bCs/>
                <w:i/>
                <w:lang w:val="pt-BR"/>
              </w:rPr>
            </w:pPr>
            <w:r w:rsidRPr="008E72E1">
              <w:rPr>
                <w:rFonts w:ascii="Times New Roman" w:hAnsi="Times New Roman" w:cs="Times New Roman"/>
                <w:bCs/>
                <w:i/>
                <w:lang w:val="pt-BR"/>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990F33" w:rsidRPr="008E72E1" w:rsidRDefault="00990F33" w:rsidP="00C47B8D">
            <w:pPr>
              <w:jc w:val="center"/>
              <w:rPr>
                <w:rFonts w:ascii="Times New Roman" w:hAnsi="Times New Roman" w:cs="Times New Roman"/>
                <w:bCs/>
                <w:i/>
                <w:lang w:val="pt-BR"/>
              </w:rPr>
            </w:pPr>
            <w:r w:rsidRPr="008E72E1">
              <w:rPr>
                <w:rFonts w:ascii="Times New Roman" w:hAnsi="Times New Roman" w:cs="Times New Roman"/>
                <w:bCs/>
                <w:i/>
                <w:lang w:val="pt-BR"/>
              </w:rPr>
              <w:t>1</w:t>
            </w:r>
          </w:p>
        </w:tc>
        <w:tc>
          <w:tcPr>
            <w:tcW w:w="850" w:type="dxa"/>
            <w:tcBorders>
              <w:top w:val="single" w:sz="4" w:space="0" w:color="auto"/>
              <w:left w:val="single" w:sz="4" w:space="0" w:color="auto"/>
              <w:bottom w:val="single" w:sz="4" w:space="0" w:color="auto"/>
              <w:right w:val="single" w:sz="4" w:space="0" w:color="auto"/>
            </w:tcBorders>
            <w:noWrap/>
            <w:vAlign w:val="bottom"/>
          </w:tcPr>
          <w:p w:rsidR="00990F33" w:rsidRPr="008E72E1" w:rsidRDefault="00990F33" w:rsidP="008E72E1">
            <w:pPr>
              <w:rPr>
                <w:rFonts w:ascii="Times New Roman" w:hAnsi="Times New Roman" w:cs="Times New Roman"/>
                <w:bCs/>
                <w:i/>
                <w:lang w:val="pt-BR"/>
              </w:rPr>
            </w:pPr>
            <w:r w:rsidRPr="008E72E1">
              <w:rPr>
                <w:rFonts w:ascii="Times New Roman" w:hAnsi="Times New Roman" w:cs="Times New Roman"/>
                <w:bCs/>
                <w:i/>
                <w:lang w:val="pt-BR"/>
              </w:rPr>
              <w:t>2</w:t>
            </w:r>
          </w:p>
        </w:tc>
        <w:tc>
          <w:tcPr>
            <w:tcW w:w="709" w:type="dxa"/>
            <w:tcBorders>
              <w:top w:val="single" w:sz="4" w:space="0" w:color="auto"/>
              <w:left w:val="single" w:sz="4" w:space="0" w:color="auto"/>
              <w:bottom w:val="single" w:sz="4" w:space="0" w:color="auto"/>
              <w:right w:val="single" w:sz="4" w:space="0" w:color="auto"/>
            </w:tcBorders>
          </w:tcPr>
          <w:p w:rsidR="00990F33" w:rsidRPr="008E72E1" w:rsidRDefault="00990F33" w:rsidP="008E72E1">
            <w:pPr>
              <w:rPr>
                <w:rFonts w:ascii="Times New Roman" w:hAnsi="Times New Roman" w:cs="Times New Roman"/>
                <w:bCs/>
                <w:i/>
                <w:lang w:val="pt-BR"/>
              </w:rPr>
            </w:pPr>
            <w:r w:rsidRPr="008E72E1">
              <w:rPr>
                <w:rFonts w:ascii="Times New Roman" w:hAnsi="Times New Roman" w:cs="Times New Roman"/>
                <w:bCs/>
                <w:i/>
                <w:lang w:val="pt-BR"/>
              </w:rPr>
              <w:t>1</w:t>
            </w:r>
          </w:p>
        </w:tc>
        <w:tc>
          <w:tcPr>
            <w:tcW w:w="850" w:type="dxa"/>
            <w:tcBorders>
              <w:top w:val="single" w:sz="4" w:space="0" w:color="auto"/>
              <w:left w:val="single" w:sz="4" w:space="0" w:color="auto"/>
              <w:bottom w:val="single" w:sz="4" w:space="0" w:color="auto"/>
              <w:right w:val="single" w:sz="4" w:space="0" w:color="auto"/>
            </w:tcBorders>
          </w:tcPr>
          <w:p w:rsidR="00990F33" w:rsidRPr="008E72E1" w:rsidRDefault="00990F33" w:rsidP="00C47B8D">
            <w:pPr>
              <w:jc w:val="center"/>
              <w:rPr>
                <w:rFonts w:ascii="Times New Roman" w:hAnsi="Times New Roman" w:cs="Times New Roman"/>
                <w:bCs/>
                <w:i/>
                <w:lang w:val="pt-BR"/>
              </w:rPr>
            </w:pPr>
            <w:r w:rsidRPr="008E72E1">
              <w:rPr>
                <w:rFonts w:ascii="Times New Roman" w:hAnsi="Times New Roman" w:cs="Times New Roman"/>
                <w:bCs/>
                <w:i/>
                <w:lang w:val="pt-BR"/>
              </w:rPr>
              <w:t>1</w:t>
            </w:r>
          </w:p>
        </w:tc>
        <w:tc>
          <w:tcPr>
            <w:tcW w:w="1134" w:type="dxa"/>
            <w:tcBorders>
              <w:top w:val="single" w:sz="4" w:space="0" w:color="auto"/>
              <w:left w:val="single" w:sz="4" w:space="0" w:color="auto"/>
              <w:bottom w:val="single" w:sz="4" w:space="0" w:color="auto"/>
              <w:right w:val="single" w:sz="4" w:space="0" w:color="auto"/>
            </w:tcBorders>
          </w:tcPr>
          <w:p w:rsidR="00990F33" w:rsidRPr="008E72E1" w:rsidRDefault="00990F33" w:rsidP="00C47B8D">
            <w:pPr>
              <w:jc w:val="center"/>
              <w:rPr>
                <w:rFonts w:ascii="Times New Roman" w:hAnsi="Times New Roman" w:cs="Times New Roman"/>
                <w:bCs/>
                <w:lang w:val="pt-BR"/>
              </w:rPr>
            </w:pPr>
            <w:r w:rsidRPr="008E72E1">
              <w:rPr>
                <w:rFonts w:ascii="Times New Roman" w:hAnsi="Times New Roman" w:cs="Times New Roman"/>
                <w:bCs/>
                <w:lang w:val="pt-BR"/>
              </w:rPr>
              <w:t>7</w:t>
            </w:r>
          </w:p>
        </w:tc>
      </w:tr>
      <w:tr w:rsidR="00990F33" w:rsidRPr="00990F33" w:rsidTr="00E57C9A">
        <w:trPr>
          <w:trHeight w:val="443"/>
        </w:trPr>
        <w:tc>
          <w:tcPr>
            <w:tcW w:w="4113" w:type="dxa"/>
            <w:tcBorders>
              <w:top w:val="single" w:sz="4" w:space="0" w:color="auto"/>
              <w:left w:val="single" w:sz="4" w:space="0" w:color="auto"/>
              <w:bottom w:val="single" w:sz="4" w:space="0" w:color="auto"/>
              <w:right w:val="single" w:sz="4" w:space="0" w:color="auto"/>
            </w:tcBorders>
            <w:vAlign w:val="bottom"/>
          </w:tcPr>
          <w:p w:rsidR="00990F33" w:rsidRPr="00990F33" w:rsidRDefault="00990F33" w:rsidP="00C47B8D">
            <w:pPr>
              <w:jc w:val="both"/>
              <w:rPr>
                <w:rFonts w:ascii="Times New Roman" w:hAnsi="Times New Roman" w:cs="Times New Roman"/>
                <w:sz w:val="24"/>
                <w:szCs w:val="24"/>
              </w:rPr>
            </w:pPr>
            <w:r w:rsidRPr="00990F33">
              <w:rPr>
                <w:rFonts w:ascii="Times New Roman" w:hAnsi="Times New Roman" w:cs="Times New Roman"/>
                <w:sz w:val="24"/>
                <w:szCs w:val="24"/>
              </w:rPr>
              <w:t>Individualios ir grupinės konsultacijos</w:t>
            </w:r>
          </w:p>
        </w:tc>
        <w:tc>
          <w:tcPr>
            <w:tcW w:w="849" w:type="dxa"/>
            <w:tcBorders>
              <w:top w:val="single" w:sz="4" w:space="0" w:color="auto"/>
              <w:left w:val="nil"/>
              <w:bottom w:val="single" w:sz="4" w:space="0" w:color="auto"/>
              <w:right w:val="single" w:sz="4" w:space="0" w:color="auto"/>
            </w:tcBorders>
            <w:noWrap/>
            <w:vAlign w:val="bottom"/>
          </w:tcPr>
          <w:p w:rsidR="00990F33" w:rsidRPr="00990F33" w:rsidRDefault="00990F33" w:rsidP="00C47B8D">
            <w:pPr>
              <w:jc w:val="center"/>
              <w:rPr>
                <w:rFonts w:ascii="Times New Roman" w:hAnsi="Times New Roman" w:cs="Times New Roman"/>
                <w:b/>
                <w:bCs/>
                <w:sz w:val="24"/>
                <w:szCs w:val="24"/>
                <w:lang w:val="pt-BR"/>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990F33" w:rsidRPr="00990F33" w:rsidRDefault="00990F33" w:rsidP="00C47B8D">
            <w:pPr>
              <w:jc w:val="center"/>
              <w:rPr>
                <w:rFonts w:ascii="Times New Roman" w:hAnsi="Times New Roman" w:cs="Times New Roman"/>
                <w:b/>
                <w:bCs/>
                <w:sz w:val="24"/>
                <w:szCs w:val="24"/>
                <w:lang w:val="pt-BR"/>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990F33" w:rsidRPr="00990F33" w:rsidRDefault="00990F33" w:rsidP="00C47B8D">
            <w:pPr>
              <w:jc w:val="center"/>
              <w:rPr>
                <w:rFonts w:ascii="Times New Roman" w:hAnsi="Times New Roman" w:cs="Times New Roman"/>
                <w:b/>
                <w:bCs/>
                <w:sz w:val="24"/>
                <w:szCs w:val="24"/>
                <w:lang w:val="pt-BR"/>
              </w:rPr>
            </w:pPr>
            <w:r w:rsidRPr="00990F33">
              <w:rPr>
                <w:rFonts w:ascii="Times New Roman" w:hAnsi="Times New Roman" w:cs="Times New Roman"/>
                <w:b/>
                <w:bCs/>
                <w:sz w:val="24"/>
                <w:szCs w:val="24"/>
                <w:lang w:val="pt-BR"/>
              </w:rPr>
              <w:t>1</w:t>
            </w:r>
          </w:p>
        </w:tc>
        <w:tc>
          <w:tcPr>
            <w:tcW w:w="850" w:type="dxa"/>
            <w:tcBorders>
              <w:top w:val="single" w:sz="4" w:space="0" w:color="auto"/>
              <w:left w:val="single" w:sz="4" w:space="0" w:color="auto"/>
              <w:bottom w:val="single" w:sz="4" w:space="0" w:color="auto"/>
              <w:right w:val="single" w:sz="4" w:space="0" w:color="auto"/>
            </w:tcBorders>
            <w:noWrap/>
            <w:vAlign w:val="bottom"/>
          </w:tcPr>
          <w:p w:rsidR="00990F33" w:rsidRPr="00990F33" w:rsidRDefault="00990F33" w:rsidP="00C47B8D">
            <w:pPr>
              <w:jc w:val="center"/>
              <w:rPr>
                <w:rFonts w:ascii="Times New Roman" w:hAnsi="Times New Roman" w:cs="Times New Roman"/>
                <w:b/>
                <w:bCs/>
                <w:sz w:val="24"/>
                <w:szCs w:val="24"/>
                <w:lang w:val="pt-BR"/>
              </w:rPr>
            </w:pPr>
            <w:r w:rsidRPr="00990F33">
              <w:rPr>
                <w:rFonts w:ascii="Times New Roman" w:hAnsi="Times New Roman" w:cs="Times New Roman"/>
                <w:b/>
                <w:bCs/>
                <w:sz w:val="24"/>
                <w:szCs w:val="24"/>
                <w:lang w:val="pt-BR"/>
              </w:rPr>
              <w:t>1</w:t>
            </w:r>
          </w:p>
        </w:tc>
        <w:tc>
          <w:tcPr>
            <w:tcW w:w="709" w:type="dxa"/>
            <w:tcBorders>
              <w:top w:val="single" w:sz="4" w:space="0" w:color="auto"/>
              <w:left w:val="single" w:sz="4" w:space="0" w:color="auto"/>
              <w:bottom w:val="single" w:sz="4" w:space="0" w:color="auto"/>
              <w:right w:val="single" w:sz="4" w:space="0" w:color="auto"/>
            </w:tcBorders>
          </w:tcPr>
          <w:p w:rsidR="00990F33" w:rsidRPr="00990F33" w:rsidRDefault="00990F33" w:rsidP="00C47B8D">
            <w:pPr>
              <w:rPr>
                <w:rFonts w:ascii="Times New Roman" w:hAnsi="Times New Roman" w:cs="Times New Roman"/>
                <w:b/>
                <w:bCs/>
                <w:sz w:val="24"/>
                <w:szCs w:val="24"/>
                <w:lang w:val="pt-BR"/>
              </w:rPr>
            </w:pPr>
            <w:r w:rsidRPr="00990F33">
              <w:rPr>
                <w:rFonts w:ascii="Times New Roman" w:hAnsi="Times New Roman" w:cs="Times New Roman"/>
                <w:b/>
                <w:bCs/>
                <w:sz w:val="24"/>
                <w:szCs w:val="24"/>
                <w:lang w:val="pt-BR"/>
              </w:rPr>
              <w:t>1</w:t>
            </w:r>
          </w:p>
        </w:tc>
        <w:tc>
          <w:tcPr>
            <w:tcW w:w="850" w:type="dxa"/>
            <w:tcBorders>
              <w:top w:val="single" w:sz="4" w:space="0" w:color="auto"/>
              <w:left w:val="single" w:sz="4" w:space="0" w:color="auto"/>
              <w:bottom w:val="single" w:sz="4" w:space="0" w:color="auto"/>
              <w:right w:val="single" w:sz="4" w:space="0" w:color="auto"/>
            </w:tcBorders>
          </w:tcPr>
          <w:p w:rsidR="00990F33" w:rsidRPr="00990F33" w:rsidRDefault="00990F33" w:rsidP="00C47B8D">
            <w:pPr>
              <w:rPr>
                <w:rFonts w:ascii="Times New Roman" w:hAnsi="Times New Roman" w:cs="Times New Roman"/>
                <w:b/>
                <w:bCs/>
                <w:sz w:val="24"/>
                <w:szCs w:val="24"/>
                <w:lang w:val="pt-BR"/>
              </w:rPr>
            </w:pPr>
          </w:p>
        </w:tc>
        <w:tc>
          <w:tcPr>
            <w:tcW w:w="1134" w:type="dxa"/>
            <w:tcBorders>
              <w:top w:val="single" w:sz="4" w:space="0" w:color="auto"/>
              <w:left w:val="single" w:sz="4" w:space="0" w:color="auto"/>
              <w:bottom w:val="single" w:sz="4" w:space="0" w:color="auto"/>
              <w:right w:val="single" w:sz="4" w:space="0" w:color="auto"/>
            </w:tcBorders>
          </w:tcPr>
          <w:p w:rsidR="00990F33" w:rsidRPr="00990F33" w:rsidRDefault="00990F33" w:rsidP="00C47B8D">
            <w:pPr>
              <w:rPr>
                <w:rFonts w:ascii="Times New Roman" w:hAnsi="Times New Roman" w:cs="Times New Roman"/>
                <w:b/>
                <w:bCs/>
                <w:sz w:val="24"/>
                <w:szCs w:val="24"/>
                <w:lang w:val="pt-BR"/>
              </w:rPr>
            </w:pPr>
            <w:r w:rsidRPr="00990F33">
              <w:rPr>
                <w:rFonts w:ascii="Times New Roman" w:hAnsi="Times New Roman" w:cs="Times New Roman"/>
                <w:b/>
                <w:bCs/>
                <w:sz w:val="24"/>
                <w:szCs w:val="24"/>
                <w:lang w:val="pt-BR"/>
              </w:rPr>
              <w:t>3</w:t>
            </w:r>
          </w:p>
        </w:tc>
      </w:tr>
      <w:tr w:rsidR="00990F33" w:rsidRPr="00990F33" w:rsidTr="00E57C9A">
        <w:trPr>
          <w:trHeight w:val="411"/>
        </w:trPr>
        <w:tc>
          <w:tcPr>
            <w:tcW w:w="4113" w:type="dxa"/>
            <w:tcBorders>
              <w:top w:val="single" w:sz="4" w:space="0" w:color="auto"/>
              <w:left w:val="single" w:sz="4" w:space="0" w:color="auto"/>
              <w:bottom w:val="single" w:sz="4" w:space="0" w:color="auto"/>
              <w:right w:val="single" w:sz="4" w:space="0" w:color="auto"/>
            </w:tcBorders>
            <w:vAlign w:val="bottom"/>
          </w:tcPr>
          <w:p w:rsidR="00990F33" w:rsidRPr="00990F33" w:rsidRDefault="00990F33" w:rsidP="00C47B8D">
            <w:pPr>
              <w:jc w:val="both"/>
              <w:rPr>
                <w:rFonts w:ascii="Times New Roman" w:hAnsi="Times New Roman" w:cs="Times New Roman"/>
                <w:i/>
                <w:sz w:val="24"/>
                <w:szCs w:val="24"/>
              </w:rPr>
            </w:pPr>
            <w:r w:rsidRPr="00990F33">
              <w:rPr>
                <w:rFonts w:ascii="Times New Roman" w:hAnsi="Times New Roman" w:cs="Times New Roman"/>
                <w:i/>
                <w:sz w:val="24"/>
                <w:szCs w:val="24"/>
              </w:rPr>
              <w:t>Tarifikuojamų pamokų skaičius</w:t>
            </w:r>
          </w:p>
        </w:tc>
        <w:tc>
          <w:tcPr>
            <w:tcW w:w="849" w:type="dxa"/>
            <w:tcBorders>
              <w:top w:val="single" w:sz="4" w:space="0" w:color="auto"/>
              <w:left w:val="nil"/>
              <w:bottom w:val="single" w:sz="4" w:space="0" w:color="auto"/>
              <w:right w:val="single" w:sz="4" w:space="0" w:color="auto"/>
            </w:tcBorders>
            <w:noWrap/>
            <w:vAlign w:val="bottom"/>
          </w:tcPr>
          <w:p w:rsidR="00990F33" w:rsidRPr="00990F33" w:rsidRDefault="00990F33" w:rsidP="00C47B8D">
            <w:pPr>
              <w:rPr>
                <w:rFonts w:ascii="Times New Roman" w:hAnsi="Times New Roman" w:cs="Times New Roman"/>
                <w:b/>
                <w:bCs/>
                <w:sz w:val="24"/>
                <w:szCs w:val="24"/>
                <w:lang w:val="pt-BR"/>
              </w:rPr>
            </w:pPr>
            <w:r w:rsidRPr="00990F33">
              <w:rPr>
                <w:rFonts w:ascii="Times New Roman" w:hAnsi="Times New Roman" w:cs="Times New Roman"/>
                <w:b/>
                <w:bCs/>
                <w:sz w:val="24"/>
                <w:szCs w:val="24"/>
                <w:lang w:val="pt-BR"/>
              </w:rPr>
              <w:t>22,5</w:t>
            </w:r>
          </w:p>
        </w:tc>
        <w:tc>
          <w:tcPr>
            <w:tcW w:w="709" w:type="dxa"/>
            <w:tcBorders>
              <w:top w:val="single" w:sz="4" w:space="0" w:color="auto"/>
              <w:left w:val="single" w:sz="4" w:space="0" w:color="auto"/>
              <w:bottom w:val="single" w:sz="4" w:space="0" w:color="auto"/>
              <w:right w:val="single" w:sz="4" w:space="0" w:color="auto"/>
            </w:tcBorders>
            <w:noWrap/>
            <w:vAlign w:val="bottom"/>
          </w:tcPr>
          <w:p w:rsidR="00990F33" w:rsidRPr="00990F33" w:rsidRDefault="00990F33" w:rsidP="00C47B8D">
            <w:pPr>
              <w:rPr>
                <w:rFonts w:ascii="Times New Roman" w:hAnsi="Times New Roman" w:cs="Times New Roman"/>
                <w:b/>
                <w:bCs/>
                <w:sz w:val="24"/>
                <w:szCs w:val="24"/>
                <w:lang w:val="pt-BR"/>
              </w:rPr>
            </w:pPr>
            <w:r w:rsidRPr="00990F33">
              <w:rPr>
                <w:rFonts w:ascii="Times New Roman" w:hAnsi="Times New Roman" w:cs="Times New Roman"/>
                <w:b/>
                <w:bCs/>
                <w:sz w:val="24"/>
                <w:szCs w:val="24"/>
                <w:lang w:val="pt-BR"/>
              </w:rPr>
              <w:t>22,5</w:t>
            </w:r>
          </w:p>
        </w:tc>
        <w:tc>
          <w:tcPr>
            <w:tcW w:w="709" w:type="dxa"/>
            <w:tcBorders>
              <w:top w:val="single" w:sz="4" w:space="0" w:color="auto"/>
              <w:left w:val="single" w:sz="4" w:space="0" w:color="auto"/>
              <w:bottom w:val="single" w:sz="4" w:space="0" w:color="auto"/>
              <w:right w:val="single" w:sz="4" w:space="0" w:color="auto"/>
            </w:tcBorders>
            <w:noWrap/>
            <w:vAlign w:val="bottom"/>
          </w:tcPr>
          <w:p w:rsidR="00990F33" w:rsidRPr="00990F33" w:rsidRDefault="00990F33" w:rsidP="00C47B8D">
            <w:pPr>
              <w:rPr>
                <w:rFonts w:ascii="Times New Roman" w:hAnsi="Times New Roman" w:cs="Times New Roman"/>
                <w:b/>
                <w:bCs/>
                <w:sz w:val="24"/>
                <w:szCs w:val="24"/>
                <w:lang w:val="pt-BR"/>
              </w:rPr>
            </w:pPr>
            <w:r w:rsidRPr="00990F33">
              <w:rPr>
                <w:rFonts w:ascii="Times New Roman" w:hAnsi="Times New Roman" w:cs="Times New Roman"/>
                <w:b/>
                <w:bCs/>
                <w:sz w:val="24"/>
                <w:szCs w:val="24"/>
                <w:lang w:val="pt-BR"/>
              </w:rPr>
              <w:t>28</w:t>
            </w:r>
          </w:p>
        </w:tc>
        <w:tc>
          <w:tcPr>
            <w:tcW w:w="850" w:type="dxa"/>
            <w:tcBorders>
              <w:top w:val="single" w:sz="4" w:space="0" w:color="auto"/>
              <w:left w:val="single" w:sz="4" w:space="0" w:color="auto"/>
              <w:bottom w:val="single" w:sz="4" w:space="0" w:color="auto"/>
              <w:right w:val="single" w:sz="4" w:space="0" w:color="auto"/>
            </w:tcBorders>
            <w:noWrap/>
            <w:vAlign w:val="bottom"/>
          </w:tcPr>
          <w:p w:rsidR="00990F33" w:rsidRPr="00990F33" w:rsidRDefault="00990F33" w:rsidP="00C47B8D">
            <w:pPr>
              <w:rPr>
                <w:rFonts w:ascii="Times New Roman" w:hAnsi="Times New Roman" w:cs="Times New Roman"/>
                <w:b/>
                <w:bCs/>
                <w:sz w:val="24"/>
                <w:szCs w:val="24"/>
                <w:lang w:val="pt-BR"/>
              </w:rPr>
            </w:pPr>
            <w:r w:rsidRPr="00990F33">
              <w:rPr>
                <w:rFonts w:ascii="Times New Roman" w:hAnsi="Times New Roman" w:cs="Times New Roman"/>
                <w:b/>
                <w:bCs/>
                <w:sz w:val="24"/>
                <w:szCs w:val="24"/>
                <w:lang w:val="pt-BR"/>
              </w:rPr>
              <w:t>29</w:t>
            </w:r>
          </w:p>
        </w:tc>
        <w:tc>
          <w:tcPr>
            <w:tcW w:w="709" w:type="dxa"/>
            <w:tcBorders>
              <w:top w:val="single" w:sz="4" w:space="0" w:color="auto"/>
              <w:left w:val="single" w:sz="4" w:space="0" w:color="auto"/>
              <w:bottom w:val="single" w:sz="4" w:space="0" w:color="auto"/>
              <w:right w:val="single" w:sz="4" w:space="0" w:color="auto"/>
            </w:tcBorders>
          </w:tcPr>
          <w:p w:rsidR="00990F33" w:rsidRPr="00990F33" w:rsidRDefault="00990F33" w:rsidP="00C47B8D">
            <w:pPr>
              <w:rPr>
                <w:rFonts w:ascii="Times New Roman" w:hAnsi="Times New Roman" w:cs="Times New Roman"/>
                <w:b/>
                <w:bCs/>
                <w:sz w:val="24"/>
                <w:szCs w:val="24"/>
                <w:lang w:val="pt-BR"/>
              </w:rPr>
            </w:pPr>
            <w:r w:rsidRPr="00990F33">
              <w:rPr>
                <w:rFonts w:ascii="Times New Roman" w:hAnsi="Times New Roman" w:cs="Times New Roman"/>
                <w:b/>
                <w:bCs/>
                <w:sz w:val="24"/>
                <w:szCs w:val="24"/>
                <w:lang w:val="pt-BR"/>
              </w:rPr>
              <w:t>28</w:t>
            </w:r>
          </w:p>
        </w:tc>
        <w:tc>
          <w:tcPr>
            <w:tcW w:w="850" w:type="dxa"/>
            <w:tcBorders>
              <w:top w:val="single" w:sz="4" w:space="0" w:color="auto"/>
              <w:left w:val="single" w:sz="4" w:space="0" w:color="auto"/>
              <w:bottom w:val="single" w:sz="4" w:space="0" w:color="auto"/>
              <w:right w:val="single" w:sz="4" w:space="0" w:color="auto"/>
            </w:tcBorders>
          </w:tcPr>
          <w:p w:rsidR="00990F33" w:rsidRPr="00990F33" w:rsidRDefault="00990F33" w:rsidP="00C47B8D">
            <w:pPr>
              <w:rPr>
                <w:rFonts w:ascii="Times New Roman" w:hAnsi="Times New Roman" w:cs="Times New Roman"/>
                <w:b/>
                <w:bCs/>
                <w:sz w:val="24"/>
                <w:szCs w:val="24"/>
                <w:lang w:val="pt-BR"/>
              </w:rPr>
            </w:pPr>
            <w:r w:rsidRPr="00990F33">
              <w:rPr>
                <w:rFonts w:ascii="Times New Roman" w:hAnsi="Times New Roman" w:cs="Times New Roman"/>
                <w:b/>
                <w:bCs/>
                <w:sz w:val="24"/>
                <w:szCs w:val="24"/>
                <w:lang w:val="pt-BR"/>
              </w:rPr>
              <w:t>25</w:t>
            </w:r>
          </w:p>
        </w:tc>
        <w:tc>
          <w:tcPr>
            <w:tcW w:w="1134" w:type="dxa"/>
            <w:tcBorders>
              <w:top w:val="single" w:sz="4" w:space="0" w:color="auto"/>
              <w:left w:val="single" w:sz="4" w:space="0" w:color="auto"/>
              <w:bottom w:val="single" w:sz="4" w:space="0" w:color="auto"/>
              <w:right w:val="single" w:sz="4" w:space="0" w:color="auto"/>
            </w:tcBorders>
          </w:tcPr>
          <w:p w:rsidR="00990F33" w:rsidRPr="00990F33" w:rsidRDefault="00990F33" w:rsidP="00C47B8D">
            <w:pPr>
              <w:rPr>
                <w:rFonts w:ascii="Times New Roman" w:hAnsi="Times New Roman" w:cs="Times New Roman"/>
                <w:b/>
                <w:bCs/>
                <w:sz w:val="24"/>
                <w:szCs w:val="24"/>
                <w:lang w:val="pt-BR"/>
              </w:rPr>
            </w:pPr>
            <w:r w:rsidRPr="00990F33">
              <w:rPr>
                <w:rFonts w:ascii="Times New Roman" w:hAnsi="Times New Roman" w:cs="Times New Roman"/>
                <w:b/>
                <w:bCs/>
                <w:sz w:val="24"/>
                <w:szCs w:val="24"/>
                <w:lang w:val="pt-BR"/>
              </w:rPr>
              <w:t>155</w:t>
            </w:r>
          </w:p>
        </w:tc>
      </w:tr>
      <w:tr w:rsidR="00990F33" w:rsidRPr="00990F33" w:rsidTr="00E57C9A">
        <w:trPr>
          <w:trHeight w:val="313"/>
        </w:trPr>
        <w:tc>
          <w:tcPr>
            <w:tcW w:w="4113" w:type="dxa"/>
            <w:tcBorders>
              <w:top w:val="single" w:sz="4" w:space="0" w:color="auto"/>
              <w:left w:val="single" w:sz="4" w:space="0" w:color="auto"/>
              <w:bottom w:val="single" w:sz="4" w:space="0" w:color="auto"/>
              <w:right w:val="single" w:sz="4" w:space="0" w:color="auto"/>
            </w:tcBorders>
            <w:vAlign w:val="bottom"/>
          </w:tcPr>
          <w:p w:rsidR="00990F33" w:rsidRPr="00990F33" w:rsidRDefault="00990F33" w:rsidP="00C47B8D">
            <w:pPr>
              <w:jc w:val="both"/>
              <w:rPr>
                <w:rFonts w:ascii="Times New Roman" w:hAnsi="Times New Roman" w:cs="Times New Roman"/>
                <w:sz w:val="24"/>
                <w:szCs w:val="24"/>
              </w:rPr>
            </w:pPr>
            <w:r w:rsidRPr="00990F33">
              <w:rPr>
                <w:rFonts w:ascii="Times New Roman" w:hAnsi="Times New Roman" w:cs="Times New Roman"/>
                <w:b/>
                <w:caps/>
                <w:sz w:val="24"/>
                <w:szCs w:val="24"/>
              </w:rPr>
              <w:t xml:space="preserve">Neformalusis ugdymas </w:t>
            </w:r>
          </w:p>
        </w:tc>
        <w:tc>
          <w:tcPr>
            <w:tcW w:w="849" w:type="dxa"/>
            <w:tcBorders>
              <w:top w:val="single" w:sz="4" w:space="0" w:color="auto"/>
              <w:left w:val="nil"/>
              <w:bottom w:val="single" w:sz="4" w:space="0" w:color="auto"/>
              <w:right w:val="single" w:sz="4" w:space="0" w:color="auto"/>
            </w:tcBorders>
            <w:noWrap/>
            <w:vAlign w:val="bottom"/>
          </w:tcPr>
          <w:p w:rsidR="00990F33" w:rsidRPr="00990F33" w:rsidRDefault="00990F33" w:rsidP="00C47B8D">
            <w:pPr>
              <w:jc w:val="center"/>
              <w:rPr>
                <w:rFonts w:ascii="Times New Roman" w:hAnsi="Times New Roman" w:cs="Times New Roman"/>
                <w:bCs/>
                <w:i/>
                <w:sz w:val="24"/>
                <w:szCs w:val="24"/>
                <w:lang w:val="pt-BR"/>
              </w:rPr>
            </w:pPr>
            <w:r w:rsidRPr="00990F33">
              <w:rPr>
                <w:rFonts w:ascii="Times New Roman" w:hAnsi="Times New Roman" w:cs="Times New Roman"/>
                <w:bCs/>
                <w:i/>
                <w:sz w:val="24"/>
                <w:szCs w:val="24"/>
                <w:lang w:val="pt-BR"/>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990F33" w:rsidRPr="00990F33" w:rsidRDefault="00990F33" w:rsidP="00C47B8D">
            <w:pPr>
              <w:jc w:val="center"/>
              <w:rPr>
                <w:rFonts w:ascii="Times New Roman" w:hAnsi="Times New Roman" w:cs="Times New Roman"/>
                <w:bCs/>
                <w:i/>
                <w:sz w:val="24"/>
                <w:szCs w:val="24"/>
                <w:lang w:val="pt-BR"/>
              </w:rPr>
            </w:pPr>
            <w:r w:rsidRPr="00990F33">
              <w:rPr>
                <w:rFonts w:ascii="Times New Roman" w:hAnsi="Times New Roman" w:cs="Times New Roman"/>
                <w:bCs/>
                <w:i/>
                <w:sz w:val="24"/>
                <w:szCs w:val="24"/>
                <w:lang w:val="pt-BR"/>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990F33" w:rsidRPr="00990F33" w:rsidRDefault="00990F33" w:rsidP="00C47B8D">
            <w:pPr>
              <w:jc w:val="center"/>
              <w:rPr>
                <w:rFonts w:ascii="Times New Roman" w:hAnsi="Times New Roman" w:cs="Times New Roman"/>
                <w:bCs/>
                <w:i/>
                <w:sz w:val="24"/>
                <w:szCs w:val="24"/>
                <w:lang w:val="pt-BR"/>
              </w:rPr>
            </w:pPr>
            <w:r w:rsidRPr="00990F33">
              <w:rPr>
                <w:rFonts w:ascii="Times New Roman" w:hAnsi="Times New Roman" w:cs="Times New Roman"/>
                <w:bCs/>
                <w:i/>
                <w:sz w:val="24"/>
                <w:szCs w:val="24"/>
                <w:lang w:val="pt-BR"/>
              </w:rPr>
              <w:t>2</w:t>
            </w:r>
          </w:p>
        </w:tc>
        <w:tc>
          <w:tcPr>
            <w:tcW w:w="850" w:type="dxa"/>
            <w:tcBorders>
              <w:top w:val="single" w:sz="4" w:space="0" w:color="auto"/>
              <w:left w:val="single" w:sz="4" w:space="0" w:color="auto"/>
              <w:bottom w:val="single" w:sz="4" w:space="0" w:color="auto"/>
              <w:right w:val="single" w:sz="4" w:space="0" w:color="auto"/>
            </w:tcBorders>
            <w:noWrap/>
            <w:vAlign w:val="bottom"/>
          </w:tcPr>
          <w:p w:rsidR="00990F33" w:rsidRPr="00990F33" w:rsidRDefault="00990F33" w:rsidP="00C47B8D">
            <w:pPr>
              <w:jc w:val="center"/>
              <w:rPr>
                <w:rFonts w:ascii="Times New Roman" w:hAnsi="Times New Roman" w:cs="Times New Roman"/>
                <w:bCs/>
                <w:i/>
                <w:sz w:val="24"/>
                <w:szCs w:val="24"/>
                <w:lang w:val="pt-BR"/>
              </w:rPr>
            </w:pPr>
            <w:r w:rsidRPr="00990F33">
              <w:rPr>
                <w:rFonts w:ascii="Times New Roman" w:hAnsi="Times New Roman" w:cs="Times New Roman"/>
                <w:bCs/>
                <w:i/>
                <w:sz w:val="24"/>
                <w:szCs w:val="24"/>
                <w:lang w:val="pt-BR"/>
              </w:rPr>
              <w:t>2</w:t>
            </w:r>
          </w:p>
        </w:tc>
        <w:tc>
          <w:tcPr>
            <w:tcW w:w="709" w:type="dxa"/>
            <w:tcBorders>
              <w:top w:val="single" w:sz="4" w:space="0" w:color="auto"/>
              <w:left w:val="single" w:sz="4" w:space="0" w:color="auto"/>
              <w:bottom w:val="single" w:sz="4" w:space="0" w:color="auto"/>
              <w:right w:val="single" w:sz="4" w:space="0" w:color="auto"/>
            </w:tcBorders>
          </w:tcPr>
          <w:p w:rsidR="00990F33" w:rsidRPr="00990F33" w:rsidRDefault="00990F33" w:rsidP="00C47B8D">
            <w:pPr>
              <w:jc w:val="center"/>
              <w:rPr>
                <w:rFonts w:ascii="Times New Roman" w:hAnsi="Times New Roman" w:cs="Times New Roman"/>
                <w:bCs/>
                <w:i/>
                <w:sz w:val="24"/>
                <w:szCs w:val="24"/>
                <w:lang w:val="pt-BR"/>
              </w:rPr>
            </w:pPr>
            <w:r w:rsidRPr="00990F33">
              <w:rPr>
                <w:rFonts w:ascii="Times New Roman" w:hAnsi="Times New Roman" w:cs="Times New Roman"/>
                <w:bCs/>
                <w:i/>
                <w:sz w:val="24"/>
                <w:szCs w:val="24"/>
                <w:lang w:val="pt-BR"/>
              </w:rPr>
              <w:t>2</w:t>
            </w:r>
          </w:p>
        </w:tc>
        <w:tc>
          <w:tcPr>
            <w:tcW w:w="850" w:type="dxa"/>
            <w:tcBorders>
              <w:top w:val="single" w:sz="4" w:space="0" w:color="auto"/>
              <w:left w:val="single" w:sz="4" w:space="0" w:color="auto"/>
              <w:bottom w:val="single" w:sz="4" w:space="0" w:color="auto"/>
              <w:right w:val="single" w:sz="4" w:space="0" w:color="auto"/>
            </w:tcBorders>
          </w:tcPr>
          <w:p w:rsidR="00990F33" w:rsidRPr="00990F33" w:rsidRDefault="00990F33" w:rsidP="00C47B8D">
            <w:pPr>
              <w:jc w:val="center"/>
              <w:rPr>
                <w:rFonts w:ascii="Times New Roman" w:hAnsi="Times New Roman" w:cs="Times New Roman"/>
                <w:bCs/>
                <w:i/>
                <w:sz w:val="24"/>
                <w:szCs w:val="24"/>
                <w:lang w:val="pt-BR"/>
              </w:rPr>
            </w:pPr>
            <w:r w:rsidRPr="00990F33">
              <w:rPr>
                <w:rFonts w:ascii="Times New Roman" w:hAnsi="Times New Roman" w:cs="Times New Roman"/>
                <w:bCs/>
                <w:i/>
                <w:sz w:val="24"/>
                <w:szCs w:val="24"/>
                <w:lang w:val="pt-BR"/>
              </w:rPr>
              <w:t>2</w:t>
            </w:r>
          </w:p>
        </w:tc>
        <w:tc>
          <w:tcPr>
            <w:tcW w:w="1134" w:type="dxa"/>
            <w:tcBorders>
              <w:top w:val="single" w:sz="4" w:space="0" w:color="auto"/>
              <w:left w:val="single" w:sz="4" w:space="0" w:color="auto"/>
              <w:bottom w:val="single" w:sz="4" w:space="0" w:color="auto"/>
              <w:right w:val="single" w:sz="4" w:space="0" w:color="auto"/>
            </w:tcBorders>
          </w:tcPr>
          <w:p w:rsidR="00990F33" w:rsidRPr="00990F33" w:rsidRDefault="00990F33" w:rsidP="00C47B8D">
            <w:pPr>
              <w:jc w:val="center"/>
              <w:rPr>
                <w:rFonts w:ascii="Times New Roman" w:hAnsi="Times New Roman" w:cs="Times New Roman"/>
                <w:bCs/>
                <w:i/>
                <w:sz w:val="24"/>
                <w:szCs w:val="24"/>
                <w:lang w:val="pt-BR"/>
              </w:rPr>
            </w:pPr>
            <w:r w:rsidRPr="00990F33">
              <w:rPr>
                <w:rFonts w:ascii="Times New Roman" w:hAnsi="Times New Roman" w:cs="Times New Roman"/>
                <w:bCs/>
                <w:i/>
                <w:sz w:val="24"/>
                <w:szCs w:val="24"/>
                <w:lang w:val="pt-BR"/>
              </w:rPr>
              <w:t>12</w:t>
            </w:r>
          </w:p>
        </w:tc>
      </w:tr>
      <w:tr w:rsidR="00990F33" w:rsidRPr="00990F33" w:rsidTr="00E57C9A">
        <w:trPr>
          <w:trHeight w:val="277"/>
        </w:trPr>
        <w:tc>
          <w:tcPr>
            <w:tcW w:w="4113" w:type="dxa"/>
            <w:tcBorders>
              <w:top w:val="single" w:sz="4" w:space="0" w:color="auto"/>
              <w:left w:val="single" w:sz="4" w:space="0" w:color="auto"/>
              <w:bottom w:val="single" w:sz="4" w:space="0" w:color="auto"/>
              <w:right w:val="single" w:sz="4" w:space="0" w:color="auto"/>
            </w:tcBorders>
            <w:vAlign w:val="bottom"/>
          </w:tcPr>
          <w:p w:rsidR="00990F33" w:rsidRPr="00990F33" w:rsidRDefault="004D3623" w:rsidP="00C47B8D">
            <w:pPr>
              <w:jc w:val="both"/>
              <w:rPr>
                <w:rFonts w:ascii="Times New Roman" w:hAnsi="Times New Roman" w:cs="Times New Roman"/>
                <w:sz w:val="24"/>
                <w:szCs w:val="24"/>
                <w:lang w:val="pt-BR"/>
              </w:rPr>
            </w:pPr>
            <w:r>
              <w:rPr>
                <w:rFonts w:ascii="Times New Roman" w:hAnsi="Times New Roman" w:cs="Times New Roman"/>
                <w:sz w:val="24"/>
                <w:szCs w:val="24"/>
                <w:lang w:val="pt-BR"/>
              </w:rPr>
              <w:t>Fut</w:t>
            </w:r>
            <w:r w:rsidR="00990F33" w:rsidRPr="00990F33">
              <w:rPr>
                <w:rFonts w:ascii="Times New Roman" w:hAnsi="Times New Roman" w:cs="Times New Roman"/>
                <w:sz w:val="24"/>
                <w:szCs w:val="24"/>
                <w:lang w:val="pt-BR"/>
              </w:rPr>
              <w:t>bolo  būrelis</w:t>
            </w:r>
          </w:p>
        </w:tc>
        <w:tc>
          <w:tcPr>
            <w:tcW w:w="849" w:type="dxa"/>
            <w:tcBorders>
              <w:top w:val="single" w:sz="4" w:space="0" w:color="auto"/>
              <w:left w:val="nil"/>
              <w:bottom w:val="single" w:sz="4" w:space="0" w:color="auto"/>
              <w:right w:val="single" w:sz="4" w:space="0" w:color="auto"/>
            </w:tcBorders>
            <w:noWrap/>
            <w:vAlign w:val="bottom"/>
          </w:tcPr>
          <w:p w:rsidR="00990F33" w:rsidRPr="008E72E1" w:rsidRDefault="00006C08" w:rsidP="00C47B8D">
            <w:pPr>
              <w:jc w:val="center"/>
              <w:rPr>
                <w:rFonts w:ascii="Times New Roman" w:hAnsi="Times New Roman" w:cs="Times New Roman"/>
                <w:bCs/>
                <w:sz w:val="24"/>
                <w:szCs w:val="24"/>
                <w:lang w:val="pt-BR"/>
              </w:rPr>
            </w:pPr>
            <w:r w:rsidRPr="008E72E1">
              <w:rPr>
                <w:rFonts w:ascii="Times New Roman" w:hAnsi="Times New Roman" w:cs="Times New Roman"/>
                <w:bCs/>
                <w:sz w:val="24"/>
                <w:szCs w:val="24"/>
                <w:lang w:val="pt-BR"/>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990F33" w:rsidRPr="008E72E1" w:rsidRDefault="00990F33" w:rsidP="00C47B8D">
            <w:pPr>
              <w:jc w:val="center"/>
              <w:rPr>
                <w:rFonts w:ascii="Times New Roman" w:hAnsi="Times New Roman" w:cs="Times New Roman"/>
                <w:bCs/>
                <w:sz w:val="24"/>
                <w:szCs w:val="24"/>
                <w:lang w:val="pt-BR"/>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990F33" w:rsidRPr="008E72E1" w:rsidRDefault="00990F33" w:rsidP="00C47B8D">
            <w:pPr>
              <w:jc w:val="center"/>
              <w:rPr>
                <w:rFonts w:ascii="Times New Roman" w:hAnsi="Times New Roman" w:cs="Times New Roman"/>
                <w:bCs/>
                <w:sz w:val="24"/>
                <w:szCs w:val="24"/>
                <w:lang w:val="pt-BR"/>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990F33" w:rsidRPr="008E72E1" w:rsidRDefault="00006C08" w:rsidP="00C47B8D">
            <w:pPr>
              <w:jc w:val="center"/>
              <w:rPr>
                <w:rFonts w:ascii="Times New Roman" w:hAnsi="Times New Roman" w:cs="Times New Roman"/>
                <w:bCs/>
                <w:sz w:val="24"/>
                <w:szCs w:val="24"/>
                <w:lang w:val="pt-BR"/>
              </w:rPr>
            </w:pPr>
            <w:r w:rsidRPr="008E72E1">
              <w:rPr>
                <w:rFonts w:ascii="Times New Roman" w:hAnsi="Times New Roman" w:cs="Times New Roman"/>
                <w:bCs/>
                <w:sz w:val="24"/>
                <w:szCs w:val="24"/>
                <w:lang w:val="pt-BR"/>
              </w:rPr>
              <w:t>1</w:t>
            </w:r>
          </w:p>
        </w:tc>
        <w:tc>
          <w:tcPr>
            <w:tcW w:w="709" w:type="dxa"/>
            <w:tcBorders>
              <w:top w:val="single" w:sz="4" w:space="0" w:color="auto"/>
              <w:left w:val="single" w:sz="4" w:space="0" w:color="auto"/>
              <w:bottom w:val="single" w:sz="4" w:space="0" w:color="auto"/>
              <w:right w:val="single" w:sz="4" w:space="0" w:color="auto"/>
            </w:tcBorders>
          </w:tcPr>
          <w:p w:rsidR="00990F33" w:rsidRPr="008E72E1" w:rsidRDefault="00990F33" w:rsidP="00C47B8D">
            <w:pPr>
              <w:jc w:val="center"/>
              <w:rPr>
                <w:rFonts w:ascii="Times New Roman" w:hAnsi="Times New Roman" w:cs="Times New Roman"/>
                <w:bCs/>
                <w:sz w:val="24"/>
                <w:szCs w:val="24"/>
                <w:lang w:val="pt-BR"/>
              </w:rPr>
            </w:pPr>
          </w:p>
        </w:tc>
        <w:tc>
          <w:tcPr>
            <w:tcW w:w="850" w:type="dxa"/>
            <w:tcBorders>
              <w:top w:val="single" w:sz="4" w:space="0" w:color="auto"/>
              <w:left w:val="single" w:sz="4" w:space="0" w:color="auto"/>
              <w:bottom w:val="single" w:sz="4" w:space="0" w:color="auto"/>
              <w:right w:val="single" w:sz="4" w:space="0" w:color="auto"/>
            </w:tcBorders>
          </w:tcPr>
          <w:p w:rsidR="00990F33" w:rsidRPr="008E72E1" w:rsidRDefault="00990F33" w:rsidP="00C47B8D">
            <w:pPr>
              <w:jc w:val="center"/>
              <w:rPr>
                <w:rFonts w:ascii="Times New Roman" w:hAnsi="Times New Roman" w:cs="Times New Roman"/>
                <w:bCs/>
                <w:sz w:val="24"/>
                <w:szCs w:val="24"/>
                <w:lang w:val="pt-BR"/>
              </w:rPr>
            </w:pPr>
          </w:p>
        </w:tc>
        <w:tc>
          <w:tcPr>
            <w:tcW w:w="1134" w:type="dxa"/>
            <w:tcBorders>
              <w:top w:val="single" w:sz="4" w:space="0" w:color="auto"/>
              <w:left w:val="single" w:sz="4" w:space="0" w:color="auto"/>
              <w:bottom w:val="single" w:sz="4" w:space="0" w:color="auto"/>
              <w:right w:val="single" w:sz="4" w:space="0" w:color="auto"/>
            </w:tcBorders>
          </w:tcPr>
          <w:p w:rsidR="00990F33" w:rsidRPr="008E72E1" w:rsidRDefault="00990F33" w:rsidP="00C47B8D">
            <w:pPr>
              <w:jc w:val="center"/>
              <w:rPr>
                <w:rFonts w:ascii="Times New Roman" w:hAnsi="Times New Roman" w:cs="Times New Roman"/>
                <w:bCs/>
                <w:sz w:val="24"/>
                <w:szCs w:val="24"/>
                <w:lang w:val="pt-BR"/>
              </w:rPr>
            </w:pPr>
            <w:r w:rsidRPr="008E72E1">
              <w:rPr>
                <w:rFonts w:ascii="Times New Roman" w:hAnsi="Times New Roman" w:cs="Times New Roman"/>
                <w:bCs/>
                <w:sz w:val="24"/>
                <w:szCs w:val="24"/>
                <w:lang w:val="pt-BR"/>
              </w:rPr>
              <w:t>2</w:t>
            </w:r>
          </w:p>
        </w:tc>
      </w:tr>
      <w:tr w:rsidR="00990F33" w:rsidRPr="00990F33" w:rsidTr="00E57C9A">
        <w:trPr>
          <w:trHeight w:val="369"/>
        </w:trPr>
        <w:tc>
          <w:tcPr>
            <w:tcW w:w="4113" w:type="dxa"/>
            <w:tcBorders>
              <w:top w:val="single" w:sz="4" w:space="0" w:color="auto"/>
              <w:left w:val="single" w:sz="4" w:space="0" w:color="auto"/>
              <w:bottom w:val="single" w:sz="4" w:space="0" w:color="auto"/>
              <w:right w:val="single" w:sz="4" w:space="0" w:color="auto"/>
            </w:tcBorders>
            <w:vAlign w:val="bottom"/>
          </w:tcPr>
          <w:p w:rsidR="00990F33" w:rsidRPr="00990F33" w:rsidRDefault="00990F33" w:rsidP="00C47B8D">
            <w:pPr>
              <w:jc w:val="both"/>
              <w:rPr>
                <w:rFonts w:ascii="Times New Roman" w:hAnsi="Times New Roman" w:cs="Times New Roman"/>
                <w:sz w:val="24"/>
                <w:szCs w:val="24"/>
                <w:lang w:val="pt-BR"/>
              </w:rPr>
            </w:pPr>
            <w:r w:rsidRPr="00990F33">
              <w:rPr>
                <w:rFonts w:ascii="Times New Roman" w:hAnsi="Times New Roman" w:cs="Times New Roman"/>
                <w:sz w:val="24"/>
                <w:szCs w:val="24"/>
                <w:lang w:val="pt-BR"/>
              </w:rPr>
              <w:t>Kvadrato būrelis</w:t>
            </w:r>
          </w:p>
        </w:tc>
        <w:tc>
          <w:tcPr>
            <w:tcW w:w="849" w:type="dxa"/>
            <w:tcBorders>
              <w:top w:val="single" w:sz="4" w:space="0" w:color="auto"/>
              <w:left w:val="nil"/>
              <w:bottom w:val="single" w:sz="4" w:space="0" w:color="auto"/>
              <w:right w:val="single" w:sz="4" w:space="0" w:color="auto"/>
            </w:tcBorders>
            <w:noWrap/>
            <w:vAlign w:val="bottom"/>
          </w:tcPr>
          <w:p w:rsidR="00990F33" w:rsidRPr="008E72E1" w:rsidRDefault="00990F33" w:rsidP="00C47B8D">
            <w:pPr>
              <w:jc w:val="center"/>
              <w:rPr>
                <w:rFonts w:ascii="Times New Roman" w:hAnsi="Times New Roman" w:cs="Times New Roman"/>
                <w:bCs/>
                <w:sz w:val="24"/>
                <w:szCs w:val="24"/>
                <w:lang w:val="pt-BR"/>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990F33" w:rsidRPr="008E72E1" w:rsidRDefault="00990F33" w:rsidP="00C47B8D">
            <w:pPr>
              <w:jc w:val="center"/>
              <w:rPr>
                <w:rFonts w:ascii="Times New Roman" w:hAnsi="Times New Roman" w:cs="Times New Roman"/>
                <w:bCs/>
                <w:sz w:val="24"/>
                <w:szCs w:val="24"/>
                <w:lang w:val="pt-BR"/>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990F33" w:rsidRPr="008E72E1" w:rsidRDefault="004D3623" w:rsidP="00C47B8D">
            <w:pPr>
              <w:jc w:val="center"/>
              <w:rPr>
                <w:rFonts w:ascii="Times New Roman" w:hAnsi="Times New Roman" w:cs="Times New Roman"/>
                <w:bCs/>
                <w:sz w:val="24"/>
                <w:szCs w:val="24"/>
                <w:lang w:val="pt-BR"/>
              </w:rPr>
            </w:pPr>
            <w:r>
              <w:rPr>
                <w:rFonts w:ascii="Times New Roman" w:hAnsi="Times New Roman" w:cs="Times New Roman"/>
                <w:bCs/>
                <w:sz w:val="24"/>
                <w:szCs w:val="24"/>
                <w:lang w:val="pt-BR"/>
              </w:rPr>
              <w:t>1</w:t>
            </w:r>
          </w:p>
        </w:tc>
        <w:tc>
          <w:tcPr>
            <w:tcW w:w="850" w:type="dxa"/>
            <w:tcBorders>
              <w:top w:val="single" w:sz="4" w:space="0" w:color="auto"/>
              <w:left w:val="single" w:sz="4" w:space="0" w:color="auto"/>
              <w:bottom w:val="single" w:sz="4" w:space="0" w:color="auto"/>
              <w:right w:val="single" w:sz="4" w:space="0" w:color="auto"/>
            </w:tcBorders>
            <w:noWrap/>
            <w:vAlign w:val="bottom"/>
          </w:tcPr>
          <w:p w:rsidR="00990F33" w:rsidRPr="008E72E1" w:rsidRDefault="00990F33" w:rsidP="00C47B8D">
            <w:pPr>
              <w:jc w:val="center"/>
              <w:rPr>
                <w:rFonts w:ascii="Times New Roman" w:hAnsi="Times New Roman" w:cs="Times New Roman"/>
                <w:bCs/>
                <w:sz w:val="24"/>
                <w:szCs w:val="24"/>
                <w:lang w:val="pt-BR"/>
              </w:rPr>
            </w:pPr>
          </w:p>
        </w:tc>
        <w:tc>
          <w:tcPr>
            <w:tcW w:w="709" w:type="dxa"/>
            <w:tcBorders>
              <w:top w:val="single" w:sz="4" w:space="0" w:color="auto"/>
              <w:left w:val="single" w:sz="4" w:space="0" w:color="auto"/>
              <w:bottom w:val="single" w:sz="4" w:space="0" w:color="auto"/>
              <w:right w:val="single" w:sz="4" w:space="0" w:color="auto"/>
            </w:tcBorders>
          </w:tcPr>
          <w:p w:rsidR="00990F33" w:rsidRPr="008E72E1" w:rsidRDefault="00990F33" w:rsidP="00C47B8D">
            <w:pPr>
              <w:jc w:val="center"/>
              <w:rPr>
                <w:rFonts w:ascii="Times New Roman" w:hAnsi="Times New Roman" w:cs="Times New Roman"/>
                <w:bCs/>
                <w:sz w:val="24"/>
                <w:szCs w:val="24"/>
                <w:lang w:val="pt-BR"/>
              </w:rPr>
            </w:pPr>
          </w:p>
        </w:tc>
        <w:tc>
          <w:tcPr>
            <w:tcW w:w="850" w:type="dxa"/>
            <w:tcBorders>
              <w:top w:val="single" w:sz="4" w:space="0" w:color="auto"/>
              <w:left w:val="single" w:sz="4" w:space="0" w:color="auto"/>
              <w:bottom w:val="single" w:sz="4" w:space="0" w:color="auto"/>
              <w:right w:val="single" w:sz="4" w:space="0" w:color="auto"/>
            </w:tcBorders>
          </w:tcPr>
          <w:p w:rsidR="00990F33" w:rsidRPr="008E72E1" w:rsidRDefault="004D3623" w:rsidP="00C47B8D">
            <w:pPr>
              <w:jc w:val="center"/>
              <w:rPr>
                <w:rFonts w:ascii="Times New Roman" w:hAnsi="Times New Roman" w:cs="Times New Roman"/>
                <w:bCs/>
                <w:sz w:val="24"/>
                <w:szCs w:val="24"/>
                <w:lang w:val="pt-BR"/>
              </w:rPr>
            </w:pPr>
            <w:r>
              <w:rPr>
                <w:rFonts w:ascii="Times New Roman" w:hAnsi="Times New Roman" w:cs="Times New Roman"/>
                <w:bCs/>
                <w:sz w:val="24"/>
                <w:szCs w:val="24"/>
                <w:lang w:val="pt-BR"/>
              </w:rPr>
              <w:t>1</w:t>
            </w:r>
          </w:p>
        </w:tc>
        <w:tc>
          <w:tcPr>
            <w:tcW w:w="1134" w:type="dxa"/>
            <w:tcBorders>
              <w:top w:val="single" w:sz="4" w:space="0" w:color="auto"/>
              <w:left w:val="single" w:sz="4" w:space="0" w:color="auto"/>
              <w:bottom w:val="single" w:sz="4" w:space="0" w:color="auto"/>
              <w:right w:val="single" w:sz="4" w:space="0" w:color="auto"/>
            </w:tcBorders>
          </w:tcPr>
          <w:p w:rsidR="00990F33" w:rsidRPr="008E72E1" w:rsidRDefault="004D3623" w:rsidP="00C47B8D">
            <w:pPr>
              <w:jc w:val="center"/>
              <w:rPr>
                <w:rFonts w:ascii="Times New Roman" w:hAnsi="Times New Roman" w:cs="Times New Roman"/>
                <w:bCs/>
                <w:sz w:val="24"/>
                <w:szCs w:val="24"/>
                <w:lang w:val="pt-BR"/>
              </w:rPr>
            </w:pPr>
            <w:r>
              <w:rPr>
                <w:rFonts w:ascii="Times New Roman" w:hAnsi="Times New Roman" w:cs="Times New Roman"/>
                <w:bCs/>
                <w:sz w:val="24"/>
                <w:szCs w:val="24"/>
                <w:lang w:val="pt-BR"/>
              </w:rPr>
              <w:t>2</w:t>
            </w:r>
          </w:p>
        </w:tc>
      </w:tr>
      <w:tr w:rsidR="00990F33" w:rsidRPr="00990F33" w:rsidTr="00E57C9A">
        <w:trPr>
          <w:trHeight w:val="381"/>
        </w:trPr>
        <w:tc>
          <w:tcPr>
            <w:tcW w:w="4113" w:type="dxa"/>
            <w:tcBorders>
              <w:top w:val="single" w:sz="4" w:space="0" w:color="auto"/>
              <w:left w:val="single" w:sz="4" w:space="0" w:color="auto"/>
              <w:bottom w:val="single" w:sz="4" w:space="0" w:color="auto"/>
              <w:right w:val="single" w:sz="4" w:space="0" w:color="auto"/>
            </w:tcBorders>
            <w:vAlign w:val="bottom"/>
          </w:tcPr>
          <w:p w:rsidR="00990F33" w:rsidRPr="00990F33" w:rsidRDefault="00990F33" w:rsidP="00C47B8D">
            <w:pPr>
              <w:jc w:val="both"/>
              <w:rPr>
                <w:rFonts w:ascii="Times New Roman" w:hAnsi="Times New Roman" w:cs="Times New Roman"/>
                <w:sz w:val="24"/>
                <w:szCs w:val="24"/>
                <w:lang w:val="pt-BR"/>
              </w:rPr>
            </w:pPr>
            <w:r w:rsidRPr="00990F33">
              <w:rPr>
                <w:rFonts w:ascii="Times New Roman" w:hAnsi="Times New Roman" w:cs="Times New Roman"/>
                <w:sz w:val="24"/>
                <w:szCs w:val="24"/>
                <w:lang w:val="pt-BR"/>
              </w:rPr>
              <w:t>Robotikos būrelis</w:t>
            </w:r>
          </w:p>
        </w:tc>
        <w:tc>
          <w:tcPr>
            <w:tcW w:w="849" w:type="dxa"/>
            <w:tcBorders>
              <w:top w:val="single" w:sz="4" w:space="0" w:color="auto"/>
              <w:left w:val="nil"/>
              <w:bottom w:val="single" w:sz="4" w:space="0" w:color="auto"/>
              <w:right w:val="single" w:sz="4" w:space="0" w:color="auto"/>
            </w:tcBorders>
            <w:noWrap/>
            <w:vAlign w:val="bottom"/>
          </w:tcPr>
          <w:p w:rsidR="00990F33" w:rsidRPr="008E72E1" w:rsidRDefault="00990F33" w:rsidP="00C47B8D">
            <w:pPr>
              <w:jc w:val="center"/>
              <w:rPr>
                <w:rFonts w:ascii="Times New Roman" w:hAnsi="Times New Roman" w:cs="Times New Roman"/>
                <w:bCs/>
                <w:sz w:val="24"/>
                <w:szCs w:val="24"/>
                <w:lang w:val="pt-BR"/>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990F33" w:rsidRPr="008E72E1" w:rsidRDefault="00990F33" w:rsidP="00C47B8D">
            <w:pPr>
              <w:jc w:val="center"/>
              <w:rPr>
                <w:rFonts w:ascii="Times New Roman" w:hAnsi="Times New Roman" w:cs="Times New Roman"/>
                <w:bCs/>
                <w:sz w:val="24"/>
                <w:szCs w:val="24"/>
                <w:lang w:val="pt-BR"/>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990F33" w:rsidRPr="008E72E1" w:rsidRDefault="00990F33" w:rsidP="00C47B8D">
            <w:pPr>
              <w:jc w:val="center"/>
              <w:rPr>
                <w:rFonts w:ascii="Times New Roman" w:hAnsi="Times New Roman" w:cs="Times New Roman"/>
                <w:bCs/>
                <w:sz w:val="24"/>
                <w:szCs w:val="24"/>
                <w:lang w:val="pt-BR"/>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990F33" w:rsidRPr="008E72E1" w:rsidRDefault="004D3623" w:rsidP="00C47B8D">
            <w:pPr>
              <w:jc w:val="center"/>
              <w:rPr>
                <w:rFonts w:ascii="Times New Roman" w:hAnsi="Times New Roman" w:cs="Times New Roman"/>
                <w:bCs/>
                <w:sz w:val="24"/>
                <w:szCs w:val="24"/>
                <w:lang w:val="pt-BR"/>
              </w:rPr>
            </w:pPr>
            <w:r>
              <w:rPr>
                <w:rFonts w:ascii="Times New Roman" w:hAnsi="Times New Roman" w:cs="Times New Roman"/>
                <w:bCs/>
                <w:sz w:val="24"/>
                <w:szCs w:val="24"/>
                <w:lang w:val="pt-BR"/>
              </w:rPr>
              <w:t>1</w:t>
            </w:r>
          </w:p>
        </w:tc>
        <w:tc>
          <w:tcPr>
            <w:tcW w:w="709" w:type="dxa"/>
            <w:tcBorders>
              <w:top w:val="single" w:sz="4" w:space="0" w:color="auto"/>
              <w:left w:val="single" w:sz="4" w:space="0" w:color="auto"/>
              <w:bottom w:val="single" w:sz="4" w:space="0" w:color="auto"/>
              <w:right w:val="single" w:sz="4" w:space="0" w:color="auto"/>
            </w:tcBorders>
          </w:tcPr>
          <w:p w:rsidR="00990F33" w:rsidRPr="008E72E1" w:rsidRDefault="00006C08" w:rsidP="00C47B8D">
            <w:pPr>
              <w:jc w:val="center"/>
              <w:rPr>
                <w:rFonts w:ascii="Times New Roman" w:hAnsi="Times New Roman" w:cs="Times New Roman"/>
                <w:bCs/>
                <w:sz w:val="24"/>
                <w:szCs w:val="24"/>
                <w:lang w:val="pt-BR"/>
              </w:rPr>
            </w:pPr>
            <w:r w:rsidRPr="008E72E1">
              <w:rPr>
                <w:rFonts w:ascii="Times New Roman" w:hAnsi="Times New Roman" w:cs="Times New Roman"/>
                <w:bCs/>
                <w:sz w:val="24"/>
                <w:szCs w:val="24"/>
                <w:lang w:val="pt-BR"/>
              </w:rPr>
              <w:t>1</w:t>
            </w:r>
          </w:p>
        </w:tc>
        <w:tc>
          <w:tcPr>
            <w:tcW w:w="850" w:type="dxa"/>
            <w:tcBorders>
              <w:top w:val="single" w:sz="4" w:space="0" w:color="auto"/>
              <w:left w:val="single" w:sz="4" w:space="0" w:color="auto"/>
              <w:bottom w:val="single" w:sz="4" w:space="0" w:color="auto"/>
              <w:right w:val="single" w:sz="4" w:space="0" w:color="auto"/>
            </w:tcBorders>
          </w:tcPr>
          <w:p w:rsidR="00990F33" w:rsidRPr="008E72E1" w:rsidRDefault="00990F33" w:rsidP="00C47B8D">
            <w:pPr>
              <w:jc w:val="center"/>
              <w:rPr>
                <w:rFonts w:ascii="Times New Roman" w:hAnsi="Times New Roman" w:cs="Times New Roman"/>
                <w:bCs/>
                <w:sz w:val="24"/>
                <w:szCs w:val="24"/>
                <w:lang w:val="pt-BR"/>
              </w:rPr>
            </w:pPr>
          </w:p>
        </w:tc>
        <w:tc>
          <w:tcPr>
            <w:tcW w:w="1134" w:type="dxa"/>
            <w:tcBorders>
              <w:top w:val="single" w:sz="4" w:space="0" w:color="auto"/>
              <w:left w:val="single" w:sz="4" w:space="0" w:color="auto"/>
              <w:bottom w:val="single" w:sz="4" w:space="0" w:color="auto"/>
              <w:right w:val="single" w:sz="4" w:space="0" w:color="auto"/>
            </w:tcBorders>
          </w:tcPr>
          <w:p w:rsidR="00990F33" w:rsidRPr="008E72E1" w:rsidRDefault="004D3623" w:rsidP="00C47B8D">
            <w:pPr>
              <w:jc w:val="center"/>
              <w:rPr>
                <w:rFonts w:ascii="Times New Roman" w:hAnsi="Times New Roman" w:cs="Times New Roman"/>
                <w:bCs/>
                <w:sz w:val="24"/>
                <w:szCs w:val="24"/>
                <w:lang w:val="pt-BR"/>
              </w:rPr>
            </w:pPr>
            <w:r>
              <w:rPr>
                <w:rFonts w:ascii="Times New Roman" w:hAnsi="Times New Roman" w:cs="Times New Roman"/>
                <w:bCs/>
                <w:sz w:val="24"/>
                <w:szCs w:val="24"/>
                <w:lang w:val="pt-BR"/>
              </w:rPr>
              <w:t>2</w:t>
            </w:r>
          </w:p>
        </w:tc>
      </w:tr>
      <w:tr w:rsidR="00990F33" w:rsidRPr="00990F33" w:rsidTr="00E57C9A">
        <w:trPr>
          <w:trHeight w:val="331"/>
        </w:trPr>
        <w:tc>
          <w:tcPr>
            <w:tcW w:w="4113" w:type="dxa"/>
            <w:tcBorders>
              <w:top w:val="single" w:sz="4" w:space="0" w:color="auto"/>
              <w:left w:val="single" w:sz="4" w:space="0" w:color="auto"/>
              <w:bottom w:val="single" w:sz="4" w:space="0" w:color="auto"/>
              <w:right w:val="single" w:sz="4" w:space="0" w:color="auto"/>
            </w:tcBorders>
            <w:vAlign w:val="bottom"/>
          </w:tcPr>
          <w:p w:rsidR="00990F33" w:rsidRPr="00990F33" w:rsidRDefault="00990F33" w:rsidP="00C47B8D">
            <w:pPr>
              <w:jc w:val="both"/>
              <w:rPr>
                <w:rFonts w:ascii="Times New Roman" w:hAnsi="Times New Roman" w:cs="Times New Roman"/>
                <w:sz w:val="24"/>
                <w:szCs w:val="24"/>
                <w:lang w:val="pt-BR"/>
              </w:rPr>
            </w:pPr>
            <w:r w:rsidRPr="00990F33">
              <w:rPr>
                <w:rFonts w:ascii="Times New Roman" w:hAnsi="Times New Roman" w:cs="Times New Roman"/>
                <w:sz w:val="24"/>
                <w:szCs w:val="24"/>
                <w:lang w:val="pt-BR"/>
              </w:rPr>
              <w:t>Tautinių šokių būrelis</w:t>
            </w:r>
          </w:p>
        </w:tc>
        <w:tc>
          <w:tcPr>
            <w:tcW w:w="849" w:type="dxa"/>
            <w:tcBorders>
              <w:top w:val="single" w:sz="4" w:space="0" w:color="auto"/>
              <w:left w:val="nil"/>
              <w:bottom w:val="single" w:sz="4" w:space="0" w:color="auto"/>
              <w:right w:val="single" w:sz="4" w:space="0" w:color="auto"/>
            </w:tcBorders>
            <w:noWrap/>
            <w:vAlign w:val="bottom"/>
          </w:tcPr>
          <w:p w:rsidR="00990F33" w:rsidRPr="008E72E1" w:rsidRDefault="00990F33" w:rsidP="00C47B8D">
            <w:pPr>
              <w:jc w:val="center"/>
              <w:rPr>
                <w:rFonts w:ascii="Times New Roman" w:hAnsi="Times New Roman" w:cs="Times New Roman"/>
                <w:bCs/>
                <w:sz w:val="24"/>
                <w:szCs w:val="24"/>
                <w:lang w:val="pt-BR"/>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990F33" w:rsidRPr="008E72E1" w:rsidRDefault="004D3623" w:rsidP="00C47B8D">
            <w:pPr>
              <w:jc w:val="center"/>
              <w:rPr>
                <w:rFonts w:ascii="Times New Roman" w:hAnsi="Times New Roman" w:cs="Times New Roman"/>
                <w:bCs/>
                <w:sz w:val="24"/>
                <w:szCs w:val="24"/>
                <w:lang w:val="pt-BR"/>
              </w:rPr>
            </w:pPr>
            <w:r>
              <w:rPr>
                <w:rFonts w:ascii="Times New Roman" w:hAnsi="Times New Roman" w:cs="Times New Roman"/>
                <w:bCs/>
                <w:sz w:val="24"/>
                <w:szCs w:val="24"/>
                <w:lang w:val="pt-BR"/>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990F33" w:rsidRPr="008E72E1" w:rsidRDefault="00006C08" w:rsidP="00C47B8D">
            <w:pPr>
              <w:jc w:val="center"/>
              <w:rPr>
                <w:rFonts w:ascii="Times New Roman" w:hAnsi="Times New Roman" w:cs="Times New Roman"/>
                <w:bCs/>
                <w:sz w:val="24"/>
                <w:szCs w:val="24"/>
                <w:lang w:val="pt-BR"/>
              </w:rPr>
            </w:pPr>
            <w:r w:rsidRPr="008E72E1">
              <w:rPr>
                <w:rFonts w:ascii="Times New Roman" w:hAnsi="Times New Roman" w:cs="Times New Roman"/>
                <w:bCs/>
                <w:sz w:val="24"/>
                <w:szCs w:val="24"/>
                <w:lang w:val="pt-BR"/>
              </w:rPr>
              <w:t>1</w:t>
            </w:r>
          </w:p>
        </w:tc>
        <w:tc>
          <w:tcPr>
            <w:tcW w:w="850" w:type="dxa"/>
            <w:tcBorders>
              <w:top w:val="single" w:sz="4" w:space="0" w:color="auto"/>
              <w:left w:val="single" w:sz="4" w:space="0" w:color="auto"/>
              <w:bottom w:val="single" w:sz="4" w:space="0" w:color="auto"/>
              <w:right w:val="single" w:sz="4" w:space="0" w:color="auto"/>
            </w:tcBorders>
            <w:noWrap/>
            <w:vAlign w:val="bottom"/>
          </w:tcPr>
          <w:p w:rsidR="00990F33" w:rsidRPr="008E72E1" w:rsidRDefault="00990F33" w:rsidP="00C47B8D">
            <w:pPr>
              <w:jc w:val="center"/>
              <w:rPr>
                <w:rFonts w:ascii="Times New Roman" w:hAnsi="Times New Roman" w:cs="Times New Roman"/>
                <w:bCs/>
                <w:sz w:val="24"/>
                <w:szCs w:val="24"/>
                <w:lang w:val="pt-BR"/>
              </w:rPr>
            </w:pPr>
          </w:p>
        </w:tc>
        <w:tc>
          <w:tcPr>
            <w:tcW w:w="709" w:type="dxa"/>
            <w:tcBorders>
              <w:top w:val="single" w:sz="4" w:space="0" w:color="auto"/>
              <w:left w:val="single" w:sz="4" w:space="0" w:color="auto"/>
              <w:bottom w:val="single" w:sz="4" w:space="0" w:color="auto"/>
              <w:right w:val="single" w:sz="4" w:space="0" w:color="auto"/>
            </w:tcBorders>
          </w:tcPr>
          <w:p w:rsidR="00990F33" w:rsidRPr="008E72E1" w:rsidRDefault="00990F33" w:rsidP="00C47B8D">
            <w:pPr>
              <w:jc w:val="center"/>
              <w:rPr>
                <w:rFonts w:ascii="Times New Roman" w:hAnsi="Times New Roman" w:cs="Times New Roman"/>
                <w:bCs/>
                <w:sz w:val="24"/>
                <w:szCs w:val="24"/>
                <w:lang w:val="pt-BR"/>
              </w:rPr>
            </w:pPr>
          </w:p>
        </w:tc>
        <w:tc>
          <w:tcPr>
            <w:tcW w:w="850" w:type="dxa"/>
            <w:tcBorders>
              <w:top w:val="single" w:sz="4" w:space="0" w:color="auto"/>
              <w:left w:val="single" w:sz="4" w:space="0" w:color="auto"/>
              <w:bottom w:val="single" w:sz="4" w:space="0" w:color="auto"/>
              <w:right w:val="single" w:sz="4" w:space="0" w:color="auto"/>
            </w:tcBorders>
          </w:tcPr>
          <w:p w:rsidR="00990F33" w:rsidRPr="008E72E1" w:rsidRDefault="00006C08" w:rsidP="00C47B8D">
            <w:pPr>
              <w:jc w:val="center"/>
              <w:rPr>
                <w:rFonts w:ascii="Times New Roman" w:hAnsi="Times New Roman" w:cs="Times New Roman"/>
                <w:bCs/>
                <w:sz w:val="24"/>
                <w:szCs w:val="24"/>
                <w:lang w:val="pt-BR"/>
              </w:rPr>
            </w:pPr>
            <w:r w:rsidRPr="008E72E1">
              <w:rPr>
                <w:rFonts w:ascii="Times New Roman" w:hAnsi="Times New Roman" w:cs="Times New Roman"/>
                <w:bCs/>
                <w:sz w:val="24"/>
                <w:szCs w:val="24"/>
                <w:lang w:val="pt-BR"/>
              </w:rPr>
              <w:t>1</w:t>
            </w:r>
          </w:p>
        </w:tc>
        <w:tc>
          <w:tcPr>
            <w:tcW w:w="1134" w:type="dxa"/>
            <w:tcBorders>
              <w:top w:val="single" w:sz="4" w:space="0" w:color="auto"/>
              <w:left w:val="single" w:sz="4" w:space="0" w:color="auto"/>
              <w:bottom w:val="single" w:sz="4" w:space="0" w:color="auto"/>
              <w:right w:val="single" w:sz="4" w:space="0" w:color="auto"/>
            </w:tcBorders>
          </w:tcPr>
          <w:p w:rsidR="00990F33" w:rsidRPr="008E72E1" w:rsidRDefault="004D3623" w:rsidP="00C47B8D">
            <w:pPr>
              <w:jc w:val="center"/>
              <w:rPr>
                <w:rFonts w:ascii="Times New Roman" w:hAnsi="Times New Roman" w:cs="Times New Roman"/>
                <w:bCs/>
                <w:sz w:val="24"/>
                <w:szCs w:val="24"/>
                <w:lang w:val="pt-BR"/>
              </w:rPr>
            </w:pPr>
            <w:r>
              <w:rPr>
                <w:rFonts w:ascii="Times New Roman" w:hAnsi="Times New Roman" w:cs="Times New Roman"/>
                <w:bCs/>
                <w:sz w:val="24"/>
                <w:szCs w:val="24"/>
                <w:lang w:val="pt-BR"/>
              </w:rPr>
              <w:t>3</w:t>
            </w:r>
          </w:p>
        </w:tc>
      </w:tr>
      <w:tr w:rsidR="00990F33" w:rsidRPr="00990F33" w:rsidTr="00E57C9A">
        <w:trPr>
          <w:trHeight w:val="281"/>
        </w:trPr>
        <w:tc>
          <w:tcPr>
            <w:tcW w:w="4113" w:type="dxa"/>
            <w:tcBorders>
              <w:top w:val="single" w:sz="4" w:space="0" w:color="auto"/>
              <w:left w:val="single" w:sz="4" w:space="0" w:color="auto"/>
              <w:bottom w:val="single" w:sz="4" w:space="0" w:color="auto"/>
              <w:right w:val="single" w:sz="4" w:space="0" w:color="auto"/>
            </w:tcBorders>
            <w:vAlign w:val="bottom"/>
          </w:tcPr>
          <w:p w:rsidR="00990F33" w:rsidRPr="00990F33" w:rsidRDefault="00990F33" w:rsidP="00C47B8D">
            <w:pPr>
              <w:jc w:val="both"/>
              <w:rPr>
                <w:rFonts w:ascii="Times New Roman" w:hAnsi="Times New Roman" w:cs="Times New Roman"/>
                <w:sz w:val="24"/>
                <w:szCs w:val="24"/>
                <w:lang w:val="pt-BR"/>
              </w:rPr>
            </w:pPr>
            <w:r>
              <w:rPr>
                <w:rFonts w:ascii="Times New Roman" w:hAnsi="Times New Roman" w:cs="Times New Roman"/>
                <w:sz w:val="24"/>
                <w:szCs w:val="24"/>
                <w:lang w:val="pt-BR"/>
              </w:rPr>
              <w:t>Gitarų būrelis</w:t>
            </w:r>
          </w:p>
        </w:tc>
        <w:tc>
          <w:tcPr>
            <w:tcW w:w="849" w:type="dxa"/>
            <w:tcBorders>
              <w:top w:val="single" w:sz="4" w:space="0" w:color="auto"/>
              <w:left w:val="nil"/>
              <w:bottom w:val="single" w:sz="4" w:space="0" w:color="auto"/>
              <w:right w:val="single" w:sz="4" w:space="0" w:color="auto"/>
            </w:tcBorders>
            <w:noWrap/>
            <w:vAlign w:val="bottom"/>
          </w:tcPr>
          <w:p w:rsidR="00990F33" w:rsidRPr="008E72E1" w:rsidRDefault="00990F33" w:rsidP="00C47B8D">
            <w:pPr>
              <w:jc w:val="center"/>
              <w:rPr>
                <w:rFonts w:ascii="Times New Roman" w:hAnsi="Times New Roman" w:cs="Times New Roman"/>
                <w:bCs/>
                <w:sz w:val="24"/>
                <w:szCs w:val="24"/>
                <w:lang w:val="pt-BR"/>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990F33" w:rsidRPr="008E72E1" w:rsidRDefault="00990F33" w:rsidP="00C47B8D">
            <w:pPr>
              <w:jc w:val="center"/>
              <w:rPr>
                <w:rFonts w:ascii="Times New Roman" w:hAnsi="Times New Roman" w:cs="Times New Roman"/>
                <w:bCs/>
                <w:sz w:val="24"/>
                <w:szCs w:val="24"/>
                <w:lang w:val="pt-BR"/>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990F33" w:rsidRPr="008E72E1" w:rsidRDefault="00990F33" w:rsidP="00C47B8D">
            <w:pPr>
              <w:jc w:val="center"/>
              <w:rPr>
                <w:rFonts w:ascii="Times New Roman" w:hAnsi="Times New Roman" w:cs="Times New Roman"/>
                <w:bCs/>
                <w:sz w:val="24"/>
                <w:szCs w:val="24"/>
                <w:lang w:val="pt-BR"/>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990F33" w:rsidRPr="008E72E1" w:rsidRDefault="00990F33" w:rsidP="00C47B8D">
            <w:pPr>
              <w:jc w:val="center"/>
              <w:rPr>
                <w:rFonts w:ascii="Times New Roman" w:hAnsi="Times New Roman" w:cs="Times New Roman"/>
                <w:bCs/>
                <w:sz w:val="24"/>
                <w:szCs w:val="24"/>
                <w:lang w:val="pt-BR"/>
              </w:rPr>
            </w:pPr>
          </w:p>
        </w:tc>
        <w:tc>
          <w:tcPr>
            <w:tcW w:w="709" w:type="dxa"/>
            <w:tcBorders>
              <w:top w:val="single" w:sz="4" w:space="0" w:color="auto"/>
              <w:left w:val="single" w:sz="4" w:space="0" w:color="auto"/>
              <w:bottom w:val="single" w:sz="4" w:space="0" w:color="auto"/>
              <w:right w:val="single" w:sz="4" w:space="0" w:color="auto"/>
            </w:tcBorders>
          </w:tcPr>
          <w:p w:rsidR="00990F33" w:rsidRPr="008E72E1" w:rsidRDefault="00006C08" w:rsidP="00C47B8D">
            <w:pPr>
              <w:jc w:val="center"/>
              <w:rPr>
                <w:rFonts w:ascii="Times New Roman" w:hAnsi="Times New Roman" w:cs="Times New Roman"/>
                <w:bCs/>
                <w:sz w:val="24"/>
                <w:szCs w:val="24"/>
                <w:lang w:val="pt-BR"/>
              </w:rPr>
            </w:pPr>
            <w:r w:rsidRPr="008E72E1">
              <w:rPr>
                <w:rFonts w:ascii="Times New Roman" w:hAnsi="Times New Roman" w:cs="Times New Roman"/>
                <w:bCs/>
                <w:sz w:val="24"/>
                <w:szCs w:val="24"/>
                <w:lang w:val="pt-BR"/>
              </w:rPr>
              <w:t>1</w:t>
            </w:r>
          </w:p>
        </w:tc>
        <w:tc>
          <w:tcPr>
            <w:tcW w:w="850" w:type="dxa"/>
            <w:tcBorders>
              <w:top w:val="single" w:sz="4" w:space="0" w:color="auto"/>
              <w:left w:val="single" w:sz="4" w:space="0" w:color="auto"/>
              <w:bottom w:val="single" w:sz="4" w:space="0" w:color="auto"/>
              <w:right w:val="single" w:sz="4" w:space="0" w:color="auto"/>
            </w:tcBorders>
          </w:tcPr>
          <w:p w:rsidR="00990F33" w:rsidRPr="008E72E1" w:rsidRDefault="00990F33" w:rsidP="00C47B8D">
            <w:pPr>
              <w:jc w:val="center"/>
              <w:rPr>
                <w:rFonts w:ascii="Times New Roman" w:hAnsi="Times New Roman" w:cs="Times New Roman"/>
                <w:bCs/>
                <w:sz w:val="24"/>
                <w:szCs w:val="24"/>
                <w:lang w:val="pt-BR"/>
              </w:rPr>
            </w:pPr>
          </w:p>
        </w:tc>
        <w:tc>
          <w:tcPr>
            <w:tcW w:w="1134" w:type="dxa"/>
            <w:tcBorders>
              <w:top w:val="single" w:sz="4" w:space="0" w:color="auto"/>
              <w:left w:val="single" w:sz="4" w:space="0" w:color="auto"/>
              <w:bottom w:val="single" w:sz="4" w:space="0" w:color="auto"/>
              <w:right w:val="single" w:sz="4" w:space="0" w:color="auto"/>
            </w:tcBorders>
          </w:tcPr>
          <w:p w:rsidR="00990F33" w:rsidRPr="008E72E1" w:rsidRDefault="00990F33" w:rsidP="00C47B8D">
            <w:pPr>
              <w:jc w:val="center"/>
              <w:rPr>
                <w:rFonts w:ascii="Times New Roman" w:hAnsi="Times New Roman" w:cs="Times New Roman"/>
                <w:bCs/>
                <w:sz w:val="24"/>
                <w:szCs w:val="24"/>
                <w:lang w:val="pt-BR"/>
              </w:rPr>
            </w:pPr>
            <w:r w:rsidRPr="008E72E1">
              <w:rPr>
                <w:rFonts w:ascii="Times New Roman" w:hAnsi="Times New Roman" w:cs="Times New Roman"/>
                <w:bCs/>
                <w:sz w:val="24"/>
                <w:szCs w:val="24"/>
                <w:lang w:val="pt-BR"/>
              </w:rPr>
              <w:t>1</w:t>
            </w:r>
          </w:p>
        </w:tc>
      </w:tr>
      <w:tr w:rsidR="00990F33" w:rsidRPr="00990F33" w:rsidTr="00E57C9A">
        <w:trPr>
          <w:trHeight w:val="411"/>
        </w:trPr>
        <w:tc>
          <w:tcPr>
            <w:tcW w:w="4113" w:type="dxa"/>
            <w:tcBorders>
              <w:top w:val="single" w:sz="4" w:space="0" w:color="auto"/>
              <w:left w:val="single" w:sz="4" w:space="0" w:color="auto"/>
              <w:bottom w:val="single" w:sz="4" w:space="0" w:color="auto"/>
              <w:right w:val="single" w:sz="4" w:space="0" w:color="auto"/>
            </w:tcBorders>
            <w:vAlign w:val="bottom"/>
          </w:tcPr>
          <w:p w:rsidR="00990F33" w:rsidRPr="00990F33" w:rsidRDefault="00990F33" w:rsidP="00C47B8D">
            <w:pPr>
              <w:jc w:val="both"/>
              <w:rPr>
                <w:rFonts w:ascii="Times New Roman" w:hAnsi="Times New Roman" w:cs="Times New Roman"/>
                <w:sz w:val="24"/>
                <w:szCs w:val="24"/>
              </w:rPr>
            </w:pPr>
            <w:r w:rsidRPr="00990F33">
              <w:rPr>
                <w:rFonts w:ascii="Times New Roman" w:hAnsi="Times New Roman" w:cs="Times New Roman"/>
                <w:sz w:val="24"/>
                <w:szCs w:val="24"/>
              </w:rPr>
              <w:t>Folklorinis ansamblis ,,</w:t>
            </w:r>
            <w:proofErr w:type="spellStart"/>
            <w:r w:rsidRPr="00990F33">
              <w:rPr>
                <w:rFonts w:ascii="Times New Roman" w:hAnsi="Times New Roman" w:cs="Times New Roman"/>
                <w:sz w:val="24"/>
                <w:szCs w:val="24"/>
              </w:rPr>
              <w:t>Rėmolioka</w:t>
            </w:r>
            <w:proofErr w:type="spellEnd"/>
            <w:r w:rsidRPr="00990F33">
              <w:rPr>
                <w:rFonts w:ascii="Times New Roman" w:hAnsi="Times New Roman" w:cs="Times New Roman"/>
                <w:sz w:val="24"/>
                <w:szCs w:val="24"/>
              </w:rPr>
              <w:t>“</w:t>
            </w:r>
          </w:p>
        </w:tc>
        <w:tc>
          <w:tcPr>
            <w:tcW w:w="849" w:type="dxa"/>
            <w:tcBorders>
              <w:top w:val="single" w:sz="4" w:space="0" w:color="auto"/>
              <w:left w:val="nil"/>
              <w:bottom w:val="single" w:sz="4" w:space="0" w:color="auto"/>
              <w:right w:val="single" w:sz="4" w:space="0" w:color="auto"/>
            </w:tcBorders>
            <w:noWrap/>
            <w:vAlign w:val="bottom"/>
          </w:tcPr>
          <w:p w:rsidR="00990F33" w:rsidRPr="008E72E1" w:rsidRDefault="00006C08" w:rsidP="00C47B8D">
            <w:pPr>
              <w:jc w:val="center"/>
              <w:rPr>
                <w:rFonts w:ascii="Times New Roman" w:hAnsi="Times New Roman" w:cs="Times New Roman"/>
                <w:bCs/>
                <w:sz w:val="24"/>
                <w:szCs w:val="24"/>
                <w:lang w:val="pt-BR"/>
              </w:rPr>
            </w:pPr>
            <w:r w:rsidRPr="008E72E1">
              <w:rPr>
                <w:rFonts w:ascii="Times New Roman" w:hAnsi="Times New Roman" w:cs="Times New Roman"/>
                <w:bCs/>
                <w:sz w:val="24"/>
                <w:szCs w:val="24"/>
                <w:lang w:val="pt-BR"/>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990F33" w:rsidRPr="008E72E1" w:rsidRDefault="00006C08" w:rsidP="00C47B8D">
            <w:pPr>
              <w:jc w:val="center"/>
              <w:rPr>
                <w:rFonts w:ascii="Times New Roman" w:hAnsi="Times New Roman" w:cs="Times New Roman"/>
                <w:bCs/>
                <w:sz w:val="24"/>
                <w:szCs w:val="24"/>
                <w:lang w:val="pt-BR"/>
              </w:rPr>
            </w:pPr>
            <w:r w:rsidRPr="008E72E1">
              <w:rPr>
                <w:rFonts w:ascii="Times New Roman" w:hAnsi="Times New Roman" w:cs="Times New Roman"/>
                <w:bCs/>
                <w:sz w:val="24"/>
                <w:szCs w:val="24"/>
                <w:lang w:val="pt-BR"/>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990F33" w:rsidRPr="008E72E1" w:rsidRDefault="00990F33" w:rsidP="00C47B8D">
            <w:pPr>
              <w:jc w:val="center"/>
              <w:rPr>
                <w:rFonts w:ascii="Times New Roman" w:hAnsi="Times New Roman" w:cs="Times New Roman"/>
                <w:bCs/>
                <w:sz w:val="24"/>
                <w:szCs w:val="24"/>
                <w:lang w:val="pt-BR"/>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990F33" w:rsidRPr="008E72E1" w:rsidRDefault="00990F33" w:rsidP="00C47B8D">
            <w:pPr>
              <w:jc w:val="center"/>
              <w:rPr>
                <w:rFonts w:ascii="Times New Roman" w:hAnsi="Times New Roman" w:cs="Times New Roman"/>
                <w:bCs/>
                <w:sz w:val="24"/>
                <w:szCs w:val="24"/>
                <w:lang w:val="pt-BR"/>
              </w:rPr>
            </w:pPr>
          </w:p>
        </w:tc>
        <w:tc>
          <w:tcPr>
            <w:tcW w:w="709" w:type="dxa"/>
            <w:tcBorders>
              <w:top w:val="single" w:sz="4" w:space="0" w:color="auto"/>
              <w:left w:val="single" w:sz="4" w:space="0" w:color="auto"/>
              <w:bottom w:val="single" w:sz="4" w:space="0" w:color="auto"/>
              <w:right w:val="single" w:sz="4" w:space="0" w:color="auto"/>
            </w:tcBorders>
          </w:tcPr>
          <w:p w:rsidR="00990F33" w:rsidRPr="008E72E1" w:rsidRDefault="00990F33" w:rsidP="00C47B8D">
            <w:pPr>
              <w:jc w:val="center"/>
              <w:rPr>
                <w:rFonts w:ascii="Times New Roman" w:hAnsi="Times New Roman" w:cs="Times New Roman"/>
                <w:bCs/>
                <w:sz w:val="24"/>
                <w:szCs w:val="24"/>
                <w:lang w:val="pt-BR"/>
              </w:rPr>
            </w:pPr>
          </w:p>
        </w:tc>
        <w:tc>
          <w:tcPr>
            <w:tcW w:w="850" w:type="dxa"/>
            <w:tcBorders>
              <w:top w:val="single" w:sz="4" w:space="0" w:color="auto"/>
              <w:left w:val="single" w:sz="4" w:space="0" w:color="auto"/>
              <w:bottom w:val="single" w:sz="4" w:space="0" w:color="auto"/>
              <w:right w:val="single" w:sz="4" w:space="0" w:color="auto"/>
            </w:tcBorders>
          </w:tcPr>
          <w:p w:rsidR="00990F33" w:rsidRPr="008E72E1" w:rsidRDefault="00990F33" w:rsidP="00C47B8D">
            <w:pPr>
              <w:jc w:val="center"/>
              <w:rPr>
                <w:rFonts w:ascii="Times New Roman" w:hAnsi="Times New Roman" w:cs="Times New Roman"/>
                <w:bCs/>
                <w:sz w:val="24"/>
                <w:szCs w:val="24"/>
                <w:lang w:val="pt-BR"/>
              </w:rPr>
            </w:pPr>
          </w:p>
        </w:tc>
        <w:tc>
          <w:tcPr>
            <w:tcW w:w="1134" w:type="dxa"/>
            <w:tcBorders>
              <w:top w:val="single" w:sz="4" w:space="0" w:color="auto"/>
              <w:left w:val="single" w:sz="4" w:space="0" w:color="auto"/>
              <w:bottom w:val="single" w:sz="4" w:space="0" w:color="auto"/>
              <w:right w:val="single" w:sz="4" w:space="0" w:color="auto"/>
            </w:tcBorders>
          </w:tcPr>
          <w:p w:rsidR="00990F33" w:rsidRPr="008E72E1" w:rsidRDefault="00990F33" w:rsidP="00C47B8D">
            <w:pPr>
              <w:jc w:val="center"/>
              <w:rPr>
                <w:rFonts w:ascii="Times New Roman" w:hAnsi="Times New Roman" w:cs="Times New Roman"/>
                <w:bCs/>
                <w:sz w:val="24"/>
                <w:szCs w:val="24"/>
                <w:lang w:val="pt-BR"/>
              </w:rPr>
            </w:pPr>
            <w:r w:rsidRPr="008E72E1">
              <w:rPr>
                <w:rFonts w:ascii="Times New Roman" w:hAnsi="Times New Roman" w:cs="Times New Roman"/>
                <w:bCs/>
                <w:sz w:val="24"/>
                <w:szCs w:val="24"/>
                <w:lang w:val="pt-BR"/>
              </w:rPr>
              <w:t>2</w:t>
            </w:r>
          </w:p>
        </w:tc>
      </w:tr>
      <w:tr w:rsidR="00990F33" w:rsidRPr="00990F33" w:rsidTr="00E57C9A">
        <w:trPr>
          <w:trHeight w:val="634"/>
        </w:trPr>
        <w:tc>
          <w:tcPr>
            <w:tcW w:w="4113" w:type="dxa"/>
            <w:tcBorders>
              <w:top w:val="single" w:sz="4" w:space="0" w:color="auto"/>
              <w:left w:val="single" w:sz="4" w:space="0" w:color="auto"/>
              <w:bottom w:val="single" w:sz="4" w:space="0" w:color="auto"/>
              <w:right w:val="single" w:sz="4" w:space="0" w:color="auto"/>
            </w:tcBorders>
            <w:vAlign w:val="bottom"/>
          </w:tcPr>
          <w:p w:rsidR="00990F33" w:rsidRPr="00990F33" w:rsidRDefault="00990F33" w:rsidP="00C47B8D">
            <w:pPr>
              <w:jc w:val="both"/>
              <w:rPr>
                <w:rFonts w:ascii="Times New Roman" w:hAnsi="Times New Roman" w:cs="Times New Roman"/>
                <w:sz w:val="24"/>
                <w:szCs w:val="24"/>
              </w:rPr>
            </w:pPr>
            <w:r w:rsidRPr="00990F33">
              <w:rPr>
                <w:rFonts w:ascii="Times New Roman" w:hAnsi="Times New Roman" w:cs="Times New Roman"/>
                <w:sz w:val="24"/>
                <w:szCs w:val="24"/>
              </w:rPr>
              <w:t>Tarifikuojamų valandų skaičius neformaliam ugdymui</w:t>
            </w:r>
          </w:p>
        </w:tc>
        <w:tc>
          <w:tcPr>
            <w:tcW w:w="849" w:type="dxa"/>
            <w:tcBorders>
              <w:top w:val="single" w:sz="4" w:space="0" w:color="auto"/>
              <w:left w:val="nil"/>
              <w:bottom w:val="single" w:sz="4" w:space="0" w:color="auto"/>
              <w:right w:val="single" w:sz="4" w:space="0" w:color="auto"/>
            </w:tcBorders>
            <w:noWrap/>
            <w:vAlign w:val="bottom"/>
          </w:tcPr>
          <w:p w:rsidR="00990F33" w:rsidRPr="00990F33" w:rsidRDefault="00006C08" w:rsidP="00C47B8D">
            <w:pPr>
              <w:jc w:val="center"/>
              <w:rPr>
                <w:rFonts w:ascii="Times New Roman" w:hAnsi="Times New Roman" w:cs="Times New Roman"/>
                <w:b/>
                <w:bCs/>
                <w:sz w:val="24"/>
                <w:szCs w:val="24"/>
                <w:lang w:val="pt-BR"/>
              </w:rPr>
            </w:pPr>
            <w:r>
              <w:rPr>
                <w:rFonts w:ascii="Times New Roman" w:hAnsi="Times New Roman" w:cs="Times New Roman"/>
                <w:b/>
                <w:bCs/>
                <w:sz w:val="24"/>
                <w:szCs w:val="24"/>
                <w:lang w:val="pt-BR"/>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990F33" w:rsidRPr="00990F33" w:rsidRDefault="004D3623" w:rsidP="00C47B8D">
            <w:pPr>
              <w:jc w:val="center"/>
              <w:rPr>
                <w:rFonts w:ascii="Times New Roman" w:hAnsi="Times New Roman" w:cs="Times New Roman"/>
                <w:b/>
                <w:bCs/>
                <w:sz w:val="24"/>
                <w:szCs w:val="24"/>
                <w:lang w:val="pt-BR"/>
              </w:rPr>
            </w:pPr>
            <w:r>
              <w:rPr>
                <w:rFonts w:ascii="Times New Roman" w:hAnsi="Times New Roman" w:cs="Times New Roman"/>
                <w:b/>
                <w:bCs/>
                <w:sz w:val="24"/>
                <w:szCs w:val="24"/>
                <w:lang w:val="pt-BR"/>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990F33" w:rsidRPr="00990F33" w:rsidRDefault="00006C08" w:rsidP="00C47B8D">
            <w:pPr>
              <w:jc w:val="center"/>
              <w:rPr>
                <w:rFonts w:ascii="Times New Roman" w:hAnsi="Times New Roman" w:cs="Times New Roman"/>
                <w:b/>
                <w:bCs/>
                <w:sz w:val="24"/>
                <w:szCs w:val="24"/>
                <w:lang w:val="pt-BR"/>
              </w:rPr>
            </w:pPr>
            <w:r>
              <w:rPr>
                <w:rFonts w:ascii="Times New Roman" w:hAnsi="Times New Roman" w:cs="Times New Roman"/>
                <w:b/>
                <w:bCs/>
                <w:sz w:val="24"/>
                <w:szCs w:val="24"/>
                <w:lang w:val="pt-BR"/>
              </w:rPr>
              <w:t>2</w:t>
            </w:r>
          </w:p>
        </w:tc>
        <w:tc>
          <w:tcPr>
            <w:tcW w:w="850" w:type="dxa"/>
            <w:tcBorders>
              <w:top w:val="single" w:sz="4" w:space="0" w:color="auto"/>
              <w:left w:val="single" w:sz="4" w:space="0" w:color="auto"/>
              <w:bottom w:val="single" w:sz="4" w:space="0" w:color="auto"/>
              <w:right w:val="single" w:sz="4" w:space="0" w:color="auto"/>
            </w:tcBorders>
            <w:noWrap/>
            <w:vAlign w:val="bottom"/>
          </w:tcPr>
          <w:p w:rsidR="00990F33" w:rsidRPr="00990F33" w:rsidRDefault="004D3623" w:rsidP="00C47B8D">
            <w:pPr>
              <w:jc w:val="center"/>
              <w:rPr>
                <w:rFonts w:ascii="Times New Roman" w:hAnsi="Times New Roman" w:cs="Times New Roman"/>
                <w:b/>
                <w:bCs/>
                <w:sz w:val="24"/>
                <w:szCs w:val="24"/>
                <w:lang w:val="pt-BR"/>
              </w:rPr>
            </w:pPr>
            <w:r>
              <w:rPr>
                <w:rFonts w:ascii="Times New Roman" w:hAnsi="Times New Roman" w:cs="Times New Roman"/>
                <w:b/>
                <w:bCs/>
                <w:sz w:val="24"/>
                <w:szCs w:val="24"/>
                <w:lang w:val="pt-BR"/>
              </w:rPr>
              <w:t>2</w:t>
            </w:r>
          </w:p>
        </w:tc>
        <w:tc>
          <w:tcPr>
            <w:tcW w:w="709" w:type="dxa"/>
            <w:tcBorders>
              <w:top w:val="single" w:sz="4" w:space="0" w:color="auto"/>
              <w:left w:val="single" w:sz="4" w:space="0" w:color="auto"/>
              <w:bottom w:val="single" w:sz="4" w:space="0" w:color="auto"/>
              <w:right w:val="single" w:sz="4" w:space="0" w:color="auto"/>
            </w:tcBorders>
          </w:tcPr>
          <w:p w:rsidR="00990F33" w:rsidRPr="00990F33" w:rsidRDefault="00006C08" w:rsidP="00C47B8D">
            <w:pPr>
              <w:jc w:val="center"/>
              <w:rPr>
                <w:rFonts w:ascii="Times New Roman" w:hAnsi="Times New Roman" w:cs="Times New Roman"/>
                <w:b/>
                <w:bCs/>
                <w:sz w:val="24"/>
                <w:szCs w:val="24"/>
                <w:lang w:val="pt-BR"/>
              </w:rPr>
            </w:pPr>
            <w:r>
              <w:rPr>
                <w:rFonts w:ascii="Times New Roman" w:hAnsi="Times New Roman" w:cs="Times New Roman"/>
                <w:b/>
                <w:bCs/>
                <w:sz w:val="24"/>
                <w:szCs w:val="24"/>
                <w:lang w:val="pt-BR"/>
              </w:rPr>
              <w:t>2</w:t>
            </w:r>
          </w:p>
        </w:tc>
        <w:tc>
          <w:tcPr>
            <w:tcW w:w="850" w:type="dxa"/>
            <w:tcBorders>
              <w:top w:val="single" w:sz="4" w:space="0" w:color="auto"/>
              <w:left w:val="single" w:sz="4" w:space="0" w:color="auto"/>
              <w:bottom w:val="single" w:sz="4" w:space="0" w:color="auto"/>
              <w:right w:val="single" w:sz="4" w:space="0" w:color="auto"/>
            </w:tcBorders>
          </w:tcPr>
          <w:p w:rsidR="00990F33" w:rsidRPr="00990F33" w:rsidRDefault="004D3623" w:rsidP="00C47B8D">
            <w:pPr>
              <w:rPr>
                <w:rFonts w:ascii="Times New Roman" w:hAnsi="Times New Roman" w:cs="Times New Roman"/>
                <w:b/>
                <w:bCs/>
                <w:sz w:val="24"/>
                <w:szCs w:val="24"/>
                <w:lang w:val="pt-BR"/>
              </w:rPr>
            </w:pPr>
            <w:r>
              <w:rPr>
                <w:rFonts w:ascii="Times New Roman" w:hAnsi="Times New Roman" w:cs="Times New Roman"/>
                <w:b/>
                <w:bCs/>
                <w:sz w:val="24"/>
                <w:szCs w:val="24"/>
                <w:lang w:val="pt-BR"/>
              </w:rPr>
              <w:t>2</w:t>
            </w:r>
          </w:p>
        </w:tc>
        <w:tc>
          <w:tcPr>
            <w:tcW w:w="1134" w:type="dxa"/>
            <w:tcBorders>
              <w:top w:val="single" w:sz="4" w:space="0" w:color="auto"/>
              <w:left w:val="single" w:sz="4" w:space="0" w:color="auto"/>
              <w:bottom w:val="single" w:sz="4" w:space="0" w:color="auto"/>
              <w:right w:val="single" w:sz="4" w:space="0" w:color="auto"/>
            </w:tcBorders>
          </w:tcPr>
          <w:p w:rsidR="00990F33" w:rsidRPr="00990F33" w:rsidRDefault="004D3623" w:rsidP="00C47B8D">
            <w:pPr>
              <w:rPr>
                <w:rFonts w:ascii="Times New Roman" w:hAnsi="Times New Roman" w:cs="Times New Roman"/>
                <w:b/>
                <w:bCs/>
                <w:sz w:val="24"/>
                <w:szCs w:val="24"/>
                <w:lang w:val="pt-BR"/>
              </w:rPr>
            </w:pPr>
            <w:r>
              <w:rPr>
                <w:rFonts w:ascii="Times New Roman" w:hAnsi="Times New Roman" w:cs="Times New Roman"/>
                <w:b/>
                <w:bCs/>
                <w:sz w:val="24"/>
                <w:szCs w:val="24"/>
                <w:lang w:val="pt-BR"/>
              </w:rPr>
              <w:t>12</w:t>
            </w:r>
          </w:p>
        </w:tc>
      </w:tr>
      <w:tr w:rsidR="00990F33" w:rsidRPr="00990F33" w:rsidTr="00E57C9A">
        <w:trPr>
          <w:trHeight w:val="433"/>
        </w:trPr>
        <w:tc>
          <w:tcPr>
            <w:tcW w:w="4113" w:type="dxa"/>
            <w:tcBorders>
              <w:top w:val="single" w:sz="4" w:space="0" w:color="auto"/>
              <w:left w:val="single" w:sz="4" w:space="0" w:color="auto"/>
              <w:bottom w:val="single" w:sz="4" w:space="0" w:color="auto"/>
              <w:right w:val="single" w:sz="4" w:space="0" w:color="auto"/>
            </w:tcBorders>
            <w:vAlign w:val="bottom"/>
          </w:tcPr>
          <w:p w:rsidR="00990F33" w:rsidRPr="00990F33" w:rsidRDefault="00990F33" w:rsidP="00C47B8D">
            <w:pPr>
              <w:jc w:val="both"/>
              <w:rPr>
                <w:rFonts w:ascii="Times New Roman" w:hAnsi="Times New Roman" w:cs="Times New Roman"/>
                <w:b/>
                <w:i/>
                <w:sz w:val="24"/>
                <w:szCs w:val="24"/>
              </w:rPr>
            </w:pPr>
            <w:r w:rsidRPr="00990F33">
              <w:rPr>
                <w:rFonts w:ascii="Times New Roman" w:hAnsi="Times New Roman" w:cs="Times New Roman"/>
                <w:b/>
                <w:i/>
                <w:sz w:val="24"/>
                <w:szCs w:val="24"/>
              </w:rPr>
              <w:t xml:space="preserve">Tarifikuojamų valandų skaičius </w:t>
            </w:r>
          </w:p>
        </w:tc>
        <w:tc>
          <w:tcPr>
            <w:tcW w:w="849" w:type="dxa"/>
            <w:tcBorders>
              <w:top w:val="single" w:sz="4" w:space="0" w:color="auto"/>
              <w:left w:val="nil"/>
              <w:bottom w:val="single" w:sz="4" w:space="0" w:color="auto"/>
              <w:right w:val="single" w:sz="4" w:space="0" w:color="auto"/>
            </w:tcBorders>
            <w:noWrap/>
            <w:vAlign w:val="bottom"/>
          </w:tcPr>
          <w:p w:rsidR="00990F33" w:rsidRPr="00990F33" w:rsidRDefault="00990F33" w:rsidP="00C47B8D">
            <w:pPr>
              <w:jc w:val="center"/>
              <w:rPr>
                <w:rFonts w:ascii="Times New Roman" w:hAnsi="Times New Roman" w:cs="Times New Roman"/>
                <w:b/>
                <w:bCs/>
                <w:sz w:val="24"/>
                <w:szCs w:val="24"/>
                <w:lang w:val="pt-BR"/>
              </w:rPr>
            </w:pPr>
            <w:r w:rsidRPr="00990F33">
              <w:rPr>
                <w:rFonts w:ascii="Times New Roman" w:hAnsi="Times New Roman" w:cs="Times New Roman"/>
                <w:b/>
                <w:bCs/>
                <w:sz w:val="24"/>
                <w:szCs w:val="24"/>
                <w:lang w:val="pt-BR"/>
              </w:rPr>
              <w:t>24,5</w:t>
            </w:r>
          </w:p>
        </w:tc>
        <w:tc>
          <w:tcPr>
            <w:tcW w:w="709" w:type="dxa"/>
            <w:tcBorders>
              <w:top w:val="single" w:sz="4" w:space="0" w:color="auto"/>
              <w:left w:val="single" w:sz="4" w:space="0" w:color="auto"/>
              <w:bottom w:val="single" w:sz="4" w:space="0" w:color="auto"/>
              <w:right w:val="single" w:sz="4" w:space="0" w:color="auto"/>
            </w:tcBorders>
            <w:noWrap/>
            <w:vAlign w:val="bottom"/>
          </w:tcPr>
          <w:p w:rsidR="00990F33" w:rsidRPr="00990F33" w:rsidRDefault="00990F33" w:rsidP="00C47B8D">
            <w:pPr>
              <w:jc w:val="center"/>
              <w:rPr>
                <w:rFonts w:ascii="Times New Roman" w:hAnsi="Times New Roman" w:cs="Times New Roman"/>
                <w:b/>
                <w:bCs/>
                <w:sz w:val="24"/>
                <w:szCs w:val="24"/>
                <w:lang w:val="pt-BR"/>
              </w:rPr>
            </w:pPr>
            <w:r w:rsidRPr="00990F33">
              <w:rPr>
                <w:rFonts w:ascii="Times New Roman" w:hAnsi="Times New Roman" w:cs="Times New Roman"/>
                <w:b/>
                <w:bCs/>
                <w:sz w:val="24"/>
                <w:szCs w:val="24"/>
                <w:lang w:val="pt-BR"/>
              </w:rPr>
              <w:t>2</w:t>
            </w:r>
            <w:r w:rsidR="00006C08">
              <w:rPr>
                <w:rFonts w:ascii="Times New Roman" w:hAnsi="Times New Roman" w:cs="Times New Roman"/>
                <w:b/>
                <w:bCs/>
                <w:sz w:val="24"/>
                <w:szCs w:val="24"/>
                <w:lang w:val="pt-BR"/>
              </w:rPr>
              <w:t>3</w:t>
            </w:r>
            <w:r w:rsidRPr="00990F33">
              <w:rPr>
                <w:rFonts w:ascii="Times New Roman" w:hAnsi="Times New Roman" w:cs="Times New Roman"/>
                <w:b/>
                <w:bCs/>
                <w:sz w:val="24"/>
                <w:szCs w:val="24"/>
                <w:lang w:val="pt-BR"/>
              </w:rPr>
              <w:t>,5</w:t>
            </w:r>
          </w:p>
        </w:tc>
        <w:tc>
          <w:tcPr>
            <w:tcW w:w="709" w:type="dxa"/>
            <w:tcBorders>
              <w:top w:val="single" w:sz="4" w:space="0" w:color="auto"/>
              <w:left w:val="single" w:sz="4" w:space="0" w:color="auto"/>
              <w:bottom w:val="single" w:sz="4" w:space="0" w:color="auto"/>
              <w:right w:val="single" w:sz="4" w:space="0" w:color="auto"/>
            </w:tcBorders>
            <w:noWrap/>
            <w:vAlign w:val="bottom"/>
          </w:tcPr>
          <w:p w:rsidR="00990F33" w:rsidRPr="00990F33" w:rsidRDefault="00990F33" w:rsidP="00C47B8D">
            <w:pPr>
              <w:jc w:val="center"/>
              <w:rPr>
                <w:rFonts w:ascii="Times New Roman" w:hAnsi="Times New Roman" w:cs="Times New Roman"/>
                <w:b/>
                <w:bCs/>
                <w:sz w:val="24"/>
                <w:szCs w:val="24"/>
                <w:lang w:val="pt-BR"/>
              </w:rPr>
            </w:pPr>
            <w:r w:rsidRPr="00990F33">
              <w:rPr>
                <w:rFonts w:ascii="Times New Roman" w:hAnsi="Times New Roman" w:cs="Times New Roman"/>
                <w:b/>
                <w:bCs/>
                <w:sz w:val="24"/>
                <w:szCs w:val="24"/>
                <w:lang w:val="pt-BR"/>
              </w:rPr>
              <w:t>30</w:t>
            </w:r>
          </w:p>
        </w:tc>
        <w:tc>
          <w:tcPr>
            <w:tcW w:w="850" w:type="dxa"/>
            <w:tcBorders>
              <w:top w:val="single" w:sz="4" w:space="0" w:color="auto"/>
              <w:left w:val="single" w:sz="4" w:space="0" w:color="auto"/>
              <w:bottom w:val="single" w:sz="4" w:space="0" w:color="auto"/>
              <w:right w:val="single" w:sz="4" w:space="0" w:color="auto"/>
            </w:tcBorders>
            <w:noWrap/>
            <w:vAlign w:val="bottom"/>
          </w:tcPr>
          <w:p w:rsidR="00990F33" w:rsidRPr="00990F33" w:rsidRDefault="00006C08" w:rsidP="00C47B8D">
            <w:pPr>
              <w:jc w:val="center"/>
              <w:rPr>
                <w:rFonts w:ascii="Times New Roman" w:hAnsi="Times New Roman" w:cs="Times New Roman"/>
                <w:b/>
                <w:bCs/>
                <w:sz w:val="24"/>
                <w:szCs w:val="24"/>
                <w:lang w:val="pt-BR"/>
              </w:rPr>
            </w:pPr>
            <w:r>
              <w:rPr>
                <w:rFonts w:ascii="Times New Roman" w:hAnsi="Times New Roman" w:cs="Times New Roman"/>
                <w:b/>
                <w:bCs/>
                <w:sz w:val="24"/>
                <w:szCs w:val="24"/>
                <w:lang w:val="pt-BR"/>
              </w:rPr>
              <w:t>30</w:t>
            </w:r>
          </w:p>
        </w:tc>
        <w:tc>
          <w:tcPr>
            <w:tcW w:w="709" w:type="dxa"/>
            <w:tcBorders>
              <w:top w:val="single" w:sz="4" w:space="0" w:color="auto"/>
              <w:left w:val="single" w:sz="4" w:space="0" w:color="auto"/>
              <w:bottom w:val="single" w:sz="4" w:space="0" w:color="auto"/>
              <w:right w:val="single" w:sz="4" w:space="0" w:color="auto"/>
            </w:tcBorders>
          </w:tcPr>
          <w:p w:rsidR="00990F33" w:rsidRPr="00990F33" w:rsidRDefault="00990F33" w:rsidP="00C47B8D">
            <w:pPr>
              <w:rPr>
                <w:rFonts w:ascii="Times New Roman" w:hAnsi="Times New Roman" w:cs="Times New Roman"/>
                <w:b/>
                <w:bCs/>
                <w:sz w:val="24"/>
                <w:szCs w:val="24"/>
                <w:lang w:val="pt-BR"/>
              </w:rPr>
            </w:pPr>
            <w:r w:rsidRPr="00990F33">
              <w:rPr>
                <w:rFonts w:ascii="Times New Roman" w:hAnsi="Times New Roman" w:cs="Times New Roman"/>
                <w:b/>
                <w:bCs/>
                <w:sz w:val="24"/>
                <w:szCs w:val="24"/>
                <w:lang w:val="pt-BR"/>
              </w:rPr>
              <w:t>30</w:t>
            </w:r>
          </w:p>
        </w:tc>
        <w:tc>
          <w:tcPr>
            <w:tcW w:w="850" w:type="dxa"/>
            <w:tcBorders>
              <w:top w:val="single" w:sz="4" w:space="0" w:color="auto"/>
              <w:left w:val="single" w:sz="4" w:space="0" w:color="auto"/>
              <w:bottom w:val="single" w:sz="4" w:space="0" w:color="auto"/>
              <w:right w:val="single" w:sz="4" w:space="0" w:color="auto"/>
            </w:tcBorders>
          </w:tcPr>
          <w:p w:rsidR="00990F33" w:rsidRPr="00990F33" w:rsidRDefault="00006C08" w:rsidP="00C47B8D">
            <w:pPr>
              <w:rPr>
                <w:rFonts w:ascii="Times New Roman" w:hAnsi="Times New Roman" w:cs="Times New Roman"/>
                <w:b/>
                <w:bCs/>
                <w:sz w:val="24"/>
                <w:szCs w:val="24"/>
                <w:lang w:val="pt-BR"/>
              </w:rPr>
            </w:pPr>
            <w:r>
              <w:rPr>
                <w:rFonts w:ascii="Times New Roman" w:hAnsi="Times New Roman" w:cs="Times New Roman"/>
                <w:b/>
                <w:bCs/>
                <w:sz w:val="24"/>
                <w:szCs w:val="24"/>
                <w:lang w:val="pt-BR"/>
              </w:rPr>
              <w:t>26</w:t>
            </w:r>
          </w:p>
        </w:tc>
        <w:tc>
          <w:tcPr>
            <w:tcW w:w="1134" w:type="dxa"/>
            <w:tcBorders>
              <w:top w:val="single" w:sz="4" w:space="0" w:color="auto"/>
              <w:left w:val="single" w:sz="4" w:space="0" w:color="auto"/>
              <w:bottom w:val="single" w:sz="4" w:space="0" w:color="auto"/>
              <w:right w:val="single" w:sz="4" w:space="0" w:color="auto"/>
            </w:tcBorders>
          </w:tcPr>
          <w:p w:rsidR="00990F33" w:rsidRPr="00990F33" w:rsidRDefault="00006C08" w:rsidP="00C47B8D">
            <w:pPr>
              <w:rPr>
                <w:rFonts w:ascii="Times New Roman" w:hAnsi="Times New Roman" w:cs="Times New Roman"/>
                <w:b/>
                <w:bCs/>
                <w:sz w:val="24"/>
                <w:szCs w:val="24"/>
                <w:lang w:val="pt-BR"/>
              </w:rPr>
            </w:pPr>
            <w:r>
              <w:rPr>
                <w:rFonts w:ascii="Times New Roman" w:hAnsi="Times New Roman" w:cs="Times New Roman"/>
                <w:b/>
                <w:bCs/>
                <w:sz w:val="24"/>
                <w:szCs w:val="24"/>
                <w:lang w:val="pt-BR"/>
              </w:rPr>
              <w:t>164</w:t>
            </w:r>
          </w:p>
        </w:tc>
      </w:tr>
    </w:tbl>
    <w:p w:rsidR="00EE340E" w:rsidRPr="00006C08" w:rsidRDefault="00990F33" w:rsidP="00006C08">
      <w:pPr>
        <w:rPr>
          <w:rFonts w:ascii="Times New Roman" w:hAnsi="Times New Roman" w:cs="Times New Roman"/>
          <w:sz w:val="24"/>
          <w:szCs w:val="24"/>
        </w:rPr>
      </w:pPr>
      <w:r w:rsidRPr="00990F33">
        <w:rPr>
          <w:rFonts w:ascii="Times New Roman" w:hAnsi="Times New Roman" w:cs="Times New Roman"/>
          <w:sz w:val="24"/>
          <w:szCs w:val="24"/>
        </w:rPr>
        <w:t>Pastabos :+ pamokos dėl dalinimo į grupes.</w:t>
      </w:r>
      <w:r w:rsidR="00E57C9A">
        <w:rPr>
          <w:rFonts w:ascii="Times New Roman" w:hAnsi="Times New Roman" w:cs="Times New Roman"/>
          <w:sz w:val="24"/>
          <w:szCs w:val="24"/>
        </w:rPr>
        <w:t>,</w:t>
      </w:r>
      <w:r w:rsidRPr="00990F33">
        <w:rPr>
          <w:rFonts w:ascii="Times New Roman" w:hAnsi="Times New Roman" w:cs="Times New Roman"/>
          <w:sz w:val="24"/>
          <w:szCs w:val="24"/>
          <w:lang w:val="en-US"/>
        </w:rPr>
        <w:t xml:space="preserve">* </w:t>
      </w:r>
      <w:proofErr w:type="spellStart"/>
      <w:r w:rsidR="000D1A2F">
        <w:rPr>
          <w:rFonts w:ascii="Times New Roman" w:hAnsi="Times New Roman" w:cs="Times New Roman"/>
          <w:sz w:val="24"/>
          <w:szCs w:val="24"/>
          <w:lang w:val="en-US"/>
        </w:rPr>
        <w:t>pamokos</w:t>
      </w:r>
      <w:proofErr w:type="spellEnd"/>
      <w:r w:rsidR="000D1A2F">
        <w:rPr>
          <w:rFonts w:ascii="Times New Roman" w:hAnsi="Times New Roman" w:cs="Times New Roman"/>
          <w:sz w:val="24"/>
          <w:szCs w:val="24"/>
          <w:lang w:val="en-US"/>
        </w:rPr>
        <w:t xml:space="preserve"> </w:t>
      </w:r>
      <w:proofErr w:type="spellStart"/>
      <w:r w:rsidR="000D1A2F">
        <w:rPr>
          <w:rFonts w:ascii="Times New Roman" w:hAnsi="Times New Roman" w:cs="Times New Roman"/>
          <w:sz w:val="24"/>
          <w:szCs w:val="24"/>
          <w:lang w:val="en-US"/>
        </w:rPr>
        <w:t>mokinių</w:t>
      </w:r>
      <w:proofErr w:type="spellEnd"/>
      <w:r w:rsidR="000D1A2F">
        <w:rPr>
          <w:rFonts w:ascii="Times New Roman" w:hAnsi="Times New Roman" w:cs="Times New Roman"/>
          <w:sz w:val="24"/>
          <w:szCs w:val="24"/>
          <w:lang w:val="en-US"/>
        </w:rPr>
        <w:t xml:space="preserve"> </w:t>
      </w:r>
      <w:proofErr w:type="spellStart"/>
      <w:r w:rsidR="000D1A2F">
        <w:rPr>
          <w:rFonts w:ascii="Times New Roman" w:hAnsi="Times New Roman" w:cs="Times New Roman"/>
          <w:sz w:val="24"/>
          <w:szCs w:val="24"/>
          <w:lang w:val="en-US"/>
        </w:rPr>
        <w:t>mokymoso</w:t>
      </w:r>
      <w:proofErr w:type="spellEnd"/>
      <w:r w:rsidR="000D1A2F">
        <w:rPr>
          <w:rFonts w:ascii="Times New Roman" w:hAnsi="Times New Roman" w:cs="Times New Roman"/>
          <w:sz w:val="24"/>
          <w:szCs w:val="24"/>
          <w:lang w:val="en-US"/>
        </w:rPr>
        <w:t xml:space="preserve"> </w:t>
      </w:r>
      <w:proofErr w:type="spellStart"/>
      <w:r w:rsidR="000D1A2F">
        <w:rPr>
          <w:rFonts w:ascii="Times New Roman" w:hAnsi="Times New Roman" w:cs="Times New Roman"/>
          <w:sz w:val="24"/>
          <w:szCs w:val="24"/>
          <w:lang w:val="en-US"/>
        </w:rPr>
        <w:t>poreikiams</w:t>
      </w:r>
      <w:proofErr w:type="spellEnd"/>
      <w:r w:rsidR="000D1A2F">
        <w:rPr>
          <w:rFonts w:ascii="Times New Roman" w:hAnsi="Times New Roman" w:cs="Times New Roman"/>
          <w:sz w:val="24"/>
          <w:szCs w:val="24"/>
          <w:lang w:val="en-US"/>
        </w:rPr>
        <w:t xml:space="preserve"> </w:t>
      </w:r>
      <w:proofErr w:type="spellStart"/>
      <w:r w:rsidR="000D1A2F">
        <w:rPr>
          <w:rFonts w:ascii="Times New Roman" w:hAnsi="Times New Roman" w:cs="Times New Roman"/>
          <w:sz w:val="24"/>
          <w:szCs w:val="24"/>
          <w:lang w:val="en-US"/>
        </w:rPr>
        <w:t>gerinti</w:t>
      </w:r>
      <w:proofErr w:type="spellEnd"/>
      <w:r w:rsidR="000D1A2F">
        <w:rPr>
          <w:rFonts w:ascii="Times New Roman" w:hAnsi="Times New Roman" w:cs="Times New Roman"/>
          <w:sz w:val="24"/>
          <w:szCs w:val="24"/>
          <w:lang w:val="en-US"/>
        </w:rPr>
        <w:t>.</w:t>
      </w:r>
    </w:p>
    <w:p w:rsidR="00EE340E" w:rsidRPr="00684C7D" w:rsidRDefault="00EE340E" w:rsidP="00EE340E">
      <w:pPr>
        <w:tabs>
          <w:tab w:val="left" w:pos="720"/>
        </w:tabs>
        <w:rPr>
          <w:b/>
          <w:szCs w:val="24"/>
        </w:rPr>
      </w:pPr>
    </w:p>
    <w:p w:rsidR="00EE340E" w:rsidRPr="006D3CC2" w:rsidRDefault="00006C08" w:rsidP="00006C08">
      <w:pPr>
        <w:tabs>
          <w:tab w:val="left" w:pos="720"/>
        </w:tabs>
        <w:rPr>
          <w:rFonts w:ascii="Times New Roman" w:hAnsi="Times New Roman" w:cs="Times New Roman"/>
          <w:b/>
          <w:sz w:val="24"/>
          <w:szCs w:val="24"/>
        </w:rPr>
      </w:pPr>
      <w:r w:rsidRPr="006D3CC2">
        <w:rPr>
          <w:rFonts w:ascii="Times New Roman" w:hAnsi="Times New Roman" w:cs="Times New Roman"/>
          <w:b/>
          <w:sz w:val="24"/>
          <w:szCs w:val="24"/>
        </w:rPr>
        <w:t xml:space="preserve">                                                  </w:t>
      </w:r>
      <w:r w:rsidR="004D3623">
        <w:rPr>
          <w:rFonts w:ascii="Times New Roman" w:hAnsi="Times New Roman" w:cs="Times New Roman"/>
          <w:b/>
          <w:sz w:val="24"/>
          <w:szCs w:val="24"/>
        </w:rPr>
        <w:t xml:space="preserve">        </w:t>
      </w:r>
      <w:r w:rsidRPr="006D3CC2">
        <w:rPr>
          <w:rFonts w:ascii="Times New Roman" w:hAnsi="Times New Roman" w:cs="Times New Roman"/>
          <w:b/>
          <w:sz w:val="24"/>
          <w:szCs w:val="24"/>
        </w:rPr>
        <w:t xml:space="preserve">  ANTRASIS </w:t>
      </w:r>
      <w:r w:rsidR="00EE340E" w:rsidRPr="006D3CC2">
        <w:rPr>
          <w:rFonts w:ascii="Times New Roman" w:hAnsi="Times New Roman" w:cs="Times New Roman"/>
          <w:b/>
          <w:sz w:val="24"/>
          <w:szCs w:val="24"/>
        </w:rPr>
        <w:t xml:space="preserve"> SKIRSNIS</w:t>
      </w:r>
    </w:p>
    <w:p w:rsidR="006D3CC2" w:rsidRDefault="00EE340E" w:rsidP="00EE340E">
      <w:pPr>
        <w:tabs>
          <w:tab w:val="left" w:pos="720"/>
        </w:tabs>
        <w:jc w:val="center"/>
        <w:rPr>
          <w:rFonts w:ascii="Times New Roman" w:hAnsi="Times New Roman" w:cs="Times New Roman"/>
          <w:b/>
          <w:sz w:val="24"/>
          <w:szCs w:val="24"/>
        </w:rPr>
      </w:pPr>
      <w:r w:rsidRPr="006D3CC2">
        <w:rPr>
          <w:rFonts w:ascii="Times New Roman" w:hAnsi="Times New Roman" w:cs="Times New Roman"/>
          <w:b/>
          <w:sz w:val="24"/>
          <w:szCs w:val="24"/>
        </w:rPr>
        <w:t>BENDROSIOS PROGRAMOS UGDYMO DALYKŲ,</w:t>
      </w:r>
    </w:p>
    <w:p w:rsidR="00EE340E" w:rsidRPr="006D3CC2" w:rsidRDefault="00EE340E" w:rsidP="00EE340E">
      <w:pPr>
        <w:tabs>
          <w:tab w:val="left" w:pos="720"/>
        </w:tabs>
        <w:jc w:val="center"/>
        <w:rPr>
          <w:rFonts w:ascii="Times New Roman" w:hAnsi="Times New Roman" w:cs="Times New Roman"/>
          <w:b/>
          <w:sz w:val="24"/>
          <w:szCs w:val="24"/>
        </w:rPr>
      </w:pPr>
      <w:r w:rsidRPr="006D3CC2">
        <w:rPr>
          <w:rFonts w:ascii="Times New Roman" w:hAnsi="Times New Roman" w:cs="Times New Roman"/>
          <w:b/>
          <w:sz w:val="24"/>
          <w:szCs w:val="24"/>
        </w:rPr>
        <w:t xml:space="preserve"> INTEGRUOJAMŲJŲ PROGRAMŲ ĮGYVENDINIMAS</w:t>
      </w:r>
    </w:p>
    <w:p w:rsidR="006D3CC2" w:rsidRPr="004F12C2" w:rsidRDefault="006D3CC2" w:rsidP="006D3CC2">
      <w:pPr>
        <w:tabs>
          <w:tab w:val="left" w:pos="720"/>
        </w:tabs>
        <w:jc w:val="both"/>
        <w:rPr>
          <w:rFonts w:ascii="Times New Roman" w:hAnsi="Times New Roman" w:cs="Times New Roman"/>
          <w:sz w:val="24"/>
          <w:szCs w:val="24"/>
        </w:rPr>
      </w:pPr>
      <w:r w:rsidRPr="004F12C2">
        <w:rPr>
          <w:rFonts w:ascii="Times New Roman" w:hAnsi="Times New Roman" w:cs="Times New Roman"/>
          <w:sz w:val="24"/>
          <w:szCs w:val="24"/>
          <w:lang w:val="en-US"/>
        </w:rPr>
        <w:t>55</w:t>
      </w:r>
      <w:r w:rsidRPr="004F12C2">
        <w:rPr>
          <w:rFonts w:ascii="Times New Roman" w:hAnsi="Times New Roman" w:cs="Times New Roman"/>
          <w:sz w:val="24"/>
          <w:szCs w:val="24"/>
        </w:rPr>
        <w:t xml:space="preserve">. Ugdymo sričių / ugdymo dalykų programų įgyvendinimas:   </w:t>
      </w:r>
    </w:p>
    <w:p w:rsidR="006D3CC2" w:rsidRPr="004F12C2" w:rsidRDefault="006D3CC2" w:rsidP="006D3CC2">
      <w:pPr>
        <w:tabs>
          <w:tab w:val="left" w:pos="720"/>
        </w:tabs>
        <w:jc w:val="both"/>
        <w:rPr>
          <w:rFonts w:ascii="Times New Roman" w:hAnsi="Times New Roman" w:cs="Times New Roman"/>
          <w:sz w:val="24"/>
          <w:szCs w:val="24"/>
        </w:rPr>
      </w:pPr>
      <w:r w:rsidRPr="004F12C2">
        <w:rPr>
          <w:rFonts w:ascii="Times New Roman" w:hAnsi="Times New Roman" w:cs="Times New Roman"/>
          <w:sz w:val="24"/>
          <w:szCs w:val="24"/>
        </w:rPr>
        <w:t xml:space="preserve">55.1. Dorinis ugdymas:  </w:t>
      </w:r>
    </w:p>
    <w:p w:rsidR="006D3CC2" w:rsidRPr="004F12C2" w:rsidRDefault="006D3CC2" w:rsidP="006D3CC2">
      <w:pPr>
        <w:tabs>
          <w:tab w:val="left" w:pos="720"/>
        </w:tabs>
        <w:jc w:val="both"/>
        <w:rPr>
          <w:rFonts w:ascii="Times New Roman" w:hAnsi="Times New Roman" w:cs="Times New Roman"/>
          <w:sz w:val="24"/>
          <w:szCs w:val="24"/>
        </w:rPr>
      </w:pPr>
      <w:r w:rsidRPr="004F12C2">
        <w:rPr>
          <w:rFonts w:ascii="Times New Roman" w:hAnsi="Times New Roman" w:cs="Times New Roman"/>
          <w:sz w:val="24"/>
          <w:szCs w:val="24"/>
        </w:rPr>
        <w:t xml:space="preserve">55.1.1. tėvai (globėjai) parenka mokiniui vieną iš dorinio ugdymo dalykų: etiką arba tikybą; </w:t>
      </w:r>
    </w:p>
    <w:p w:rsidR="006D3CC2" w:rsidRPr="004F12C2" w:rsidRDefault="003516F5" w:rsidP="006D3CC2">
      <w:pPr>
        <w:tabs>
          <w:tab w:val="left" w:pos="720"/>
        </w:tabs>
        <w:jc w:val="both"/>
        <w:rPr>
          <w:rFonts w:ascii="Times New Roman" w:hAnsi="Times New Roman" w:cs="Times New Roman"/>
          <w:sz w:val="24"/>
          <w:szCs w:val="24"/>
        </w:rPr>
      </w:pPr>
      <w:r w:rsidRPr="004F12C2">
        <w:rPr>
          <w:rFonts w:ascii="Times New Roman" w:hAnsi="Times New Roman" w:cs="Times New Roman"/>
          <w:sz w:val="24"/>
          <w:szCs w:val="24"/>
        </w:rPr>
        <w:t>55</w:t>
      </w:r>
      <w:r w:rsidR="006D3CC2" w:rsidRPr="004F12C2">
        <w:rPr>
          <w:rFonts w:ascii="Times New Roman" w:hAnsi="Times New Roman" w:cs="Times New Roman"/>
          <w:sz w:val="24"/>
          <w:szCs w:val="24"/>
        </w:rPr>
        <w:t>.1.2. nesusidarius mokinių grupei etikai mokytis, sudaroma laikinoji grupė iš kelių klasių mokinių</w:t>
      </w:r>
      <w:r w:rsidR="006D3CC2" w:rsidRPr="004F12C2">
        <w:rPr>
          <w:rFonts w:ascii="Times New Roman" w:hAnsi="Times New Roman" w:cs="Times New Roman"/>
          <w:color w:val="003366"/>
          <w:sz w:val="24"/>
          <w:szCs w:val="24"/>
        </w:rPr>
        <w:t xml:space="preserve">; </w:t>
      </w:r>
    </w:p>
    <w:p w:rsidR="006D3CC2" w:rsidRPr="004F12C2" w:rsidRDefault="003516F5" w:rsidP="006D3CC2">
      <w:pPr>
        <w:tabs>
          <w:tab w:val="left" w:pos="720"/>
        </w:tabs>
        <w:jc w:val="both"/>
        <w:rPr>
          <w:rFonts w:ascii="Times New Roman" w:hAnsi="Times New Roman" w:cs="Times New Roman"/>
          <w:sz w:val="24"/>
          <w:szCs w:val="24"/>
        </w:rPr>
      </w:pPr>
      <w:r w:rsidRPr="004F12C2">
        <w:rPr>
          <w:rFonts w:ascii="Times New Roman" w:hAnsi="Times New Roman" w:cs="Times New Roman"/>
          <w:sz w:val="24"/>
          <w:szCs w:val="24"/>
        </w:rPr>
        <w:t>55</w:t>
      </w:r>
      <w:r w:rsidR="006D3CC2" w:rsidRPr="004F12C2">
        <w:rPr>
          <w:rFonts w:ascii="Times New Roman" w:hAnsi="Times New Roman" w:cs="Times New Roman"/>
          <w:sz w:val="24"/>
          <w:szCs w:val="24"/>
        </w:rPr>
        <w:t>.1.3. dorinio ugdymo dalyką mokiniui galima keisti kiekvienais mokslo metais pagal tėvų (globėjų) atliktą apklausą raštu.</w:t>
      </w:r>
    </w:p>
    <w:p w:rsidR="006D3CC2" w:rsidRPr="004F12C2" w:rsidRDefault="003516F5" w:rsidP="006D3CC2">
      <w:pPr>
        <w:tabs>
          <w:tab w:val="left" w:pos="720"/>
        </w:tabs>
        <w:jc w:val="both"/>
        <w:rPr>
          <w:rFonts w:ascii="Times New Roman" w:hAnsi="Times New Roman" w:cs="Times New Roman"/>
          <w:sz w:val="24"/>
          <w:szCs w:val="24"/>
        </w:rPr>
      </w:pPr>
      <w:r w:rsidRPr="004F12C2">
        <w:rPr>
          <w:rFonts w:ascii="Times New Roman" w:hAnsi="Times New Roman" w:cs="Times New Roman"/>
          <w:sz w:val="24"/>
          <w:szCs w:val="24"/>
        </w:rPr>
        <w:t>55</w:t>
      </w:r>
      <w:r w:rsidR="006D3CC2" w:rsidRPr="004F12C2">
        <w:rPr>
          <w:rFonts w:ascii="Times New Roman" w:hAnsi="Times New Roman" w:cs="Times New Roman"/>
          <w:sz w:val="24"/>
          <w:szCs w:val="24"/>
        </w:rPr>
        <w:t>.2. Kalbinis ugdymas:</w:t>
      </w:r>
    </w:p>
    <w:p w:rsidR="006D3CC2" w:rsidRPr="004F12C2" w:rsidRDefault="003516F5" w:rsidP="006D3CC2">
      <w:pPr>
        <w:tabs>
          <w:tab w:val="left" w:pos="720"/>
        </w:tabs>
        <w:jc w:val="both"/>
        <w:rPr>
          <w:rFonts w:ascii="Times New Roman" w:hAnsi="Times New Roman" w:cs="Times New Roman"/>
          <w:sz w:val="24"/>
          <w:szCs w:val="24"/>
        </w:rPr>
      </w:pPr>
      <w:r w:rsidRPr="004F12C2">
        <w:rPr>
          <w:rFonts w:ascii="Times New Roman" w:hAnsi="Times New Roman" w:cs="Times New Roman"/>
          <w:sz w:val="24"/>
          <w:szCs w:val="24"/>
        </w:rPr>
        <w:t>55</w:t>
      </w:r>
      <w:r w:rsidR="006D3CC2" w:rsidRPr="004F12C2">
        <w:rPr>
          <w:rFonts w:ascii="Times New Roman" w:hAnsi="Times New Roman" w:cs="Times New Roman"/>
          <w:sz w:val="24"/>
          <w:szCs w:val="24"/>
        </w:rPr>
        <w:t>.2.1. s</w:t>
      </w:r>
      <w:r w:rsidR="006D3CC2" w:rsidRPr="004F12C2">
        <w:rPr>
          <w:rFonts w:ascii="Times New Roman" w:hAnsi="Times New Roman" w:cs="Times New Roman"/>
          <w:sz w:val="24"/>
          <w:szCs w:val="24"/>
          <w:lang w:eastAsia="lt-LT"/>
        </w:rPr>
        <w:t xml:space="preserve">iekiant gerinti mokinių lietuvių kalbos pasiekimus, skaitymo, rašymo, kalbėjimo ir klausymo gebėjimai yra </w:t>
      </w:r>
      <w:r w:rsidR="006D3CC2" w:rsidRPr="004F12C2">
        <w:rPr>
          <w:rFonts w:ascii="Times New Roman" w:hAnsi="Times New Roman" w:cs="Times New Roman"/>
          <w:sz w:val="24"/>
          <w:szCs w:val="24"/>
        </w:rPr>
        <w:t xml:space="preserve">ugdomi ir per kitų dalykų ar ugdymo sričių ugdomąsias veiklas (naudojant mokomąsias užduotis teksto suvokimo gebėjimams, mąstymui ugdyti, kreipiant dėmesį į kalbinę raišką ir rašto darbus), vadovaujamasi </w:t>
      </w:r>
      <w:r w:rsidRPr="004F12C2">
        <w:rPr>
          <w:rFonts w:ascii="Times New Roman" w:hAnsi="Times New Roman" w:cs="Times New Roman"/>
          <w:sz w:val="24"/>
          <w:szCs w:val="24"/>
        </w:rPr>
        <w:t>2019</w:t>
      </w:r>
      <w:r w:rsidR="006D3CC2" w:rsidRPr="004F12C2">
        <w:rPr>
          <w:rFonts w:ascii="Times New Roman" w:hAnsi="Times New Roman" w:cs="Times New Roman"/>
          <w:sz w:val="24"/>
          <w:szCs w:val="24"/>
        </w:rPr>
        <w:t>-08-30  mokytojų taryboje priimtais bendrais gimnazijos susitarimais;</w:t>
      </w:r>
    </w:p>
    <w:p w:rsidR="006D3CC2" w:rsidRPr="004F12C2" w:rsidRDefault="003516F5" w:rsidP="006D3CC2">
      <w:pPr>
        <w:tabs>
          <w:tab w:val="left" w:pos="720"/>
        </w:tabs>
        <w:jc w:val="both"/>
        <w:rPr>
          <w:rFonts w:ascii="Times New Roman" w:hAnsi="Times New Roman" w:cs="Times New Roman"/>
          <w:sz w:val="24"/>
          <w:szCs w:val="24"/>
        </w:rPr>
      </w:pPr>
      <w:r w:rsidRPr="004F12C2">
        <w:rPr>
          <w:rFonts w:ascii="Times New Roman" w:hAnsi="Times New Roman" w:cs="Times New Roman"/>
          <w:sz w:val="24"/>
          <w:szCs w:val="24"/>
        </w:rPr>
        <w:t>55</w:t>
      </w:r>
      <w:r w:rsidR="006D3CC2" w:rsidRPr="004F12C2">
        <w:rPr>
          <w:rFonts w:ascii="Times New Roman" w:hAnsi="Times New Roman" w:cs="Times New Roman"/>
          <w:sz w:val="24"/>
          <w:szCs w:val="24"/>
        </w:rPr>
        <w:t>.2.2. pirmosios užsienio kalbos mokymas:</w:t>
      </w:r>
    </w:p>
    <w:p w:rsidR="006D3CC2" w:rsidRPr="004F12C2" w:rsidRDefault="003516F5" w:rsidP="006D3CC2">
      <w:pPr>
        <w:tabs>
          <w:tab w:val="left" w:pos="720"/>
        </w:tabs>
        <w:jc w:val="both"/>
        <w:rPr>
          <w:rFonts w:ascii="Times New Roman" w:hAnsi="Times New Roman" w:cs="Times New Roman"/>
          <w:sz w:val="24"/>
          <w:szCs w:val="24"/>
        </w:rPr>
      </w:pPr>
      <w:r w:rsidRPr="004F12C2">
        <w:rPr>
          <w:rFonts w:ascii="Times New Roman" w:hAnsi="Times New Roman" w:cs="Times New Roman"/>
          <w:sz w:val="24"/>
          <w:szCs w:val="24"/>
        </w:rPr>
        <w:t>55</w:t>
      </w:r>
      <w:r w:rsidR="006D3CC2" w:rsidRPr="004F12C2">
        <w:rPr>
          <w:rFonts w:ascii="Times New Roman" w:hAnsi="Times New Roman" w:cs="Times New Roman"/>
          <w:sz w:val="24"/>
          <w:szCs w:val="24"/>
        </w:rPr>
        <w:t>.2.2.1. pirmosios užsienio kalbos mokoma(</w:t>
      </w:r>
      <w:proofErr w:type="spellStart"/>
      <w:r w:rsidR="006D3CC2" w:rsidRPr="004F12C2">
        <w:rPr>
          <w:rFonts w:ascii="Times New Roman" w:hAnsi="Times New Roman" w:cs="Times New Roman"/>
          <w:sz w:val="24"/>
          <w:szCs w:val="24"/>
        </w:rPr>
        <w:t>si</w:t>
      </w:r>
      <w:proofErr w:type="spellEnd"/>
      <w:r w:rsidR="006D3CC2" w:rsidRPr="004F12C2">
        <w:rPr>
          <w:rFonts w:ascii="Times New Roman" w:hAnsi="Times New Roman" w:cs="Times New Roman"/>
          <w:sz w:val="24"/>
          <w:szCs w:val="24"/>
        </w:rPr>
        <w:t>) antraisiais–ketvirtaisiais pradinio ugdymo programos metais;</w:t>
      </w:r>
    </w:p>
    <w:p w:rsidR="006D3CC2" w:rsidRPr="004F12C2" w:rsidRDefault="003516F5" w:rsidP="006D3CC2">
      <w:pPr>
        <w:tabs>
          <w:tab w:val="left" w:pos="540"/>
        </w:tabs>
        <w:jc w:val="both"/>
        <w:rPr>
          <w:rFonts w:ascii="Times New Roman" w:hAnsi="Times New Roman" w:cs="Times New Roman"/>
          <w:sz w:val="24"/>
          <w:szCs w:val="24"/>
        </w:rPr>
      </w:pPr>
      <w:r w:rsidRPr="004F12C2">
        <w:rPr>
          <w:rFonts w:ascii="Times New Roman" w:hAnsi="Times New Roman" w:cs="Times New Roman"/>
          <w:sz w:val="24"/>
          <w:szCs w:val="24"/>
        </w:rPr>
        <w:t>55</w:t>
      </w:r>
      <w:r w:rsidR="006D3CC2" w:rsidRPr="004F12C2">
        <w:rPr>
          <w:rFonts w:ascii="Times New Roman" w:hAnsi="Times New Roman" w:cs="Times New Roman"/>
          <w:sz w:val="24"/>
          <w:szCs w:val="24"/>
        </w:rPr>
        <w:t xml:space="preserve">.2.2.2. tėvai (globėjai) parenka mokiniui vieną iš mokyklos siūlomų dviejų Europos kalbų (anglų, vokiečių); </w:t>
      </w:r>
    </w:p>
    <w:p w:rsidR="006D3CC2" w:rsidRPr="004F12C2" w:rsidRDefault="003516F5" w:rsidP="006D3CC2">
      <w:pPr>
        <w:tabs>
          <w:tab w:val="left" w:pos="540"/>
        </w:tabs>
        <w:jc w:val="both"/>
        <w:rPr>
          <w:rFonts w:ascii="Times New Roman" w:hAnsi="Times New Roman" w:cs="Times New Roman"/>
          <w:sz w:val="24"/>
          <w:szCs w:val="24"/>
        </w:rPr>
      </w:pPr>
      <w:r w:rsidRPr="004F12C2">
        <w:rPr>
          <w:rFonts w:ascii="Times New Roman" w:hAnsi="Times New Roman" w:cs="Times New Roman"/>
          <w:sz w:val="24"/>
          <w:szCs w:val="24"/>
        </w:rPr>
        <w:t>55</w:t>
      </w:r>
      <w:r w:rsidR="006D3CC2" w:rsidRPr="004F12C2">
        <w:rPr>
          <w:rFonts w:ascii="Times New Roman" w:hAnsi="Times New Roman" w:cs="Times New Roman"/>
          <w:sz w:val="24"/>
          <w:szCs w:val="24"/>
        </w:rPr>
        <w:t xml:space="preserve">.2.2.3. užsienio kalbai mokyti visose 2–4 klasėse skiriama po 2 ugdymo valandas per savaitę. </w:t>
      </w:r>
    </w:p>
    <w:p w:rsidR="006D3CC2" w:rsidRPr="004F12C2" w:rsidRDefault="003516F5" w:rsidP="006D3CC2">
      <w:pPr>
        <w:tabs>
          <w:tab w:val="left" w:pos="720"/>
        </w:tabs>
        <w:jc w:val="both"/>
        <w:rPr>
          <w:rFonts w:ascii="Times New Roman" w:hAnsi="Times New Roman" w:cs="Times New Roman"/>
          <w:sz w:val="24"/>
          <w:szCs w:val="24"/>
        </w:rPr>
      </w:pPr>
      <w:r w:rsidRPr="004F12C2">
        <w:rPr>
          <w:rFonts w:ascii="Times New Roman" w:hAnsi="Times New Roman" w:cs="Times New Roman"/>
          <w:sz w:val="24"/>
          <w:szCs w:val="24"/>
        </w:rPr>
        <w:t>55</w:t>
      </w:r>
      <w:r w:rsidR="006D3CC2" w:rsidRPr="004F12C2">
        <w:rPr>
          <w:rFonts w:ascii="Times New Roman" w:hAnsi="Times New Roman" w:cs="Times New Roman"/>
          <w:sz w:val="24"/>
          <w:szCs w:val="24"/>
        </w:rPr>
        <w:t xml:space="preserve">.3. Socialinis ir gamtamokslinis ugdymas: </w:t>
      </w:r>
    </w:p>
    <w:p w:rsidR="006D3CC2" w:rsidRPr="004F12C2" w:rsidRDefault="003516F5" w:rsidP="006D3CC2">
      <w:pPr>
        <w:tabs>
          <w:tab w:val="left" w:pos="720"/>
        </w:tabs>
        <w:jc w:val="both"/>
        <w:rPr>
          <w:rFonts w:ascii="Times New Roman" w:hAnsi="Times New Roman" w:cs="Times New Roman"/>
          <w:sz w:val="24"/>
          <w:szCs w:val="24"/>
        </w:rPr>
      </w:pPr>
      <w:r w:rsidRPr="004F12C2">
        <w:rPr>
          <w:rFonts w:ascii="Times New Roman" w:hAnsi="Times New Roman" w:cs="Times New Roman"/>
          <w:sz w:val="24"/>
          <w:szCs w:val="24"/>
        </w:rPr>
        <w:t>55</w:t>
      </w:r>
      <w:r w:rsidR="006D3CC2" w:rsidRPr="004F12C2">
        <w:rPr>
          <w:rFonts w:ascii="Times New Roman" w:hAnsi="Times New Roman" w:cs="Times New Roman"/>
          <w:sz w:val="24"/>
          <w:szCs w:val="24"/>
        </w:rPr>
        <w:t xml:space="preserve">.3.1. gamtamoksliniams gebėjimams ugdytis skiriama 1/2 pasaulio pažinimo dalykui skirto ugdymo laiko. Ugdymo veiklos, sudaro sąlygas ugdytis praktinius gamtamokslinius gebėjimus, todėl dalį (1/4) dalykui skiriamo laiko ugdymas vyksta tyrinėjimams palankioje aplinkoje, natūralioje gamtoje (prie Sedulos ežero, Platelių regioniniame parke, miške, prie vandens telkinio ir kt.);  </w:t>
      </w:r>
    </w:p>
    <w:p w:rsidR="006D3CC2" w:rsidRPr="004F12C2" w:rsidRDefault="003516F5" w:rsidP="006D3CC2">
      <w:pPr>
        <w:tabs>
          <w:tab w:val="left" w:pos="720"/>
        </w:tabs>
        <w:jc w:val="both"/>
        <w:rPr>
          <w:rFonts w:ascii="Times New Roman" w:hAnsi="Times New Roman" w:cs="Times New Roman"/>
          <w:sz w:val="24"/>
          <w:szCs w:val="24"/>
        </w:rPr>
      </w:pPr>
      <w:r w:rsidRPr="004F12C2">
        <w:rPr>
          <w:rFonts w:ascii="Times New Roman" w:hAnsi="Times New Roman" w:cs="Times New Roman"/>
          <w:sz w:val="24"/>
          <w:szCs w:val="24"/>
        </w:rPr>
        <w:t>55</w:t>
      </w:r>
      <w:r w:rsidR="006D3CC2" w:rsidRPr="004F12C2">
        <w:rPr>
          <w:rFonts w:ascii="Times New Roman" w:hAnsi="Times New Roman" w:cs="Times New Roman"/>
          <w:sz w:val="24"/>
          <w:szCs w:val="24"/>
        </w:rPr>
        <w:t>.3.2. socialiniams gebėjimams ugdytis dalį (1/4) pasaulio pažinimo dalyko laiko skiriama ugdymo procesą organizuojant socialinės, kultūrinės aplinkos pažinimui palankioje a</w:t>
      </w:r>
      <w:r w:rsidR="000D1A2F">
        <w:rPr>
          <w:rFonts w:ascii="Times New Roman" w:hAnsi="Times New Roman" w:cs="Times New Roman"/>
          <w:sz w:val="24"/>
          <w:szCs w:val="24"/>
        </w:rPr>
        <w:t>plinkoje (lankantis Telšių liaud</w:t>
      </w:r>
      <w:r w:rsidR="006D3CC2" w:rsidRPr="004F12C2">
        <w:rPr>
          <w:rFonts w:ascii="Times New Roman" w:hAnsi="Times New Roman" w:cs="Times New Roman"/>
          <w:sz w:val="24"/>
          <w:szCs w:val="24"/>
        </w:rPr>
        <w:t>ies muziejuje, kultūros institucijose ir pan.).</w:t>
      </w:r>
    </w:p>
    <w:p w:rsidR="006D3CC2" w:rsidRPr="004F12C2" w:rsidRDefault="003516F5" w:rsidP="006D3CC2">
      <w:pPr>
        <w:tabs>
          <w:tab w:val="left" w:pos="720"/>
        </w:tabs>
        <w:jc w:val="both"/>
        <w:rPr>
          <w:rFonts w:ascii="Times New Roman" w:hAnsi="Times New Roman" w:cs="Times New Roman"/>
          <w:sz w:val="24"/>
          <w:szCs w:val="24"/>
        </w:rPr>
      </w:pPr>
      <w:r w:rsidRPr="004F12C2">
        <w:rPr>
          <w:rFonts w:ascii="Times New Roman" w:hAnsi="Times New Roman" w:cs="Times New Roman"/>
          <w:sz w:val="24"/>
          <w:szCs w:val="24"/>
        </w:rPr>
        <w:t>55</w:t>
      </w:r>
      <w:r w:rsidR="006D3CC2" w:rsidRPr="004F12C2">
        <w:rPr>
          <w:rFonts w:ascii="Times New Roman" w:hAnsi="Times New Roman" w:cs="Times New Roman"/>
          <w:sz w:val="24"/>
          <w:szCs w:val="24"/>
        </w:rPr>
        <w:t xml:space="preserve">.4. Matematinis ugdymas:  organizuojant matematinį ugdymą vadovaujamasi ne tik Bendrosios programos matematikos dalyko programa, bet ir nacionalinių bei tarptautinių mokinių pasiekimų tyrimų rekomendacijomis, naudojamos informacines komunikacines technologijos, skaitmeninės mokomosios priemonės pvz. EMA pratybos. </w:t>
      </w:r>
    </w:p>
    <w:p w:rsidR="006D3CC2" w:rsidRPr="004F12C2" w:rsidRDefault="003516F5" w:rsidP="006D3CC2">
      <w:pPr>
        <w:tabs>
          <w:tab w:val="left" w:pos="720"/>
        </w:tabs>
        <w:jc w:val="both"/>
        <w:rPr>
          <w:rFonts w:ascii="Times New Roman" w:hAnsi="Times New Roman" w:cs="Times New Roman"/>
          <w:sz w:val="24"/>
          <w:szCs w:val="24"/>
        </w:rPr>
      </w:pPr>
      <w:r w:rsidRPr="004F12C2">
        <w:rPr>
          <w:rFonts w:ascii="Times New Roman" w:hAnsi="Times New Roman" w:cs="Times New Roman"/>
          <w:sz w:val="24"/>
          <w:szCs w:val="24"/>
        </w:rPr>
        <w:t>55.5. Fizinis ugdymas</w:t>
      </w:r>
      <w:r w:rsidR="006D3CC2" w:rsidRPr="004F12C2">
        <w:rPr>
          <w:rFonts w:ascii="Times New Roman" w:hAnsi="Times New Roman" w:cs="Times New Roman"/>
          <w:sz w:val="24"/>
          <w:szCs w:val="24"/>
        </w:rPr>
        <w:t>:</w:t>
      </w:r>
    </w:p>
    <w:p w:rsidR="006D3CC2" w:rsidRPr="004F12C2" w:rsidRDefault="000D1A2F" w:rsidP="006D3CC2">
      <w:pPr>
        <w:tabs>
          <w:tab w:val="left" w:pos="540"/>
        </w:tabs>
        <w:jc w:val="both"/>
        <w:rPr>
          <w:rFonts w:ascii="Times New Roman" w:hAnsi="Times New Roman" w:cs="Times New Roman"/>
          <w:sz w:val="24"/>
          <w:szCs w:val="24"/>
        </w:rPr>
      </w:pPr>
      <w:r>
        <w:rPr>
          <w:rFonts w:ascii="Times New Roman" w:hAnsi="Times New Roman" w:cs="Times New Roman"/>
          <w:sz w:val="24"/>
          <w:szCs w:val="24"/>
        </w:rPr>
        <w:t>55.5.1. fiziniam</w:t>
      </w:r>
      <w:r w:rsidR="003516F5" w:rsidRPr="004F12C2">
        <w:rPr>
          <w:rFonts w:ascii="Times New Roman" w:hAnsi="Times New Roman" w:cs="Times New Roman"/>
          <w:sz w:val="24"/>
          <w:szCs w:val="24"/>
        </w:rPr>
        <w:t xml:space="preserve"> ugdymui </w:t>
      </w:r>
      <w:r w:rsidR="006D3CC2" w:rsidRPr="004F12C2">
        <w:rPr>
          <w:rFonts w:ascii="Times New Roman" w:hAnsi="Times New Roman" w:cs="Times New Roman"/>
          <w:sz w:val="24"/>
          <w:szCs w:val="24"/>
        </w:rPr>
        <w:t xml:space="preserve"> skiriamos 3 ugdymo valandos per savaitę, 1 valanda skirta šokiui.</w:t>
      </w:r>
    </w:p>
    <w:p w:rsidR="006D3CC2" w:rsidRPr="004F12C2" w:rsidRDefault="003516F5" w:rsidP="006D3CC2">
      <w:pPr>
        <w:tabs>
          <w:tab w:val="left" w:pos="720"/>
        </w:tabs>
        <w:jc w:val="both"/>
        <w:rPr>
          <w:rFonts w:ascii="Times New Roman" w:hAnsi="Times New Roman" w:cs="Times New Roman"/>
          <w:sz w:val="24"/>
          <w:szCs w:val="24"/>
        </w:rPr>
      </w:pPr>
      <w:r w:rsidRPr="004F12C2">
        <w:rPr>
          <w:rFonts w:ascii="Times New Roman" w:hAnsi="Times New Roman" w:cs="Times New Roman"/>
          <w:sz w:val="24"/>
          <w:szCs w:val="24"/>
        </w:rPr>
        <w:lastRenderedPageBreak/>
        <w:t>55</w:t>
      </w:r>
      <w:r w:rsidR="006D3CC2" w:rsidRPr="004F12C2">
        <w:rPr>
          <w:rFonts w:ascii="Times New Roman" w:hAnsi="Times New Roman" w:cs="Times New Roman"/>
          <w:sz w:val="24"/>
          <w:szCs w:val="24"/>
        </w:rPr>
        <w:t>.5.2. specialiosios medicininės fizinio pajėgumo grupės mokiniai dalyvauja ugdymo veiklose su pagrindine grupe, bet pratimai ir krūvis jiems skiriami pagal gydytojo rekomendacijas;</w:t>
      </w:r>
    </w:p>
    <w:p w:rsidR="003516F5" w:rsidRPr="004F12C2" w:rsidRDefault="003516F5" w:rsidP="006D3CC2">
      <w:pPr>
        <w:tabs>
          <w:tab w:val="left" w:pos="720"/>
        </w:tabs>
        <w:jc w:val="both"/>
        <w:rPr>
          <w:rFonts w:ascii="Times New Roman" w:hAnsi="Times New Roman" w:cs="Times New Roman"/>
          <w:sz w:val="24"/>
          <w:szCs w:val="24"/>
        </w:rPr>
      </w:pPr>
      <w:r w:rsidRPr="004F12C2">
        <w:rPr>
          <w:rFonts w:ascii="Times New Roman" w:hAnsi="Times New Roman" w:cs="Times New Roman"/>
          <w:sz w:val="24"/>
          <w:szCs w:val="24"/>
        </w:rPr>
        <w:t xml:space="preserve">55.5.3. siekiant skatinti mokinių fizinį aktyvumą, </w:t>
      </w:r>
      <w:proofErr w:type="spellStart"/>
      <w:r w:rsidRPr="004F12C2">
        <w:rPr>
          <w:rFonts w:ascii="Times New Roman" w:hAnsi="Times New Roman" w:cs="Times New Roman"/>
          <w:sz w:val="24"/>
          <w:szCs w:val="24"/>
        </w:rPr>
        <w:t>sveikatinimą</w:t>
      </w:r>
      <w:proofErr w:type="spellEnd"/>
      <w:r w:rsidRPr="004F12C2">
        <w:rPr>
          <w:rFonts w:ascii="Times New Roman" w:hAnsi="Times New Roman" w:cs="Times New Roman"/>
          <w:sz w:val="24"/>
          <w:szCs w:val="24"/>
        </w:rPr>
        <w:t>,  pagal galimybes organizuojamos judriosios pertraukos ar fiziniam aktyvinimui skirtos veiklos.</w:t>
      </w:r>
    </w:p>
    <w:p w:rsidR="00EE340E" w:rsidRPr="004F12C2" w:rsidRDefault="003516F5" w:rsidP="003516F5">
      <w:pPr>
        <w:tabs>
          <w:tab w:val="left" w:pos="720"/>
        </w:tabs>
        <w:jc w:val="both"/>
        <w:rPr>
          <w:rFonts w:ascii="Times New Roman" w:hAnsi="Times New Roman" w:cs="Times New Roman"/>
          <w:sz w:val="24"/>
          <w:szCs w:val="24"/>
        </w:rPr>
      </w:pPr>
      <w:r w:rsidRPr="004F12C2">
        <w:rPr>
          <w:rFonts w:ascii="Times New Roman" w:hAnsi="Times New Roman" w:cs="Times New Roman"/>
          <w:sz w:val="24"/>
          <w:szCs w:val="24"/>
        </w:rPr>
        <w:t>55.</w:t>
      </w:r>
      <w:r w:rsidR="006D3CC2" w:rsidRPr="004F12C2">
        <w:rPr>
          <w:rFonts w:ascii="Times New Roman" w:hAnsi="Times New Roman" w:cs="Times New Roman"/>
          <w:sz w:val="24"/>
          <w:szCs w:val="24"/>
        </w:rPr>
        <w:t xml:space="preserve">6. Meninis ugdymas </w:t>
      </w:r>
      <w:r w:rsidR="00EE340E" w:rsidRPr="004F12C2">
        <w:rPr>
          <w:rFonts w:ascii="Times New Roman" w:hAnsi="Times New Roman" w:cs="Times New Roman"/>
          <w:sz w:val="24"/>
          <w:szCs w:val="24"/>
        </w:rPr>
        <w:t xml:space="preserve">(dailė ir technologijos, muzika, šokis, teatras): </w:t>
      </w:r>
    </w:p>
    <w:p w:rsidR="00EE340E" w:rsidRPr="004F12C2" w:rsidRDefault="00A0649D" w:rsidP="00EE340E">
      <w:pPr>
        <w:tabs>
          <w:tab w:val="left" w:pos="720"/>
        </w:tabs>
        <w:spacing w:after="20"/>
        <w:ind w:firstLine="567"/>
        <w:jc w:val="both"/>
        <w:rPr>
          <w:rFonts w:ascii="Times New Roman" w:hAnsi="Times New Roman" w:cs="Times New Roman"/>
          <w:sz w:val="24"/>
          <w:szCs w:val="24"/>
        </w:rPr>
      </w:pPr>
      <w:r w:rsidRPr="004F12C2">
        <w:rPr>
          <w:rFonts w:ascii="Times New Roman" w:hAnsi="Times New Roman" w:cs="Times New Roman"/>
          <w:sz w:val="24"/>
          <w:szCs w:val="24"/>
        </w:rPr>
        <w:t>55.6.</w:t>
      </w:r>
      <w:r w:rsidR="00EE340E" w:rsidRPr="004F12C2">
        <w:rPr>
          <w:rFonts w:ascii="Times New Roman" w:hAnsi="Times New Roman" w:cs="Times New Roman"/>
          <w:sz w:val="24"/>
          <w:szCs w:val="24"/>
        </w:rPr>
        <w:t>1. techn</w:t>
      </w:r>
      <w:r w:rsidRPr="004F12C2">
        <w:rPr>
          <w:rFonts w:ascii="Times New Roman" w:hAnsi="Times New Roman" w:cs="Times New Roman"/>
          <w:sz w:val="24"/>
          <w:szCs w:val="24"/>
        </w:rPr>
        <w:t xml:space="preserve">ologiniam ugdymui  skiriama  viena trečioji </w:t>
      </w:r>
      <w:r w:rsidR="00EE340E" w:rsidRPr="004F12C2">
        <w:rPr>
          <w:rFonts w:ascii="Times New Roman" w:hAnsi="Times New Roman" w:cs="Times New Roman"/>
          <w:sz w:val="24"/>
          <w:szCs w:val="24"/>
        </w:rPr>
        <w:t xml:space="preserve"> dailės ir technologijų dalykui skiriamo laiko, nurodyto Bendrojo ugdymo plano 27 punkte;</w:t>
      </w:r>
    </w:p>
    <w:p w:rsidR="00A0649D" w:rsidRPr="004F12C2" w:rsidRDefault="00D07FA7" w:rsidP="00EE340E">
      <w:pPr>
        <w:tabs>
          <w:tab w:val="left" w:pos="720"/>
        </w:tabs>
        <w:spacing w:after="20"/>
        <w:ind w:firstLine="567"/>
        <w:jc w:val="both"/>
        <w:rPr>
          <w:rFonts w:ascii="Times New Roman" w:hAnsi="Times New Roman" w:cs="Times New Roman"/>
          <w:sz w:val="24"/>
          <w:szCs w:val="24"/>
        </w:rPr>
      </w:pPr>
      <w:r>
        <w:rPr>
          <w:rFonts w:ascii="Times New Roman" w:hAnsi="Times New Roman" w:cs="Times New Roman"/>
          <w:sz w:val="24"/>
          <w:szCs w:val="24"/>
        </w:rPr>
        <w:t>55.6.2.</w:t>
      </w:r>
      <w:r w:rsidR="00A0649D" w:rsidRPr="004F12C2">
        <w:rPr>
          <w:rFonts w:ascii="Times New Roman" w:hAnsi="Times New Roman" w:cs="Times New Roman"/>
          <w:sz w:val="24"/>
          <w:szCs w:val="24"/>
        </w:rPr>
        <w:t xml:space="preserve">  t</w:t>
      </w:r>
      <w:r w:rsidR="00EE340E" w:rsidRPr="004F12C2">
        <w:rPr>
          <w:rFonts w:ascii="Times New Roman" w:hAnsi="Times New Roman" w:cs="Times New Roman"/>
          <w:sz w:val="24"/>
          <w:szCs w:val="24"/>
        </w:rPr>
        <w:t xml:space="preserve">eatro </w:t>
      </w:r>
      <w:r w:rsidR="00A0649D" w:rsidRPr="004F12C2">
        <w:rPr>
          <w:rFonts w:ascii="Times New Roman" w:hAnsi="Times New Roman" w:cs="Times New Roman"/>
          <w:sz w:val="24"/>
          <w:szCs w:val="24"/>
        </w:rPr>
        <w:t>elementų mokoma per įvairių dalykų pamokas ir</w:t>
      </w:r>
      <w:r w:rsidR="00EE340E" w:rsidRPr="004F12C2">
        <w:rPr>
          <w:rFonts w:ascii="Times New Roman" w:hAnsi="Times New Roman" w:cs="Times New Roman"/>
          <w:sz w:val="24"/>
          <w:szCs w:val="24"/>
        </w:rPr>
        <w:t xml:space="preserve"> neformaliojo vaikų švietimo veiklas</w:t>
      </w:r>
      <w:r w:rsidR="00A0649D" w:rsidRPr="004F12C2">
        <w:rPr>
          <w:rFonts w:ascii="Times New Roman" w:hAnsi="Times New Roman" w:cs="Times New Roman"/>
          <w:sz w:val="24"/>
          <w:szCs w:val="24"/>
        </w:rPr>
        <w:t>;</w:t>
      </w:r>
    </w:p>
    <w:p w:rsidR="00EE340E" w:rsidRPr="004F12C2" w:rsidRDefault="00A0649D" w:rsidP="00A0649D">
      <w:pPr>
        <w:tabs>
          <w:tab w:val="left" w:pos="720"/>
        </w:tabs>
        <w:spacing w:after="20"/>
        <w:ind w:firstLine="567"/>
        <w:jc w:val="both"/>
        <w:rPr>
          <w:rFonts w:ascii="Times New Roman" w:hAnsi="Times New Roman" w:cs="Times New Roman"/>
          <w:sz w:val="24"/>
          <w:szCs w:val="24"/>
        </w:rPr>
      </w:pPr>
      <w:r w:rsidRPr="004F12C2">
        <w:rPr>
          <w:rFonts w:ascii="Times New Roman" w:hAnsi="Times New Roman" w:cs="Times New Roman"/>
          <w:sz w:val="24"/>
          <w:szCs w:val="24"/>
        </w:rPr>
        <w:t>55</w:t>
      </w:r>
      <w:r w:rsidR="00EE340E" w:rsidRPr="004F12C2">
        <w:rPr>
          <w:rFonts w:ascii="Times New Roman" w:hAnsi="Times New Roman" w:cs="Times New Roman"/>
          <w:sz w:val="24"/>
          <w:szCs w:val="24"/>
        </w:rPr>
        <w:t>.</w:t>
      </w:r>
      <w:r w:rsidRPr="004F12C2">
        <w:rPr>
          <w:rFonts w:ascii="Times New Roman" w:hAnsi="Times New Roman" w:cs="Times New Roman"/>
          <w:sz w:val="24"/>
          <w:szCs w:val="24"/>
        </w:rPr>
        <w:t>6.3.</w:t>
      </w:r>
      <w:r w:rsidR="00EE340E" w:rsidRPr="004F12C2">
        <w:rPr>
          <w:rFonts w:ascii="Times New Roman" w:hAnsi="Times New Roman" w:cs="Times New Roman"/>
          <w:sz w:val="24"/>
          <w:szCs w:val="24"/>
        </w:rPr>
        <w:t xml:space="preserve"> šokio programa įgyvendinama, skiriant 35 pamokas per metus (1 per savaitę) iš fiziniam ugdymui dalykui skiriamo laiko, nurodyto Bendrojo ugdymo plano 27 punkte</w:t>
      </w:r>
      <w:r w:rsidRPr="004F12C2">
        <w:rPr>
          <w:rFonts w:ascii="Times New Roman" w:hAnsi="Times New Roman" w:cs="Times New Roman"/>
          <w:sz w:val="24"/>
          <w:szCs w:val="24"/>
        </w:rPr>
        <w:t xml:space="preserve"> ir per neformaliojo vaikų švietimo veiklas;</w:t>
      </w:r>
    </w:p>
    <w:p w:rsidR="00EE340E" w:rsidRPr="004F12C2" w:rsidRDefault="00A0649D" w:rsidP="00EE340E">
      <w:pPr>
        <w:tabs>
          <w:tab w:val="left" w:pos="720"/>
        </w:tabs>
        <w:spacing w:after="20"/>
        <w:ind w:firstLine="567"/>
        <w:jc w:val="both"/>
        <w:rPr>
          <w:rFonts w:ascii="Times New Roman" w:hAnsi="Times New Roman" w:cs="Times New Roman"/>
          <w:sz w:val="24"/>
          <w:szCs w:val="24"/>
        </w:rPr>
      </w:pPr>
      <w:r w:rsidRPr="004F12C2">
        <w:rPr>
          <w:rFonts w:ascii="Times New Roman" w:hAnsi="Times New Roman" w:cs="Times New Roman"/>
          <w:sz w:val="24"/>
          <w:szCs w:val="24"/>
          <w:lang w:val="en-US"/>
        </w:rPr>
        <w:t>56</w:t>
      </w:r>
      <w:r w:rsidR="00EE340E" w:rsidRPr="004F12C2">
        <w:rPr>
          <w:rFonts w:ascii="Times New Roman" w:hAnsi="Times New Roman" w:cs="Times New Roman"/>
          <w:sz w:val="24"/>
          <w:szCs w:val="24"/>
        </w:rPr>
        <w:t>. Integruojamųjų, prevencinių ir kitų ugdymo programų įgyvendinimas:</w:t>
      </w:r>
    </w:p>
    <w:p w:rsidR="00EE340E" w:rsidRPr="004F12C2" w:rsidRDefault="00A0649D" w:rsidP="00EE340E">
      <w:pPr>
        <w:tabs>
          <w:tab w:val="left" w:pos="720"/>
        </w:tabs>
        <w:spacing w:after="20"/>
        <w:ind w:firstLine="567"/>
        <w:jc w:val="both"/>
        <w:rPr>
          <w:rFonts w:ascii="Times New Roman" w:hAnsi="Times New Roman" w:cs="Times New Roman"/>
          <w:sz w:val="24"/>
          <w:szCs w:val="24"/>
        </w:rPr>
      </w:pPr>
      <w:r w:rsidRPr="004F12C2">
        <w:rPr>
          <w:rFonts w:ascii="Times New Roman" w:hAnsi="Times New Roman" w:cs="Times New Roman"/>
          <w:sz w:val="24"/>
          <w:szCs w:val="24"/>
        </w:rPr>
        <w:t>56</w:t>
      </w:r>
      <w:r w:rsidR="00EE340E" w:rsidRPr="004F12C2">
        <w:rPr>
          <w:rFonts w:ascii="Times New Roman" w:hAnsi="Times New Roman" w:cs="Times New Roman"/>
          <w:sz w:val="24"/>
          <w:szCs w:val="24"/>
        </w:rPr>
        <w:t xml:space="preserve">.1. Į Bendrosios programos ugdymo dalykų programų turinį integruojama: </w:t>
      </w:r>
    </w:p>
    <w:p w:rsidR="00EE340E" w:rsidRPr="004F12C2" w:rsidRDefault="00A0649D" w:rsidP="00EE340E">
      <w:pPr>
        <w:tabs>
          <w:tab w:val="left" w:pos="720"/>
        </w:tabs>
        <w:spacing w:after="20"/>
        <w:ind w:firstLine="567"/>
        <w:jc w:val="both"/>
        <w:rPr>
          <w:rFonts w:ascii="Times New Roman" w:hAnsi="Times New Roman" w:cs="Times New Roman"/>
          <w:sz w:val="24"/>
          <w:szCs w:val="24"/>
        </w:rPr>
      </w:pPr>
      <w:r w:rsidRPr="004F12C2">
        <w:rPr>
          <w:rFonts w:ascii="Times New Roman" w:hAnsi="Times New Roman" w:cs="Times New Roman"/>
          <w:sz w:val="24"/>
          <w:szCs w:val="24"/>
        </w:rPr>
        <w:t>56</w:t>
      </w:r>
      <w:r w:rsidR="00EE340E" w:rsidRPr="004F12C2">
        <w:rPr>
          <w:rFonts w:ascii="Times New Roman" w:hAnsi="Times New Roman" w:cs="Times New Roman"/>
          <w:sz w:val="24"/>
          <w:szCs w:val="24"/>
        </w:rPr>
        <w:t>.1.1. bendrųjų kompetencijų ir gyvenimo įgūdžių ugdymo programa, integruojamųjų programų – Mokymosi mokytis, Komunikavimo, Darnaus vystymosi, Kultūrinio sąmoningumo, Gyvenimo įgūdžių ugdymo programų pagrindai (Pradinio ir pagrindinio ugdymo bendrųjų programų, patvirtintų Lietuvos Respublikos švietimo ir mokslo ministro 2008 m. rugpjūčio 26 d. įsakymu Nr. ISAK-2433 „Dėl Pradinio ir pagrindinio ugdymo bendrųjų programų patvirtinimo“, 11 priedas „Bendrųjų kompetencijų ir gyvenimo įgūdžių ugdymas“). Šių programų atskirai planuoti ir vykdyti nereikia, jos yra integruotos į Bendrosios programos turinį;</w:t>
      </w:r>
    </w:p>
    <w:p w:rsidR="00EE340E" w:rsidRPr="004F12C2" w:rsidRDefault="00A0649D" w:rsidP="00A0649D">
      <w:pPr>
        <w:tabs>
          <w:tab w:val="left" w:pos="720"/>
        </w:tabs>
        <w:spacing w:after="20"/>
        <w:ind w:firstLine="567"/>
        <w:jc w:val="both"/>
        <w:rPr>
          <w:rFonts w:ascii="Times New Roman" w:hAnsi="Times New Roman" w:cs="Times New Roman"/>
          <w:sz w:val="24"/>
          <w:szCs w:val="24"/>
        </w:rPr>
      </w:pPr>
      <w:r w:rsidRPr="004F12C2">
        <w:rPr>
          <w:rFonts w:ascii="Times New Roman" w:hAnsi="Times New Roman" w:cs="Times New Roman"/>
          <w:sz w:val="24"/>
          <w:szCs w:val="24"/>
        </w:rPr>
        <w:t>56</w:t>
      </w:r>
      <w:r w:rsidR="00EE340E" w:rsidRPr="004F12C2">
        <w:rPr>
          <w:rFonts w:ascii="Times New Roman" w:hAnsi="Times New Roman" w:cs="Times New Roman"/>
          <w:sz w:val="24"/>
          <w:szCs w:val="24"/>
        </w:rPr>
        <w:t>.1.2. Žmogaus saugos bendroji programa ir Sveikatos ir lytiškumo ugdymo bei rengimo šeimai bendroji progr</w:t>
      </w:r>
      <w:r w:rsidRPr="004F12C2">
        <w:rPr>
          <w:rFonts w:ascii="Times New Roman" w:hAnsi="Times New Roman" w:cs="Times New Roman"/>
          <w:sz w:val="24"/>
          <w:szCs w:val="24"/>
        </w:rPr>
        <w:t>ama, gimnazijos</w:t>
      </w:r>
      <w:r w:rsidR="00EE340E" w:rsidRPr="004F12C2">
        <w:rPr>
          <w:rFonts w:ascii="Times New Roman" w:hAnsi="Times New Roman" w:cs="Times New Roman"/>
          <w:sz w:val="24"/>
          <w:szCs w:val="24"/>
        </w:rPr>
        <w:t xml:space="preserve"> pasirinktos prevencinės</w:t>
      </w:r>
      <w:r w:rsidRPr="004F12C2">
        <w:rPr>
          <w:rFonts w:ascii="Times New Roman" w:hAnsi="Times New Roman" w:cs="Times New Roman"/>
          <w:sz w:val="24"/>
          <w:szCs w:val="24"/>
        </w:rPr>
        <w:t>, etninės kultūros ugdymas</w:t>
      </w:r>
      <w:r w:rsidR="00745623" w:rsidRPr="004F12C2">
        <w:rPr>
          <w:rFonts w:ascii="Times New Roman" w:hAnsi="Times New Roman" w:cs="Times New Roman"/>
          <w:color w:val="000000"/>
          <w:sz w:val="24"/>
          <w:szCs w:val="24"/>
        </w:rPr>
        <w:t>,</w:t>
      </w:r>
      <w:r w:rsidR="004F12C2">
        <w:rPr>
          <w:rFonts w:ascii="Times New Roman" w:hAnsi="Times New Roman" w:cs="Times New Roman"/>
          <w:color w:val="000000"/>
          <w:sz w:val="24"/>
          <w:szCs w:val="24"/>
        </w:rPr>
        <w:t xml:space="preserve"> </w:t>
      </w:r>
      <w:r w:rsidR="00745623" w:rsidRPr="004F12C2">
        <w:rPr>
          <w:rFonts w:ascii="Times New Roman" w:hAnsi="Times New Roman" w:cs="Times New Roman"/>
          <w:color w:val="000000"/>
          <w:sz w:val="24"/>
          <w:szCs w:val="24"/>
        </w:rPr>
        <w:t>ugdymo karjerai programa</w:t>
      </w:r>
      <w:r w:rsidR="00745623" w:rsidRPr="004F12C2">
        <w:rPr>
          <w:rFonts w:ascii="Times New Roman" w:hAnsi="Times New Roman" w:cs="Times New Roman"/>
          <w:sz w:val="24"/>
          <w:szCs w:val="24"/>
        </w:rPr>
        <w:t xml:space="preserve"> </w:t>
      </w:r>
      <w:r w:rsidR="00EE340E" w:rsidRPr="004F12C2">
        <w:rPr>
          <w:rFonts w:ascii="Times New Roman" w:hAnsi="Times New Roman" w:cs="Times New Roman"/>
          <w:sz w:val="24"/>
          <w:szCs w:val="24"/>
        </w:rPr>
        <w:t>ir kitos ugdymo programos;</w:t>
      </w:r>
      <w:r w:rsidRPr="004F12C2">
        <w:rPr>
          <w:rFonts w:ascii="Times New Roman" w:hAnsi="Times New Roman" w:cs="Times New Roman"/>
          <w:sz w:val="24"/>
          <w:szCs w:val="24"/>
        </w:rPr>
        <w:t xml:space="preserve">   </w:t>
      </w:r>
      <w:r w:rsidR="00745623" w:rsidRPr="004F12C2">
        <w:rPr>
          <w:rFonts w:ascii="Times New Roman" w:hAnsi="Times New Roman" w:cs="Times New Roman"/>
          <w:sz w:val="24"/>
          <w:szCs w:val="24"/>
        </w:rPr>
        <w:t xml:space="preserve">                                                                                                        </w:t>
      </w:r>
      <w:r w:rsidRPr="004F12C2">
        <w:rPr>
          <w:rFonts w:ascii="Times New Roman" w:hAnsi="Times New Roman" w:cs="Times New Roman"/>
          <w:sz w:val="24"/>
          <w:szCs w:val="24"/>
        </w:rPr>
        <w:t xml:space="preserve"> </w:t>
      </w:r>
      <w:r w:rsidR="004F12C2">
        <w:rPr>
          <w:rFonts w:ascii="Times New Roman" w:hAnsi="Times New Roman" w:cs="Times New Roman"/>
          <w:sz w:val="24"/>
          <w:szCs w:val="24"/>
        </w:rPr>
        <w:t xml:space="preserve">         </w:t>
      </w:r>
      <w:r w:rsidR="000D1A2F">
        <w:rPr>
          <w:rFonts w:ascii="Times New Roman" w:hAnsi="Times New Roman" w:cs="Times New Roman"/>
          <w:sz w:val="24"/>
          <w:szCs w:val="24"/>
        </w:rPr>
        <w:t xml:space="preserve">          </w:t>
      </w:r>
      <w:r w:rsidR="00D07FA7">
        <w:rPr>
          <w:rFonts w:ascii="Times New Roman" w:hAnsi="Times New Roman" w:cs="Times New Roman"/>
          <w:sz w:val="24"/>
          <w:szCs w:val="24"/>
        </w:rPr>
        <w:t xml:space="preserve">     </w:t>
      </w:r>
      <w:r w:rsidRPr="004F12C2">
        <w:rPr>
          <w:rFonts w:ascii="Times New Roman" w:hAnsi="Times New Roman" w:cs="Times New Roman"/>
          <w:sz w:val="24"/>
          <w:szCs w:val="24"/>
          <w:highlight w:val="lightGray"/>
        </w:rPr>
        <w:t>( 1 pr</w:t>
      </w:r>
      <w:r w:rsidR="000D1A2F">
        <w:rPr>
          <w:rFonts w:ascii="Times New Roman" w:hAnsi="Times New Roman" w:cs="Times New Roman"/>
          <w:sz w:val="24"/>
          <w:szCs w:val="24"/>
          <w:highlight w:val="lightGray"/>
        </w:rPr>
        <w:t>i</w:t>
      </w:r>
      <w:r w:rsidRPr="004F12C2">
        <w:rPr>
          <w:rFonts w:ascii="Times New Roman" w:hAnsi="Times New Roman" w:cs="Times New Roman"/>
          <w:sz w:val="24"/>
          <w:szCs w:val="24"/>
          <w:highlight w:val="lightGray"/>
        </w:rPr>
        <w:t>edas)</w:t>
      </w:r>
    </w:p>
    <w:p w:rsidR="00EE340E" w:rsidRPr="004F12C2" w:rsidRDefault="00745623" w:rsidP="00EE340E">
      <w:pPr>
        <w:tabs>
          <w:tab w:val="left" w:pos="720"/>
        </w:tabs>
        <w:spacing w:after="20"/>
        <w:ind w:firstLine="567"/>
        <w:jc w:val="both"/>
        <w:rPr>
          <w:rFonts w:ascii="Times New Roman" w:hAnsi="Times New Roman" w:cs="Times New Roman"/>
          <w:sz w:val="24"/>
          <w:szCs w:val="24"/>
        </w:rPr>
      </w:pPr>
      <w:r w:rsidRPr="004F12C2">
        <w:rPr>
          <w:rFonts w:ascii="Times New Roman" w:hAnsi="Times New Roman" w:cs="Times New Roman"/>
          <w:sz w:val="24"/>
          <w:szCs w:val="24"/>
          <w:lang w:val="en-US"/>
        </w:rPr>
        <w:t>56.1.3</w:t>
      </w:r>
      <w:r w:rsidR="00EE340E" w:rsidRPr="004F12C2">
        <w:rPr>
          <w:rFonts w:ascii="Times New Roman" w:hAnsi="Times New Roman" w:cs="Times New Roman"/>
          <w:sz w:val="24"/>
          <w:szCs w:val="24"/>
        </w:rPr>
        <w:t>. informacinių komunikacinių technologijų ugdymas. Informacinės komunikacinės technologijos ugdymo procese naudojamos kaip ugdymo priemonė, taip pat mokoma informacinių komunikacinių technologijų pradmenų</w:t>
      </w:r>
      <w:r w:rsidRPr="004F12C2">
        <w:rPr>
          <w:rFonts w:ascii="Times New Roman" w:hAnsi="Times New Roman" w:cs="Times New Roman"/>
          <w:sz w:val="24"/>
          <w:szCs w:val="24"/>
        </w:rPr>
        <w:t>, skiriant vien</w:t>
      </w:r>
      <w:r w:rsidR="004F12C2" w:rsidRPr="004F12C2">
        <w:rPr>
          <w:rFonts w:ascii="Times New Roman" w:hAnsi="Times New Roman" w:cs="Times New Roman"/>
          <w:sz w:val="24"/>
          <w:szCs w:val="24"/>
        </w:rPr>
        <w:t>ą</w:t>
      </w:r>
      <w:r w:rsidRPr="004F12C2">
        <w:rPr>
          <w:rFonts w:ascii="Times New Roman" w:hAnsi="Times New Roman" w:cs="Times New Roman"/>
          <w:sz w:val="24"/>
          <w:szCs w:val="24"/>
        </w:rPr>
        <w:t xml:space="preserve"> pamok</w:t>
      </w:r>
      <w:r w:rsidR="004F12C2" w:rsidRPr="004F12C2">
        <w:rPr>
          <w:rFonts w:ascii="Times New Roman" w:hAnsi="Times New Roman" w:cs="Times New Roman"/>
          <w:sz w:val="24"/>
          <w:szCs w:val="24"/>
        </w:rPr>
        <w:t>ą</w:t>
      </w:r>
      <w:r w:rsidRPr="004F12C2">
        <w:rPr>
          <w:rFonts w:ascii="Times New Roman" w:hAnsi="Times New Roman" w:cs="Times New Roman"/>
          <w:sz w:val="24"/>
          <w:szCs w:val="24"/>
        </w:rPr>
        <w:t xml:space="preserve"> iš pamokų skirtų ugdymosi poreikiams gerint</w:t>
      </w:r>
      <w:r w:rsidR="004F12C2" w:rsidRPr="004F12C2">
        <w:rPr>
          <w:rFonts w:ascii="Times New Roman" w:hAnsi="Times New Roman" w:cs="Times New Roman"/>
          <w:sz w:val="24"/>
          <w:szCs w:val="24"/>
        </w:rPr>
        <w:t>i</w:t>
      </w:r>
      <w:r w:rsidRPr="004F12C2">
        <w:rPr>
          <w:rFonts w:ascii="Times New Roman" w:hAnsi="Times New Roman" w:cs="Times New Roman"/>
          <w:sz w:val="24"/>
          <w:szCs w:val="24"/>
        </w:rPr>
        <w:t>.</w:t>
      </w:r>
    </w:p>
    <w:p w:rsidR="00EE340E" w:rsidRDefault="00EE340E" w:rsidP="00EE340E">
      <w:pPr>
        <w:tabs>
          <w:tab w:val="left" w:pos="0"/>
        </w:tabs>
        <w:jc w:val="center"/>
        <w:rPr>
          <w:rFonts w:ascii="Times New Roman" w:hAnsi="Times New Roman" w:cs="Times New Roman"/>
          <w:b/>
          <w:sz w:val="24"/>
          <w:szCs w:val="24"/>
        </w:rPr>
      </w:pPr>
    </w:p>
    <w:p w:rsidR="00E57C9A" w:rsidRDefault="00E57C9A" w:rsidP="00EE340E">
      <w:pPr>
        <w:tabs>
          <w:tab w:val="left" w:pos="0"/>
        </w:tabs>
        <w:jc w:val="center"/>
        <w:rPr>
          <w:rFonts w:ascii="Times New Roman" w:hAnsi="Times New Roman" w:cs="Times New Roman"/>
          <w:b/>
          <w:sz w:val="24"/>
          <w:szCs w:val="24"/>
        </w:rPr>
      </w:pPr>
    </w:p>
    <w:p w:rsidR="00E57C9A" w:rsidRDefault="00E57C9A" w:rsidP="00EE340E">
      <w:pPr>
        <w:tabs>
          <w:tab w:val="left" w:pos="0"/>
        </w:tabs>
        <w:jc w:val="center"/>
        <w:rPr>
          <w:rFonts w:ascii="Times New Roman" w:hAnsi="Times New Roman" w:cs="Times New Roman"/>
          <w:b/>
          <w:sz w:val="24"/>
          <w:szCs w:val="24"/>
        </w:rPr>
      </w:pPr>
    </w:p>
    <w:p w:rsidR="00E57C9A" w:rsidRDefault="00E57C9A" w:rsidP="00EE340E">
      <w:pPr>
        <w:tabs>
          <w:tab w:val="left" w:pos="0"/>
        </w:tabs>
        <w:jc w:val="center"/>
        <w:rPr>
          <w:rFonts w:ascii="Times New Roman" w:hAnsi="Times New Roman" w:cs="Times New Roman"/>
          <w:b/>
          <w:sz w:val="24"/>
          <w:szCs w:val="24"/>
        </w:rPr>
      </w:pPr>
    </w:p>
    <w:p w:rsidR="00E57C9A" w:rsidRDefault="00E57C9A" w:rsidP="00EE340E">
      <w:pPr>
        <w:tabs>
          <w:tab w:val="left" w:pos="0"/>
        </w:tabs>
        <w:jc w:val="center"/>
        <w:rPr>
          <w:rFonts w:ascii="Times New Roman" w:hAnsi="Times New Roman" w:cs="Times New Roman"/>
          <w:b/>
          <w:sz w:val="24"/>
          <w:szCs w:val="24"/>
        </w:rPr>
      </w:pPr>
    </w:p>
    <w:p w:rsidR="00E57C9A" w:rsidRDefault="00E57C9A" w:rsidP="00EE340E">
      <w:pPr>
        <w:tabs>
          <w:tab w:val="left" w:pos="0"/>
        </w:tabs>
        <w:jc w:val="center"/>
        <w:rPr>
          <w:rFonts w:ascii="Times New Roman" w:hAnsi="Times New Roman" w:cs="Times New Roman"/>
          <w:b/>
          <w:sz w:val="24"/>
          <w:szCs w:val="24"/>
        </w:rPr>
      </w:pPr>
    </w:p>
    <w:p w:rsidR="00E57C9A" w:rsidRDefault="00E57C9A" w:rsidP="00EE340E">
      <w:pPr>
        <w:tabs>
          <w:tab w:val="left" w:pos="0"/>
        </w:tabs>
        <w:jc w:val="center"/>
        <w:rPr>
          <w:rFonts w:ascii="Times New Roman" w:hAnsi="Times New Roman" w:cs="Times New Roman"/>
          <w:b/>
          <w:sz w:val="24"/>
          <w:szCs w:val="24"/>
        </w:rPr>
      </w:pPr>
    </w:p>
    <w:p w:rsidR="00E57C9A" w:rsidRDefault="00E57C9A" w:rsidP="00EE340E">
      <w:pPr>
        <w:tabs>
          <w:tab w:val="left" w:pos="0"/>
        </w:tabs>
        <w:jc w:val="center"/>
        <w:rPr>
          <w:rFonts w:ascii="Times New Roman" w:hAnsi="Times New Roman" w:cs="Times New Roman"/>
          <w:b/>
          <w:sz w:val="24"/>
          <w:szCs w:val="24"/>
        </w:rPr>
      </w:pPr>
    </w:p>
    <w:p w:rsidR="00E57C9A" w:rsidRDefault="00E57C9A" w:rsidP="00EE340E">
      <w:pPr>
        <w:tabs>
          <w:tab w:val="left" w:pos="0"/>
        </w:tabs>
        <w:jc w:val="center"/>
        <w:rPr>
          <w:rFonts w:ascii="Times New Roman" w:hAnsi="Times New Roman" w:cs="Times New Roman"/>
          <w:b/>
          <w:sz w:val="24"/>
          <w:szCs w:val="24"/>
        </w:rPr>
      </w:pPr>
    </w:p>
    <w:p w:rsidR="00E57C9A" w:rsidRPr="004F12C2" w:rsidRDefault="00E57C9A" w:rsidP="00EE340E">
      <w:pPr>
        <w:tabs>
          <w:tab w:val="left" w:pos="0"/>
        </w:tabs>
        <w:jc w:val="center"/>
        <w:rPr>
          <w:rFonts w:ascii="Times New Roman" w:hAnsi="Times New Roman" w:cs="Times New Roman"/>
          <w:b/>
          <w:sz w:val="24"/>
          <w:szCs w:val="24"/>
        </w:rPr>
      </w:pPr>
    </w:p>
    <w:p w:rsidR="00AE5B10" w:rsidRPr="00CF58E6" w:rsidRDefault="00AE5B10" w:rsidP="00EF69E5">
      <w:pPr>
        <w:ind w:firstLine="567"/>
        <w:jc w:val="both"/>
        <w:outlineLvl w:val="0"/>
        <w:rPr>
          <w:rFonts w:ascii="Times New Roman" w:hAnsi="Times New Roman" w:cs="Times New Roman"/>
          <w:b/>
        </w:rPr>
      </w:pPr>
    </w:p>
    <w:p w:rsidR="00C727AF" w:rsidRPr="00CF58E6" w:rsidRDefault="00BC0330" w:rsidP="00670397">
      <w:pPr>
        <w:spacing w:after="0"/>
        <w:jc w:val="center"/>
        <w:rPr>
          <w:rFonts w:ascii="Times New Roman" w:hAnsi="Times New Roman" w:cs="Times New Roman"/>
          <w:b/>
          <w:sz w:val="24"/>
          <w:szCs w:val="24"/>
        </w:rPr>
      </w:pPr>
      <w:r w:rsidRPr="00CF58E6">
        <w:rPr>
          <w:rFonts w:ascii="Times New Roman" w:hAnsi="Times New Roman" w:cs="Times New Roman"/>
          <w:b/>
          <w:sz w:val="24"/>
          <w:szCs w:val="24"/>
        </w:rPr>
        <w:lastRenderedPageBreak/>
        <w:t>I</w:t>
      </w:r>
      <w:r w:rsidR="004F12C2">
        <w:rPr>
          <w:rFonts w:ascii="Times New Roman" w:hAnsi="Times New Roman" w:cs="Times New Roman"/>
          <w:b/>
          <w:sz w:val="24"/>
          <w:szCs w:val="24"/>
        </w:rPr>
        <w:t>V</w:t>
      </w:r>
      <w:r w:rsidR="00C727AF" w:rsidRPr="00CF58E6">
        <w:rPr>
          <w:rFonts w:ascii="Times New Roman" w:hAnsi="Times New Roman" w:cs="Times New Roman"/>
          <w:b/>
          <w:sz w:val="24"/>
          <w:szCs w:val="24"/>
        </w:rPr>
        <w:t xml:space="preserve"> SKYRIUS</w:t>
      </w:r>
    </w:p>
    <w:p w:rsidR="00C727AF" w:rsidRPr="00CF58E6" w:rsidRDefault="00C727AF" w:rsidP="00670397">
      <w:pPr>
        <w:spacing w:after="0"/>
        <w:jc w:val="center"/>
        <w:rPr>
          <w:rFonts w:ascii="Times New Roman" w:hAnsi="Times New Roman" w:cs="Times New Roman"/>
          <w:b/>
          <w:sz w:val="24"/>
          <w:szCs w:val="24"/>
        </w:rPr>
      </w:pPr>
      <w:r w:rsidRPr="00CF58E6">
        <w:rPr>
          <w:rFonts w:ascii="Times New Roman" w:hAnsi="Times New Roman" w:cs="Times New Roman"/>
          <w:b/>
          <w:sz w:val="24"/>
          <w:szCs w:val="24"/>
        </w:rPr>
        <w:t>PAGRINDINIO UGDYMO PROGRAMOS VYKDYMAS</w:t>
      </w:r>
    </w:p>
    <w:p w:rsidR="00670397" w:rsidRPr="00CF58E6" w:rsidRDefault="00670397" w:rsidP="00503908">
      <w:pPr>
        <w:spacing w:after="0"/>
        <w:jc w:val="center"/>
        <w:rPr>
          <w:rFonts w:ascii="Times New Roman" w:hAnsi="Times New Roman" w:cs="Times New Roman"/>
          <w:b/>
          <w:sz w:val="24"/>
          <w:szCs w:val="24"/>
        </w:rPr>
      </w:pPr>
    </w:p>
    <w:p w:rsidR="00C727AF" w:rsidRPr="00CF58E6" w:rsidRDefault="00C727AF" w:rsidP="00503908">
      <w:pPr>
        <w:spacing w:after="0"/>
        <w:jc w:val="center"/>
        <w:rPr>
          <w:rFonts w:ascii="Times New Roman" w:hAnsi="Times New Roman" w:cs="Times New Roman"/>
          <w:b/>
          <w:sz w:val="24"/>
          <w:szCs w:val="24"/>
        </w:rPr>
      </w:pPr>
      <w:r w:rsidRPr="00CF58E6">
        <w:rPr>
          <w:rFonts w:ascii="Times New Roman" w:hAnsi="Times New Roman" w:cs="Times New Roman"/>
          <w:b/>
          <w:sz w:val="24"/>
          <w:szCs w:val="24"/>
        </w:rPr>
        <w:t>PIRMASIS SKIRSNIS</w:t>
      </w:r>
    </w:p>
    <w:p w:rsidR="00C727AF" w:rsidRPr="00CF58E6" w:rsidRDefault="000C136C" w:rsidP="00503908">
      <w:pPr>
        <w:spacing w:after="0"/>
        <w:jc w:val="center"/>
        <w:rPr>
          <w:rFonts w:ascii="Times New Roman" w:hAnsi="Times New Roman" w:cs="Times New Roman"/>
          <w:b/>
          <w:sz w:val="24"/>
          <w:szCs w:val="24"/>
        </w:rPr>
      </w:pPr>
      <w:r w:rsidRPr="00CF58E6">
        <w:rPr>
          <w:rFonts w:ascii="Times New Roman" w:hAnsi="Times New Roman" w:cs="Times New Roman"/>
          <w:b/>
          <w:sz w:val="24"/>
          <w:szCs w:val="24"/>
        </w:rPr>
        <w:t xml:space="preserve">PAGRINDINIO UGDYMO PROGRAMOS VYKDYMAS </w:t>
      </w:r>
    </w:p>
    <w:p w:rsidR="00503908" w:rsidRPr="00CF58E6" w:rsidRDefault="00503908" w:rsidP="00503908">
      <w:pPr>
        <w:spacing w:after="0"/>
        <w:jc w:val="center"/>
        <w:rPr>
          <w:rFonts w:ascii="Times New Roman" w:hAnsi="Times New Roman" w:cs="Times New Roman"/>
          <w:b/>
          <w:sz w:val="24"/>
          <w:szCs w:val="24"/>
        </w:rPr>
      </w:pPr>
    </w:p>
    <w:p w:rsidR="00F419BF" w:rsidRPr="00CF58E6" w:rsidRDefault="00D779E4" w:rsidP="00876D91">
      <w:pPr>
        <w:autoSpaceDE w:val="0"/>
        <w:autoSpaceDN w:val="0"/>
        <w:adjustRightInd w:val="0"/>
        <w:spacing w:after="0" w:line="240" w:lineRule="auto"/>
        <w:ind w:left="181" w:right="57" w:firstLine="528"/>
        <w:jc w:val="both"/>
        <w:rPr>
          <w:rFonts w:ascii="Times New Roman" w:hAnsi="Times New Roman" w:cs="Times New Roman"/>
          <w:bCs/>
          <w:sz w:val="24"/>
          <w:szCs w:val="24"/>
        </w:rPr>
      </w:pPr>
      <w:r>
        <w:rPr>
          <w:rFonts w:ascii="Times New Roman" w:hAnsi="Times New Roman" w:cs="Times New Roman"/>
          <w:sz w:val="24"/>
          <w:szCs w:val="24"/>
          <w:lang w:val="en-US"/>
        </w:rPr>
        <w:t>57</w:t>
      </w:r>
      <w:r w:rsidR="000D1A2F">
        <w:rPr>
          <w:rFonts w:ascii="Times New Roman" w:hAnsi="Times New Roman" w:cs="Times New Roman"/>
          <w:sz w:val="24"/>
          <w:szCs w:val="24"/>
          <w:lang w:val="en-US"/>
        </w:rPr>
        <w:t>.</w:t>
      </w:r>
      <w:r>
        <w:rPr>
          <w:rFonts w:ascii="Times New Roman" w:hAnsi="Times New Roman" w:cs="Times New Roman"/>
          <w:sz w:val="24"/>
          <w:szCs w:val="24"/>
        </w:rPr>
        <w:t xml:space="preserve"> </w:t>
      </w:r>
      <w:r w:rsidR="000D1A2F">
        <w:rPr>
          <w:rFonts w:ascii="Times New Roman" w:hAnsi="Times New Roman" w:cs="Times New Roman"/>
          <w:sz w:val="24"/>
          <w:szCs w:val="24"/>
        </w:rPr>
        <w:t xml:space="preserve"> </w:t>
      </w:r>
      <w:r>
        <w:rPr>
          <w:rFonts w:ascii="Times New Roman" w:hAnsi="Times New Roman" w:cs="Times New Roman"/>
          <w:sz w:val="24"/>
          <w:szCs w:val="24"/>
        </w:rPr>
        <w:t>Gimnazija</w:t>
      </w:r>
      <w:r w:rsidR="00FE1544" w:rsidRPr="00CF58E6">
        <w:rPr>
          <w:rFonts w:ascii="Times New Roman" w:hAnsi="Times New Roman" w:cs="Times New Roman"/>
          <w:sz w:val="24"/>
          <w:szCs w:val="24"/>
        </w:rPr>
        <w:t xml:space="preserve"> įgyvendina Pagrindinio ugdymo bendrąsias programas, kurias sudaro </w:t>
      </w:r>
      <w:r w:rsidR="001B4881" w:rsidRPr="00CF58E6">
        <w:rPr>
          <w:rFonts w:ascii="Times New Roman" w:hAnsi="Times New Roman" w:cs="Times New Roman"/>
          <w:sz w:val="24"/>
          <w:szCs w:val="24"/>
        </w:rPr>
        <w:t xml:space="preserve">ugdymo sritys ir </w:t>
      </w:r>
      <w:r w:rsidR="00FE1544" w:rsidRPr="00CF58E6">
        <w:rPr>
          <w:rFonts w:ascii="Times New Roman" w:hAnsi="Times New Roman" w:cs="Times New Roman"/>
          <w:sz w:val="24"/>
          <w:szCs w:val="24"/>
        </w:rPr>
        <w:t>dalykai:</w:t>
      </w:r>
      <w:r w:rsidR="000D1A2F">
        <w:rPr>
          <w:rFonts w:ascii="Times New Roman" w:hAnsi="Times New Roman" w:cs="Times New Roman"/>
          <w:sz w:val="24"/>
          <w:szCs w:val="24"/>
        </w:rPr>
        <w:t xml:space="preserve"> </w:t>
      </w:r>
      <w:r w:rsidR="00F419BF" w:rsidRPr="00CF58E6">
        <w:rPr>
          <w:rFonts w:ascii="Times New Roman" w:hAnsi="Times New Roman" w:cs="Times New Roman"/>
          <w:sz w:val="24"/>
          <w:szCs w:val="24"/>
        </w:rPr>
        <w:t>d</w:t>
      </w:r>
      <w:r w:rsidR="00F419BF" w:rsidRPr="00CF58E6">
        <w:rPr>
          <w:rFonts w:ascii="Times New Roman" w:hAnsi="Times New Roman" w:cs="Times New Roman"/>
          <w:bCs/>
          <w:sz w:val="24"/>
          <w:szCs w:val="24"/>
        </w:rPr>
        <w:t>orinis ugdymas: e</w:t>
      </w:r>
      <w:r>
        <w:rPr>
          <w:rFonts w:ascii="Times New Roman" w:hAnsi="Times New Roman" w:cs="Times New Roman"/>
          <w:sz w:val="24"/>
          <w:szCs w:val="24"/>
        </w:rPr>
        <w:t>tika, katalikų tikyba;</w:t>
      </w:r>
      <w:r w:rsidR="00F419BF" w:rsidRPr="00CF58E6">
        <w:rPr>
          <w:rFonts w:ascii="Times New Roman" w:hAnsi="Times New Roman" w:cs="Times New Roman"/>
          <w:sz w:val="24"/>
          <w:szCs w:val="24"/>
        </w:rPr>
        <w:t xml:space="preserve"> </w:t>
      </w:r>
      <w:r w:rsidR="00F419BF" w:rsidRPr="00CF58E6">
        <w:rPr>
          <w:rFonts w:ascii="Times New Roman" w:hAnsi="Times New Roman" w:cs="Times New Roman"/>
          <w:bCs/>
          <w:sz w:val="24"/>
          <w:szCs w:val="24"/>
        </w:rPr>
        <w:t>kalbos: l</w:t>
      </w:r>
      <w:r>
        <w:rPr>
          <w:rFonts w:ascii="Times New Roman" w:hAnsi="Times New Roman" w:cs="Times New Roman"/>
          <w:sz w:val="24"/>
          <w:szCs w:val="24"/>
        </w:rPr>
        <w:t>ietuvių kalba ir literatūra,</w:t>
      </w:r>
      <w:r w:rsidR="00F419BF" w:rsidRPr="00CF58E6">
        <w:rPr>
          <w:rFonts w:ascii="Times New Roman" w:hAnsi="Times New Roman" w:cs="Times New Roman"/>
          <w:sz w:val="24"/>
          <w:szCs w:val="24"/>
        </w:rPr>
        <w:t xml:space="preserve"> pirmoji užsienio k</w:t>
      </w:r>
      <w:r>
        <w:rPr>
          <w:rFonts w:ascii="Times New Roman" w:hAnsi="Times New Roman" w:cs="Times New Roman"/>
          <w:sz w:val="24"/>
          <w:szCs w:val="24"/>
        </w:rPr>
        <w:t>alba, antroji užsienio kalba;</w:t>
      </w:r>
      <w:r w:rsidR="00F419BF" w:rsidRPr="00CF58E6">
        <w:rPr>
          <w:rFonts w:ascii="Times New Roman" w:hAnsi="Times New Roman" w:cs="Times New Roman"/>
          <w:sz w:val="24"/>
          <w:szCs w:val="24"/>
        </w:rPr>
        <w:t xml:space="preserve"> m</w:t>
      </w:r>
      <w:r w:rsidR="00F419BF" w:rsidRPr="00CF58E6">
        <w:rPr>
          <w:rFonts w:ascii="Times New Roman" w:hAnsi="Times New Roman" w:cs="Times New Roman"/>
          <w:bCs/>
          <w:sz w:val="24"/>
          <w:szCs w:val="24"/>
        </w:rPr>
        <w:t>atematika; gamtamokslinis ugdymas; socialinis ugdymas: istorija, geografija, pilietiškumo ugdymas, ekonomika ir verslumas, psichologija;</w:t>
      </w:r>
      <w:r>
        <w:rPr>
          <w:rFonts w:ascii="Times New Roman" w:hAnsi="Times New Roman" w:cs="Times New Roman"/>
          <w:bCs/>
          <w:sz w:val="24"/>
          <w:szCs w:val="24"/>
        </w:rPr>
        <w:t xml:space="preserve"> </w:t>
      </w:r>
      <w:r w:rsidR="00F419BF" w:rsidRPr="00CF58E6">
        <w:rPr>
          <w:rFonts w:ascii="Times New Roman" w:hAnsi="Times New Roman" w:cs="Times New Roman"/>
          <w:bCs/>
          <w:sz w:val="24"/>
          <w:szCs w:val="24"/>
        </w:rPr>
        <w:t>meninis ugdymas: d</w:t>
      </w:r>
      <w:r w:rsidR="00F419BF" w:rsidRPr="00CF58E6">
        <w:rPr>
          <w:rFonts w:ascii="Times New Roman" w:hAnsi="Times New Roman" w:cs="Times New Roman"/>
          <w:sz w:val="24"/>
          <w:szCs w:val="24"/>
        </w:rPr>
        <w:t>ailė, muzika, šokis, teatras, šiuolaikiniai menai</w:t>
      </w:r>
      <w:r w:rsidR="00F419BF" w:rsidRPr="00CF58E6">
        <w:rPr>
          <w:rFonts w:ascii="Times New Roman" w:hAnsi="Times New Roman" w:cs="Times New Roman"/>
          <w:bCs/>
          <w:sz w:val="24"/>
          <w:szCs w:val="24"/>
        </w:rPr>
        <w:t>;</w:t>
      </w:r>
      <w:r w:rsidR="00F419BF" w:rsidRPr="00CF58E6">
        <w:rPr>
          <w:rFonts w:ascii="Times New Roman" w:hAnsi="Times New Roman" w:cs="Times New Roman"/>
          <w:sz w:val="24"/>
          <w:szCs w:val="24"/>
        </w:rPr>
        <w:t xml:space="preserve"> informacinės technologijos; technologijos</w:t>
      </w:r>
      <w:r w:rsidR="00F419BF" w:rsidRPr="00CF58E6">
        <w:rPr>
          <w:rFonts w:ascii="Times New Roman" w:hAnsi="Times New Roman" w:cs="Times New Roman"/>
          <w:bCs/>
          <w:sz w:val="24"/>
          <w:szCs w:val="24"/>
        </w:rPr>
        <w:t>; fizini</w:t>
      </w:r>
      <w:r w:rsidR="00031268" w:rsidRPr="00CF58E6">
        <w:rPr>
          <w:rFonts w:ascii="Times New Roman" w:hAnsi="Times New Roman" w:cs="Times New Roman"/>
          <w:bCs/>
          <w:sz w:val="24"/>
          <w:szCs w:val="24"/>
        </w:rPr>
        <w:t>s</w:t>
      </w:r>
      <w:r w:rsidR="00F419BF" w:rsidRPr="00CF58E6">
        <w:rPr>
          <w:rFonts w:ascii="Times New Roman" w:hAnsi="Times New Roman" w:cs="Times New Roman"/>
          <w:bCs/>
          <w:sz w:val="24"/>
          <w:szCs w:val="24"/>
        </w:rPr>
        <w:t xml:space="preserve"> ugdym</w:t>
      </w:r>
      <w:r w:rsidR="00031268" w:rsidRPr="00CF58E6">
        <w:rPr>
          <w:rFonts w:ascii="Times New Roman" w:hAnsi="Times New Roman" w:cs="Times New Roman"/>
          <w:bCs/>
          <w:sz w:val="24"/>
          <w:szCs w:val="24"/>
        </w:rPr>
        <w:t>as</w:t>
      </w:r>
      <w:r w:rsidR="00F419BF" w:rsidRPr="00CF58E6">
        <w:rPr>
          <w:rFonts w:ascii="Times New Roman" w:hAnsi="Times New Roman" w:cs="Times New Roman"/>
          <w:bCs/>
          <w:sz w:val="24"/>
          <w:szCs w:val="24"/>
        </w:rPr>
        <w:t xml:space="preserve">, bendrųjų kompetencijų ir gyvenimo įgūdžių ugdymas. </w:t>
      </w:r>
    </w:p>
    <w:p w:rsidR="00D779E4" w:rsidRDefault="00D779E4" w:rsidP="00DE5732">
      <w:pPr>
        <w:autoSpaceDE w:val="0"/>
        <w:autoSpaceDN w:val="0"/>
        <w:adjustRightInd w:val="0"/>
        <w:spacing w:after="0" w:line="240" w:lineRule="auto"/>
        <w:ind w:left="181" w:right="57" w:firstLine="386"/>
        <w:jc w:val="both"/>
        <w:rPr>
          <w:rFonts w:ascii="Times New Roman" w:hAnsi="Times New Roman" w:cs="Times New Roman"/>
          <w:sz w:val="24"/>
          <w:szCs w:val="24"/>
        </w:rPr>
      </w:pPr>
      <w:r>
        <w:rPr>
          <w:rFonts w:ascii="Times New Roman" w:hAnsi="Times New Roman" w:cs="Times New Roman"/>
          <w:bCs/>
          <w:sz w:val="24"/>
          <w:szCs w:val="24"/>
        </w:rPr>
        <w:t>58</w:t>
      </w:r>
      <w:r w:rsidR="00C727AF" w:rsidRPr="00CF58E6">
        <w:rPr>
          <w:rFonts w:ascii="Times New Roman" w:hAnsi="Times New Roman" w:cs="Times New Roman"/>
          <w:bCs/>
          <w:sz w:val="24"/>
          <w:szCs w:val="24"/>
        </w:rPr>
        <w:t>.</w:t>
      </w:r>
      <w:r>
        <w:rPr>
          <w:rFonts w:ascii="Times New Roman" w:hAnsi="Times New Roman" w:cs="Times New Roman"/>
          <w:bCs/>
          <w:sz w:val="24"/>
          <w:szCs w:val="24"/>
        </w:rPr>
        <w:t xml:space="preserve"> Gimnazija</w:t>
      </w:r>
      <w:r w:rsidR="00C727AF" w:rsidRPr="00CF58E6">
        <w:rPr>
          <w:rFonts w:ascii="Times New Roman" w:hAnsi="Times New Roman" w:cs="Times New Roman"/>
          <w:bCs/>
          <w:sz w:val="24"/>
          <w:szCs w:val="24"/>
        </w:rPr>
        <w:t xml:space="preserve">, </w:t>
      </w:r>
      <w:r w:rsidR="00C727AF" w:rsidRPr="00CF58E6">
        <w:rPr>
          <w:rFonts w:ascii="Times New Roman" w:hAnsi="Times New Roman" w:cs="Times New Roman"/>
          <w:sz w:val="24"/>
          <w:szCs w:val="24"/>
        </w:rPr>
        <w:t xml:space="preserve">formuodama </w:t>
      </w:r>
      <w:r>
        <w:rPr>
          <w:rFonts w:ascii="Times New Roman" w:hAnsi="Times New Roman" w:cs="Times New Roman"/>
          <w:sz w:val="24"/>
          <w:szCs w:val="24"/>
        </w:rPr>
        <w:t xml:space="preserve">gimnazijos </w:t>
      </w:r>
      <w:r w:rsidR="00C727AF" w:rsidRPr="00CF58E6">
        <w:rPr>
          <w:rFonts w:ascii="Times New Roman" w:hAnsi="Times New Roman" w:cs="Times New Roman"/>
          <w:sz w:val="24"/>
          <w:szCs w:val="24"/>
        </w:rPr>
        <w:t>pagr</w:t>
      </w:r>
      <w:r>
        <w:rPr>
          <w:rFonts w:ascii="Times New Roman" w:hAnsi="Times New Roman" w:cs="Times New Roman"/>
          <w:sz w:val="24"/>
          <w:szCs w:val="24"/>
        </w:rPr>
        <w:t>indinio ugdymo programos turinį:</w:t>
      </w:r>
    </w:p>
    <w:p w:rsidR="00C727AF" w:rsidRPr="00CF58E6" w:rsidRDefault="00D779E4" w:rsidP="00D779E4">
      <w:pPr>
        <w:autoSpaceDE w:val="0"/>
        <w:autoSpaceDN w:val="0"/>
        <w:adjustRightInd w:val="0"/>
        <w:spacing w:after="0" w:line="240" w:lineRule="auto"/>
        <w:ind w:left="181" w:right="57" w:firstLine="386"/>
        <w:jc w:val="both"/>
        <w:rPr>
          <w:rFonts w:ascii="Times New Roman" w:hAnsi="Times New Roman" w:cs="Times New Roman"/>
          <w:sz w:val="24"/>
          <w:szCs w:val="24"/>
        </w:rPr>
      </w:pPr>
      <w:r>
        <w:rPr>
          <w:rFonts w:ascii="Times New Roman" w:hAnsi="Times New Roman" w:cs="Times New Roman"/>
          <w:sz w:val="24"/>
          <w:szCs w:val="24"/>
        </w:rPr>
        <w:t>58.1.</w:t>
      </w:r>
      <w:r w:rsidR="00C727AF" w:rsidRPr="00CF58E6">
        <w:rPr>
          <w:rFonts w:ascii="Times New Roman" w:hAnsi="Times New Roman" w:cs="Times New Roman"/>
          <w:sz w:val="24"/>
          <w:szCs w:val="24"/>
        </w:rPr>
        <w:t xml:space="preserve"> </w:t>
      </w:r>
      <w:r>
        <w:rPr>
          <w:rFonts w:ascii="Times New Roman" w:hAnsi="Times New Roman" w:cs="Times New Roman"/>
          <w:sz w:val="24"/>
          <w:szCs w:val="24"/>
        </w:rPr>
        <w:t>siūlo</w:t>
      </w:r>
      <w:r w:rsidR="00C727AF" w:rsidRPr="00CF58E6">
        <w:rPr>
          <w:rFonts w:ascii="Times New Roman" w:hAnsi="Times New Roman" w:cs="Times New Roman"/>
          <w:sz w:val="24"/>
          <w:szCs w:val="24"/>
        </w:rPr>
        <w:t xml:space="preserve"> mokiniams rinktis</w:t>
      </w:r>
      <w:r>
        <w:rPr>
          <w:rFonts w:ascii="Times New Roman" w:hAnsi="Times New Roman" w:cs="Times New Roman"/>
          <w:sz w:val="24"/>
          <w:szCs w:val="24"/>
        </w:rPr>
        <w:t xml:space="preserve"> dalyko</w:t>
      </w:r>
      <w:r w:rsidR="00C727AF" w:rsidRPr="00CF58E6">
        <w:rPr>
          <w:rFonts w:ascii="Times New Roman" w:hAnsi="Times New Roman" w:cs="Times New Roman"/>
          <w:sz w:val="24"/>
          <w:szCs w:val="24"/>
        </w:rPr>
        <w:t xml:space="preserve"> moduli</w:t>
      </w:r>
      <w:r w:rsidR="00EF69E5" w:rsidRPr="00CF58E6">
        <w:rPr>
          <w:rFonts w:ascii="Times New Roman" w:hAnsi="Times New Roman" w:cs="Times New Roman"/>
          <w:sz w:val="24"/>
          <w:szCs w:val="24"/>
        </w:rPr>
        <w:t>us</w:t>
      </w:r>
      <w:r w:rsidR="00C727AF" w:rsidRPr="00CF58E6">
        <w:rPr>
          <w:rFonts w:ascii="Times New Roman" w:hAnsi="Times New Roman" w:cs="Times New Roman"/>
          <w:sz w:val="24"/>
          <w:szCs w:val="24"/>
        </w:rPr>
        <w:t>;</w:t>
      </w:r>
      <w:r w:rsidR="00E57C9A">
        <w:rPr>
          <w:rFonts w:ascii="Times New Roman" w:hAnsi="Times New Roman" w:cs="Times New Roman"/>
          <w:sz w:val="24"/>
          <w:szCs w:val="24"/>
        </w:rPr>
        <w:t xml:space="preserve">                                                 </w:t>
      </w:r>
      <w:r w:rsidR="00E57C9A" w:rsidRPr="00E57C9A">
        <w:rPr>
          <w:rFonts w:ascii="Times New Roman" w:hAnsi="Times New Roman" w:cs="Times New Roman"/>
          <w:sz w:val="24"/>
          <w:szCs w:val="24"/>
          <w:shd w:val="clear" w:color="auto" w:fill="BFBFBF" w:themeFill="background1" w:themeFillShade="BF"/>
        </w:rPr>
        <w:t>(3 priedas)</w:t>
      </w:r>
    </w:p>
    <w:p w:rsidR="000C7609" w:rsidRPr="00CF58E6" w:rsidRDefault="00D779E4" w:rsidP="00FF0B91">
      <w:pPr>
        <w:spacing w:after="0"/>
        <w:ind w:firstLine="567"/>
        <w:jc w:val="both"/>
        <w:rPr>
          <w:rFonts w:ascii="Times New Roman" w:hAnsi="Times New Roman" w:cs="Times New Roman"/>
          <w:sz w:val="24"/>
          <w:szCs w:val="24"/>
        </w:rPr>
      </w:pPr>
      <w:r>
        <w:rPr>
          <w:rFonts w:ascii="Times New Roman" w:hAnsi="Times New Roman" w:cs="Times New Roman"/>
          <w:sz w:val="24"/>
          <w:szCs w:val="24"/>
          <w:lang w:val="en-US"/>
        </w:rPr>
        <w:t>58.2</w:t>
      </w:r>
      <w:r w:rsidR="000D1A2F">
        <w:rPr>
          <w:rFonts w:ascii="Times New Roman" w:hAnsi="Times New Roman" w:cs="Times New Roman"/>
          <w:sz w:val="24"/>
          <w:szCs w:val="24"/>
        </w:rPr>
        <w:t>.</w:t>
      </w:r>
      <w:r w:rsidR="004E0B99" w:rsidRPr="00CF58E6">
        <w:rPr>
          <w:rFonts w:ascii="Times New Roman" w:hAnsi="Times New Roman" w:cs="Times New Roman"/>
          <w:sz w:val="24"/>
          <w:szCs w:val="24"/>
        </w:rPr>
        <w:t xml:space="preserve"> </w:t>
      </w:r>
      <w:r>
        <w:rPr>
          <w:rFonts w:ascii="Times New Roman" w:hAnsi="Times New Roman" w:cs="Times New Roman"/>
          <w:sz w:val="24"/>
          <w:szCs w:val="24"/>
        </w:rPr>
        <w:t xml:space="preserve"> </w:t>
      </w:r>
      <w:r w:rsidR="0062776C" w:rsidRPr="00CF58E6">
        <w:rPr>
          <w:rFonts w:ascii="Times New Roman" w:hAnsi="Times New Roman" w:cs="Times New Roman"/>
          <w:sz w:val="24"/>
          <w:szCs w:val="24"/>
        </w:rPr>
        <w:t>projektinį darbą</w:t>
      </w:r>
      <w:r w:rsidR="00DC4AA1" w:rsidRPr="00CF58E6">
        <w:rPr>
          <w:rFonts w:ascii="Times New Roman" w:hAnsi="Times New Roman" w:cs="Times New Roman"/>
          <w:sz w:val="24"/>
          <w:szCs w:val="24"/>
        </w:rPr>
        <w:t>;</w:t>
      </w:r>
    </w:p>
    <w:p w:rsidR="00FE2908" w:rsidRPr="00CF58E6" w:rsidRDefault="00326CBE" w:rsidP="00FF0B91">
      <w:pPr>
        <w:spacing w:after="0"/>
        <w:ind w:firstLine="567"/>
        <w:jc w:val="both"/>
        <w:rPr>
          <w:rFonts w:ascii="Times New Roman" w:hAnsi="Times New Roman" w:cs="Times New Roman"/>
          <w:sz w:val="24"/>
          <w:szCs w:val="24"/>
        </w:rPr>
      </w:pPr>
      <w:r>
        <w:rPr>
          <w:rFonts w:ascii="Times New Roman" w:hAnsi="Times New Roman" w:cs="Times New Roman"/>
          <w:sz w:val="24"/>
          <w:szCs w:val="24"/>
        </w:rPr>
        <w:t>59</w:t>
      </w:r>
      <w:r w:rsidR="00C727AF" w:rsidRPr="00CF58E6">
        <w:rPr>
          <w:rFonts w:ascii="Times New Roman" w:hAnsi="Times New Roman" w:cs="Times New Roman"/>
          <w:sz w:val="24"/>
          <w:szCs w:val="24"/>
        </w:rPr>
        <w:t xml:space="preserve">. </w:t>
      </w:r>
      <w:r>
        <w:rPr>
          <w:rFonts w:ascii="Times New Roman" w:hAnsi="Times New Roman" w:cs="Times New Roman"/>
          <w:sz w:val="24"/>
          <w:szCs w:val="24"/>
        </w:rPr>
        <w:t>P</w:t>
      </w:r>
      <w:r w:rsidR="007B34F2" w:rsidRPr="00CF58E6">
        <w:rPr>
          <w:rFonts w:ascii="Times New Roman" w:hAnsi="Times New Roman" w:cs="Times New Roman"/>
          <w:sz w:val="24"/>
          <w:szCs w:val="24"/>
        </w:rPr>
        <w:t xml:space="preserve">radedantiems mokytis pagal pagrindinio ugdymo </w:t>
      </w:r>
      <w:r w:rsidR="007B34F2" w:rsidRPr="00CF58E6">
        <w:rPr>
          <w:rFonts w:ascii="Times New Roman" w:hAnsi="Times New Roman" w:cs="Times New Roman"/>
          <w:bCs/>
          <w:sz w:val="24"/>
          <w:szCs w:val="24"/>
        </w:rPr>
        <w:t xml:space="preserve">programos pirmąją </w:t>
      </w:r>
      <w:r>
        <w:rPr>
          <w:rFonts w:ascii="Times New Roman" w:hAnsi="Times New Roman" w:cs="Times New Roman"/>
          <w:bCs/>
          <w:sz w:val="24"/>
          <w:szCs w:val="24"/>
        </w:rPr>
        <w:t>dalį</w:t>
      </w:r>
      <w:r w:rsidR="007B34F2" w:rsidRPr="00CF58E6">
        <w:rPr>
          <w:rFonts w:ascii="Times New Roman" w:hAnsi="Times New Roman" w:cs="Times New Roman"/>
          <w:bCs/>
          <w:sz w:val="24"/>
          <w:szCs w:val="24"/>
        </w:rPr>
        <w:t xml:space="preserve"> ir naujai</w:t>
      </w:r>
      <w:r w:rsidR="007B34F2" w:rsidRPr="00CF58E6">
        <w:rPr>
          <w:rFonts w:ascii="Times New Roman" w:hAnsi="Times New Roman" w:cs="Times New Roman"/>
          <w:sz w:val="24"/>
          <w:szCs w:val="24"/>
        </w:rPr>
        <w:t xml:space="preserve"> atvykusie</w:t>
      </w:r>
      <w:r>
        <w:rPr>
          <w:rFonts w:ascii="Times New Roman" w:hAnsi="Times New Roman" w:cs="Times New Roman"/>
          <w:sz w:val="24"/>
          <w:szCs w:val="24"/>
        </w:rPr>
        <w:t xml:space="preserve">ms mokiniams mokytojų tarybos 2019-08-30 sprendimu skiriamas vienas mėnuo </w:t>
      </w:r>
      <w:r w:rsidR="007B34F2" w:rsidRPr="00CF58E6">
        <w:rPr>
          <w:rFonts w:ascii="Times New Roman" w:hAnsi="Times New Roman" w:cs="Times New Roman"/>
          <w:sz w:val="24"/>
          <w:szCs w:val="24"/>
        </w:rPr>
        <w:t xml:space="preserve"> </w:t>
      </w:r>
      <w:r>
        <w:rPr>
          <w:rFonts w:ascii="Times New Roman" w:hAnsi="Times New Roman" w:cs="Times New Roman"/>
          <w:sz w:val="24"/>
          <w:szCs w:val="24"/>
        </w:rPr>
        <w:t xml:space="preserve"> adaptacijai.</w:t>
      </w:r>
      <w:r w:rsidRPr="00CF58E6">
        <w:rPr>
          <w:rFonts w:ascii="Times New Roman" w:hAnsi="Times New Roman" w:cs="Times New Roman"/>
          <w:sz w:val="24"/>
          <w:szCs w:val="24"/>
        </w:rPr>
        <w:t xml:space="preserve"> </w:t>
      </w:r>
      <w:r w:rsidR="007B34F2" w:rsidRPr="00CF58E6">
        <w:rPr>
          <w:rFonts w:ascii="Times New Roman" w:hAnsi="Times New Roman" w:cs="Times New Roman"/>
          <w:sz w:val="24"/>
          <w:szCs w:val="24"/>
        </w:rPr>
        <w:t>Per</w:t>
      </w:r>
      <w:r>
        <w:rPr>
          <w:rFonts w:ascii="Times New Roman" w:hAnsi="Times New Roman" w:cs="Times New Roman"/>
          <w:sz w:val="24"/>
          <w:szCs w:val="24"/>
        </w:rPr>
        <w:t xml:space="preserve"> </w:t>
      </w:r>
      <w:r w:rsidR="007B34F2" w:rsidRPr="00CF58E6">
        <w:rPr>
          <w:rFonts w:ascii="Times New Roman" w:hAnsi="Times New Roman" w:cs="Times New Roman"/>
          <w:sz w:val="24"/>
          <w:szCs w:val="24"/>
        </w:rPr>
        <w:t xml:space="preserve">adaptacinį laikotarpį </w:t>
      </w:r>
      <w:r>
        <w:rPr>
          <w:rFonts w:ascii="Times New Roman" w:hAnsi="Times New Roman" w:cs="Times New Roman"/>
          <w:sz w:val="24"/>
          <w:szCs w:val="24"/>
        </w:rPr>
        <w:t xml:space="preserve">nutarta </w:t>
      </w:r>
      <w:r w:rsidR="00442900" w:rsidRPr="00CF58E6">
        <w:rPr>
          <w:rFonts w:ascii="Times New Roman" w:hAnsi="Times New Roman" w:cs="Times New Roman"/>
          <w:sz w:val="24"/>
          <w:szCs w:val="24"/>
        </w:rPr>
        <w:t xml:space="preserve">stebėti individualią pažangą, bet </w:t>
      </w:r>
      <w:r w:rsidR="007B34F2" w:rsidRPr="00CF58E6">
        <w:rPr>
          <w:rFonts w:ascii="Times New Roman" w:hAnsi="Times New Roman" w:cs="Times New Roman"/>
          <w:sz w:val="24"/>
          <w:szCs w:val="24"/>
        </w:rPr>
        <w:t xml:space="preserve">mokinių pasiekimų ir pažangos pažymiais nevertinti. </w:t>
      </w:r>
    </w:p>
    <w:p w:rsidR="00EC5E4D" w:rsidRPr="00CF58E6" w:rsidRDefault="00EC5E4D" w:rsidP="00CF4A3A">
      <w:pPr>
        <w:spacing w:after="0"/>
        <w:ind w:firstLine="567"/>
        <w:jc w:val="both"/>
        <w:rPr>
          <w:rFonts w:ascii="Times New Roman" w:hAnsi="Times New Roman" w:cs="Times New Roman"/>
          <w:sz w:val="24"/>
          <w:szCs w:val="24"/>
        </w:rPr>
      </w:pPr>
    </w:p>
    <w:p w:rsidR="00C63191" w:rsidRPr="00CF58E6" w:rsidRDefault="00326CBE" w:rsidP="00C63191">
      <w:pPr>
        <w:spacing w:after="0"/>
        <w:jc w:val="center"/>
        <w:rPr>
          <w:rFonts w:ascii="Times New Roman" w:hAnsi="Times New Roman" w:cs="Times New Roman"/>
          <w:b/>
          <w:sz w:val="24"/>
          <w:szCs w:val="24"/>
        </w:rPr>
      </w:pPr>
      <w:r>
        <w:rPr>
          <w:rFonts w:ascii="Times New Roman" w:hAnsi="Times New Roman" w:cs="Times New Roman"/>
          <w:b/>
          <w:sz w:val="24"/>
          <w:szCs w:val="24"/>
        </w:rPr>
        <w:t>ANTRA</w:t>
      </w:r>
      <w:r w:rsidR="0040200B" w:rsidRPr="00CF58E6">
        <w:rPr>
          <w:rFonts w:ascii="Times New Roman" w:hAnsi="Times New Roman" w:cs="Times New Roman"/>
          <w:b/>
          <w:sz w:val="24"/>
          <w:szCs w:val="24"/>
        </w:rPr>
        <w:t xml:space="preserve">SIS </w:t>
      </w:r>
      <w:r w:rsidR="00C63191" w:rsidRPr="00CF58E6">
        <w:rPr>
          <w:rFonts w:ascii="Times New Roman" w:hAnsi="Times New Roman" w:cs="Times New Roman"/>
          <w:b/>
          <w:sz w:val="24"/>
          <w:szCs w:val="24"/>
        </w:rPr>
        <w:t>SKIRSNIS</w:t>
      </w:r>
    </w:p>
    <w:p w:rsidR="00C63191" w:rsidRPr="00CF58E6" w:rsidRDefault="0008665C" w:rsidP="00C63191">
      <w:pPr>
        <w:spacing w:after="0"/>
        <w:ind w:firstLine="567"/>
        <w:jc w:val="center"/>
        <w:rPr>
          <w:rFonts w:ascii="Times New Roman" w:hAnsi="Times New Roman" w:cs="Times New Roman"/>
          <w:b/>
          <w:sz w:val="24"/>
          <w:szCs w:val="24"/>
        </w:rPr>
      </w:pPr>
      <w:r w:rsidRPr="00CF58E6">
        <w:rPr>
          <w:rFonts w:ascii="Times New Roman" w:hAnsi="Times New Roman" w:cs="Times New Roman"/>
          <w:b/>
          <w:sz w:val="24"/>
          <w:szCs w:val="24"/>
        </w:rPr>
        <w:t xml:space="preserve">DALYKŲ SRIČIŲ </w:t>
      </w:r>
      <w:r w:rsidR="00676451" w:rsidRPr="00CF58E6">
        <w:rPr>
          <w:rFonts w:ascii="Times New Roman" w:hAnsi="Times New Roman" w:cs="Times New Roman"/>
          <w:b/>
          <w:sz w:val="24"/>
          <w:szCs w:val="24"/>
        </w:rPr>
        <w:t xml:space="preserve">UGDYMO TURINIO </w:t>
      </w:r>
      <w:r w:rsidRPr="00CF58E6">
        <w:rPr>
          <w:rFonts w:ascii="Times New Roman" w:hAnsi="Times New Roman" w:cs="Times New Roman"/>
          <w:b/>
          <w:sz w:val="24"/>
          <w:szCs w:val="24"/>
        </w:rPr>
        <w:t xml:space="preserve">ĮGYVENDINIMO YPATUMAI </w:t>
      </w:r>
    </w:p>
    <w:p w:rsidR="00C63191" w:rsidRPr="00CF58E6" w:rsidRDefault="00C63191" w:rsidP="00C63191">
      <w:pPr>
        <w:spacing w:after="0"/>
        <w:ind w:firstLine="567"/>
        <w:jc w:val="center"/>
        <w:rPr>
          <w:rFonts w:ascii="Times New Roman" w:hAnsi="Times New Roman" w:cs="Times New Roman"/>
          <w:b/>
          <w:sz w:val="24"/>
          <w:szCs w:val="24"/>
        </w:rPr>
      </w:pPr>
    </w:p>
    <w:p w:rsidR="009E10B2" w:rsidRPr="00CF58E6" w:rsidRDefault="00326CBE" w:rsidP="00FB6CFD">
      <w:pPr>
        <w:spacing w:after="0"/>
        <w:ind w:firstLine="567"/>
        <w:jc w:val="both"/>
        <w:rPr>
          <w:rFonts w:ascii="Times New Roman" w:hAnsi="Times New Roman" w:cs="Times New Roman"/>
          <w:sz w:val="24"/>
          <w:szCs w:val="24"/>
        </w:rPr>
      </w:pPr>
      <w:r>
        <w:rPr>
          <w:rFonts w:ascii="Times New Roman" w:hAnsi="Times New Roman" w:cs="Times New Roman"/>
          <w:bCs/>
          <w:sz w:val="24"/>
          <w:szCs w:val="24"/>
        </w:rPr>
        <w:t>60</w:t>
      </w:r>
      <w:r w:rsidR="009E206E" w:rsidRPr="00CF58E6">
        <w:rPr>
          <w:rFonts w:ascii="Times New Roman" w:hAnsi="Times New Roman" w:cs="Times New Roman"/>
          <w:bCs/>
          <w:sz w:val="24"/>
          <w:szCs w:val="24"/>
        </w:rPr>
        <w:t xml:space="preserve">. </w:t>
      </w:r>
      <w:r w:rsidR="009E10B2" w:rsidRPr="00CF58E6">
        <w:rPr>
          <w:rFonts w:ascii="Times New Roman" w:hAnsi="Times New Roman" w:cs="Times New Roman"/>
          <w:bCs/>
          <w:sz w:val="24"/>
          <w:szCs w:val="24"/>
        </w:rPr>
        <w:t>Dorinis ugdymas. Dorinio ugdymo dalyką (etiką</w:t>
      </w:r>
      <w:r w:rsidR="009E10B2" w:rsidRPr="00CF58E6">
        <w:rPr>
          <w:rFonts w:ascii="Times New Roman" w:hAnsi="Times New Roman" w:cs="Times New Roman"/>
          <w:sz w:val="24"/>
          <w:szCs w:val="24"/>
        </w:rPr>
        <w:t xml:space="preserve"> ar tikyb</w:t>
      </w:r>
      <w:r w:rsidR="009E10B2" w:rsidRPr="00CF58E6">
        <w:rPr>
          <w:rFonts w:ascii="Times New Roman" w:hAnsi="Times New Roman" w:cs="Times New Roman"/>
          <w:bCs/>
          <w:sz w:val="24"/>
          <w:szCs w:val="24"/>
        </w:rPr>
        <w:t>ą)</w:t>
      </w:r>
      <w:r w:rsidR="009E10B2" w:rsidRPr="00CF58E6">
        <w:rPr>
          <w:rFonts w:ascii="Times New Roman" w:hAnsi="Times New Roman" w:cs="Times New Roman"/>
          <w:sz w:val="24"/>
          <w:szCs w:val="24"/>
        </w:rPr>
        <w:t xml:space="preserve"> mokiniui iki 14 metų parenka tėvai (globėjai, rūpintojai), o nuo 14 metų mokinys savarankiškai renkasi pats. Siekiant užtikrinti mokymosi tęstinumą ir nuoseklumą, etiką arba tikybą rekomenduojama rinktis dvejiems metams (5–6, 7–8, 9–10, gimnazijos I–II klasėms). </w:t>
      </w:r>
    </w:p>
    <w:p w:rsidR="007B34F2" w:rsidRPr="00CF58E6" w:rsidRDefault="00326CBE" w:rsidP="00FB6CFD">
      <w:pPr>
        <w:spacing w:after="0"/>
        <w:ind w:firstLine="567"/>
        <w:jc w:val="both"/>
        <w:rPr>
          <w:rFonts w:ascii="Times New Roman" w:hAnsi="Times New Roman" w:cs="Times New Roman"/>
          <w:sz w:val="24"/>
          <w:szCs w:val="24"/>
        </w:rPr>
      </w:pPr>
      <w:r>
        <w:rPr>
          <w:rFonts w:ascii="Times New Roman" w:hAnsi="Times New Roman" w:cs="Times New Roman"/>
          <w:sz w:val="24"/>
          <w:szCs w:val="24"/>
          <w:lang w:val="en-US"/>
        </w:rPr>
        <w:t>61</w:t>
      </w:r>
      <w:r w:rsidR="007B34F2" w:rsidRPr="00CF58E6">
        <w:rPr>
          <w:rFonts w:ascii="Times New Roman" w:hAnsi="Times New Roman" w:cs="Times New Roman"/>
          <w:sz w:val="24"/>
          <w:szCs w:val="24"/>
        </w:rPr>
        <w:t>. Lietu</w:t>
      </w:r>
      <w:r>
        <w:rPr>
          <w:rFonts w:ascii="Times New Roman" w:hAnsi="Times New Roman" w:cs="Times New Roman"/>
          <w:sz w:val="24"/>
          <w:szCs w:val="24"/>
        </w:rPr>
        <w:t>vių kalba ir literatūra.</w:t>
      </w:r>
      <w:r w:rsidR="000D1A2F">
        <w:rPr>
          <w:rFonts w:ascii="Times New Roman" w:hAnsi="Times New Roman" w:cs="Times New Roman"/>
          <w:sz w:val="24"/>
          <w:szCs w:val="24"/>
        </w:rPr>
        <w:t xml:space="preserve"> </w:t>
      </w:r>
      <w:r>
        <w:rPr>
          <w:rFonts w:ascii="Times New Roman" w:hAnsi="Times New Roman" w:cs="Times New Roman"/>
          <w:sz w:val="24"/>
          <w:szCs w:val="24"/>
        </w:rPr>
        <w:t>Gimnazija</w:t>
      </w:r>
      <w:r w:rsidR="007B34F2" w:rsidRPr="00CF58E6">
        <w:rPr>
          <w:rFonts w:ascii="Times New Roman" w:hAnsi="Times New Roman" w:cs="Times New Roman"/>
          <w:sz w:val="24"/>
          <w:szCs w:val="24"/>
        </w:rPr>
        <w:t>, įgyvendindama ugdymo turinį:</w:t>
      </w:r>
    </w:p>
    <w:p w:rsidR="00B50F91" w:rsidRDefault="00326CBE" w:rsidP="009E10B2">
      <w:pPr>
        <w:spacing w:after="0"/>
        <w:ind w:firstLine="567"/>
        <w:jc w:val="both"/>
        <w:rPr>
          <w:rFonts w:ascii="Times New Roman" w:hAnsi="Times New Roman" w:cs="Times New Roman"/>
          <w:sz w:val="24"/>
          <w:szCs w:val="24"/>
        </w:rPr>
      </w:pPr>
      <w:r>
        <w:rPr>
          <w:rFonts w:ascii="Times New Roman" w:hAnsi="Times New Roman" w:cs="Times New Roman"/>
          <w:sz w:val="24"/>
          <w:szCs w:val="24"/>
        </w:rPr>
        <w:t>61</w:t>
      </w:r>
      <w:r w:rsidR="007B34F2" w:rsidRPr="00CF58E6">
        <w:rPr>
          <w:rFonts w:ascii="Times New Roman" w:hAnsi="Times New Roman" w:cs="Times New Roman"/>
          <w:sz w:val="24"/>
          <w:szCs w:val="24"/>
        </w:rPr>
        <w:t xml:space="preserve">.1. siūlo mokiniams rinktis </w:t>
      </w:r>
      <w:r>
        <w:rPr>
          <w:rFonts w:ascii="Times New Roman" w:hAnsi="Times New Roman" w:cs="Times New Roman"/>
          <w:sz w:val="24"/>
          <w:szCs w:val="24"/>
        </w:rPr>
        <w:t xml:space="preserve"> modulius </w:t>
      </w:r>
      <w:r w:rsidR="007B34F2" w:rsidRPr="00CF58E6">
        <w:rPr>
          <w:rFonts w:ascii="Times New Roman" w:hAnsi="Times New Roman" w:cs="Times New Roman"/>
          <w:sz w:val="24"/>
          <w:szCs w:val="24"/>
        </w:rPr>
        <w:t>lietuvių kalbos ir literatūros įgūdžiams formuoti ir skaitymo gebėjimams ger</w:t>
      </w:r>
      <w:r>
        <w:rPr>
          <w:rFonts w:ascii="Times New Roman" w:hAnsi="Times New Roman" w:cs="Times New Roman"/>
          <w:sz w:val="24"/>
          <w:szCs w:val="24"/>
        </w:rPr>
        <w:t>inti</w:t>
      </w:r>
      <w:r w:rsidR="00B50F91">
        <w:rPr>
          <w:rFonts w:ascii="Times New Roman" w:hAnsi="Times New Roman" w:cs="Times New Roman"/>
          <w:sz w:val="24"/>
          <w:szCs w:val="24"/>
        </w:rPr>
        <w:t xml:space="preserve">                              </w:t>
      </w:r>
      <w:r w:rsidR="00E57C9A">
        <w:rPr>
          <w:rFonts w:ascii="Times New Roman" w:hAnsi="Times New Roman" w:cs="Times New Roman"/>
          <w:sz w:val="24"/>
          <w:szCs w:val="24"/>
        </w:rPr>
        <w:t xml:space="preserve">                                              </w:t>
      </w:r>
      <w:r w:rsidR="00B50F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6CBE">
        <w:rPr>
          <w:rFonts w:ascii="Times New Roman" w:hAnsi="Times New Roman" w:cs="Times New Roman"/>
          <w:sz w:val="24"/>
          <w:szCs w:val="24"/>
          <w:highlight w:val="lightGray"/>
        </w:rPr>
        <w:t xml:space="preserve">(  </w:t>
      </w:r>
      <w:r w:rsidR="000D1A2F">
        <w:rPr>
          <w:rFonts w:ascii="Times New Roman" w:hAnsi="Times New Roman" w:cs="Times New Roman"/>
          <w:sz w:val="24"/>
          <w:szCs w:val="24"/>
          <w:highlight w:val="lightGray"/>
        </w:rPr>
        <w:t xml:space="preserve">3 </w:t>
      </w:r>
      <w:r w:rsidRPr="00326CBE">
        <w:rPr>
          <w:rFonts w:ascii="Times New Roman" w:hAnsi="Times New Roman" w:cs="Times New Roman"/>
          <w:sz w:val="24"/>
          <w:szCs w:val="24"/>
          <w:highlight w:val="lightGray"/>
        </w:rPr>
        <w:t>priedas)</w:t>
      </w:r>
    </w:p>
    <w:p w:rsidR="00B50F91" w:rsidRPr="00B50F91" w:rsidRDefault="00B50F91" w:rsidP="009E10B2">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61.2. </w:t>
      </w:r>
      <w:r>
        <w:t xml:space="preserve">  </w:t>
      </w:r>
      <w:r w:rsidRPr="00B50F91">
        <w:rPr>
          <w:rFonts w:ascii="Times New Roman" w:hAnsi="Times New Roman" w:cs="Times New Roman"/>
          <w:sz w:val="24"/>
          <w:szCs w:val="24"/>
        </w:rPr>
        <w:t>per lietuvių kal</w:t>
      </w:r>
      <w:r w:rsidR="00E57C9A">
        <w:rPr>
          <w:rFonts w:ascii="Times New Roman" w:hAnsi="Times New Roman" w:cs="Times New Roman"/>
          <w:sz w:val="24"/>
          <w:szCs w:val="24"/>
        </w:rPr>
        <w:t>bos ir literatūros pamokas I-</w:t>
      </w:r>
      <w:r w:rsidRPr="00B50F91">
        <w:rPr>
          <w:rFonts w:ascii="Times New Roman" w:hAnsi="Times New Roman" w:cs="Times New Roman"/>
          <w:sz w:val="24"/>
          <w:szCs w:val="24"/>
        </w:rPr>
        <w:t>II  gimnazijos klasių mokiniai skirstomi į grupes pagal gebėjimus, siekiant geresnių ugdymosi rezultatų</w:t>
      </w:r>
      <w:r>
        <w:rPr>
          <w:rFonts w:ascii="Times New Roman" w:hAnsi="Times New Roman" w:cs="Times New Roman"/>
          <w:sz w:val="24"/>
          <w:szCs w:val="24"/>
        </w:rPr>
        <w:t>.</w:t>
      </w:r>
    </w:p>
    <w:p w:rsidR="00880DA1" w:rsidRPr="00CF58E6" w:rsidRDefault="00B50F91" w:rsidP="009E10B2">
      <w:pPr>
        <w:spacing w:after="0"/>
        <w:ind w:firstLine="567"/>
        <w:jc w:val="both"/>
        <w:rPr>
          <w:rFonts w:ascii="Times New Roman" w:hAnsi="Times New Roman" w:cs="Times New Roman"/>
          <w:sz w:val="24"/>
          <w:szCs w:val="24"/>
        </w:rPr>
      </w:pPr>
      <w:r>
        <w:rPr>
          <w:rFonts w:ascii="Times New Roman" w:hAnsi="Times New Roman" w:cs="Times New Roman"/>
          <w:sz w:val="24"/>
          <w:szCs w:val="24"/>
        </w:rPr>
        <w:t>62</w:t>
      </w:r>
      <w:r w:rsidR="00880DA1" w:rsidRPr="00CF58E6">
        <w:rPr>
          <w:rFonts w:ascii="Times New Roman" w:hAnsi="Times New Roman" w:cs="Times New Roman"/>
          <w:sz w:val="24"/>
          <w:szCs w:val="24"/>
        </w:rPr>
        <w:t xml:space="preserve">. </w:t>
      </w:r>
      <w:r w:rsidR="00681BB9" w:rsidRPr="00CF58E6">
        <w:rPr>
          <w:rFonts w:ascii="Times New Roman" w:hAnsi="Times New Roman" w:cs="Times New Roman"/>
          <w:sz w:val="24"/>
          <w:szCs w:val="24"/>
        </w:rPr>
        <w:t>Užsienio kalba</w:t>
      </w:r>
      <w:r w:rsidR="00880DA1" w:rsidRPr="00CF58E6">
        <w:rPr>
          <w:rFonts w:ascii="Times New Roman" w:hAnsi="Times New Roman" w:cs="Times New Roman"/>
          <w:sz w:val="24"/>
          <w:szCs w:val="24"/>
        </w:rPr>
        <w:t>.</w:t>
      </w:r>
    </w:p>
    <w:p w:rsidR="008F2C48" w:rsidRPr="00CF58E6" w:rsidRDefault="00B50F91" w:rsidP="009E10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62</w:t>
      </w:r>
      <w:r w:rsidR="00880DA1" w:rsidRPr="00CF58E6">
        <w:rPr>
          <w:rFonts w:ascii="Times New Roman" w:hAnsi="Times New Roman" w:cs="Times New Roman"/>
          <w:sz w:val="24"/>
          <w:szCs w:val="24"/>
        </w:rPr>
        <w:t xml:space="preserve">.1. </w:t>
      </w:r>
      <w:r w:rsidR="008F2C48" w:rsidRPr="00CF58E6">
        <w:rPr>
          <w:rFonts w:ascii="Times New Roman" w:hAnsi="Times New Roman" w:cs="Times New Roman"/>
          <w:sz w:val="24"/>
          <w:szCs w:val="24"/>
        </w:rPr>
        <w:t>Užsienio kalbos, pradėtos mokytis pagal pradinio ugdymo programą, toliau mokomasi kaip pirmosios iki pagrindinio ugdymo programos pabaigos</w:t>
      </w:r>
      <w:r w:rsidR="00676451" w:rsidRPr="00CF58E6">
        <w:rPr>
          <w:rFonts w:ascii="Times New Roman" w:hAnsi="Times New Roman" w:cs="Times New Roman"/>
          <w:sz w:val="24"/>
          <w:szCs w:val="24"/>
        </w:rPr>
        <w:t>.</w:t>
      </w:r>
    </w:p>
    <w:p w:rsidR="008F2C48" w:rsidRPr="00CF58E6" w:rsidRDefault="00B50F91" w:rsidP="003709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62</w:t>
      </w:r>
      <w:r w:rsidR="00880DA1" w:rsidRPr="00CF58E6">
        <w:rPr>
          <w:rFonts w:ascii="Times New Roman" w:hAnsi="Times New Roman" w:cs="Times New Roman"/>
          <w:sz w:val="24"/>
          <w:szCs w:val="24"/>
        </w:rPr>
        <w:t>.2</w:t>
      </w:r>
      <w:r w:rsidR="008F2C48" w:rsidRPr="00CF58E6">
        <w:rPr>
          <w:rFonts w:ascii="Times New Roman" w:hAnsi="Times New Roman" w:cs="Times New Roman"/>
          <w:sz w:val="24"/>
          <w:szCs w:val="24"/>
        </w:rPr>
        <w:t xml:space="preserve">. </w:t>
      </w:r>
      <w:r w:rsidR="00676451" w:rsidRPr="00CF58E6">
        <w:rPr>
          <w:rFonts w:ascii="Times New Roman" w:hAnsi="Times New Roman" w:cs="Times New Roman"/>
          <w:sz w:val="24"/>
          <w:szCs w:val="24"/>
        </w:rPr>
        <w:t>A</w:t>
      </w:r>
      <w:r w:rsidR="008F2C48" w:rsidRPr="00CF58E6">
        <w:rPr>
          <w:rFonts w:ascii="Times New Roman" w:hAnsi="Times New Roman" w:cs="Times New Roman"/>
          <w:sz w:val="24"/>
          <w:szCs w:val="24"/>
        </w:rPr>
        <w:t>ntrosios užsienio</w:t>
      </w:r>
      <w:r>
        <w:rPr>
          <w:rFonts w:ascii="Times New Roman" w:hAnsi="Times New Roman" w:cs="Times New Roman"/>
          <w:sz w:val="24"/>
          <w:szCs w:val="24"/>
        </w:rPr>
        <w:t xml:space="preserve"> kalbos pradedama mokyti  nuo 6 klasės.</w:t>
      </w:r>
      <w:r w:rsidR="008F2C48" w:rsidRPr="00CF58E6">
        <w:rPr>
          <w:rFonts w:ascii="Times New Roman" w:hAnsi="Times New Roman" w:cs="Times New Roman"/>
          <w:sz w:val="24"/>
          <w:szCs w:val="24"/>
        </w:rPr>
        <w:t xml:space="preserve"> Tėvai (globėjai, rūpintojai) mokiniui iki 14 metų parenka, o mokinys nuo 14 iki 16 metų tėvų (rūpintojų) sutikimu pats renkasi antrąją užsienio kalbą:</w:t>
      </w:r>
      <w:r>
        <w:rPr>
          <w:rFonts w:ascii="Times New Roman" w:hAnsi="Times New Roman" w:cs="Times New Roman"/>
          <w:sz w:val="24"/>
          <w:szCs w:val="24"/>
        </w:rPr>
        <w:t xml:space="preserve"> rusų, vokiečių</w:t>
      </w:r>
      <w:r w:rsidR="008F2C48" w:rsidRPr="00CF58E6">
        <w:rPr>
          <w:rFonts w:ascii="Times New Roman" w:hAnsi="Times New Roman" w:cs="Times New Roman"/>
          <w:sz w:val="24"/>
          <w:szCs w:val="24"/>
        </w:rPr>
        <w:t xml:space="preserve">. </w:t>
      </w:r>
    </w:p>
    <w:p w:rsidR="00DC7D38" w:rsidRPr="00CF58E6" w:rsidRDefault="00B50F91" w:rsidP="0008665C">
      <w:pPr>
        <w:spacing w:after="0"/>
        <w:ind w:firstLine="567"/>
        <w:jc w:val="both"/>
        <w:rPr>
          <w:rFonts w:ascii="Times New Roman" w:hAnsi="Times New Roman" w:cs="Times New Roman"/>
          <w:sz w:val="24"/>
          <w:szCs w:val="24"/>
        </w:rPr>
      </w:pPr>
      <w:r>
        <w:rPr>
          <w:rFonts w:ascii="Times New Roman" w:hAnsi="Times New Roman" w:cs="Times New Roman"/>
          <w:sz w:val="24"/>
          <w:szCs w:val="24"/>
        </w:rPr>
        <w:t>62</w:t>
      </w:r>
      <w:r w:rsidR="00880DA1" w:rsidRPr="00CF58E6">
        <w:rPr>
          <w:rFonts w:ascii="Times New Roman" w:hAnsi="Times New Roman" w:cs="Times New Roman"/>
          <w:sz w:val="24"/>
          <w:szCs w:val="24"/>
        </w:rPr>
        <w:t>.3</w:t>
      </w:r>
      <w:r w:rsidR="00681BB9" w:rsidRPr="00CF58E6">
        <w:rPr>
          <w:rFonts w:ascii="Times New Roman" w:hAnsi="Times New Roman" w:cs="Times New Roman"/>
          <w:sz w:val="24"/>
          <w:szCs w:val="24"/>
        </w:rPr>
        <w:t xml:space="preserve">. </w:t>
      </w:r>
      <w:r w:rsidR="00676451" w:rsidRPr="00CF58E6">
        <w:rPr>
          <w:rFonts w:ascii="Times New Roman" w:hAnsi="Times New Roman" w:cs="Times New Roman"/>
          <w:sz w:val="24"/>
          <w:szCs w:val="24"/>
        </w:rPr>
        <w:t>B</w:t>
      </w:r>
      <w:r w:rsidR="008F2C48" w:rsidRPr="00CF58E6">
        <w:rPr>
          <w:rFonts w:ascii="Times New Roman" w:hAnsi="Times New Roman" w:cs="Times New Roman"/>
          <w:sz w:val="24"/>
          <w:szCs w:val="24"/>
        </w:rPr>
        <w:t xml:space="preserve">aigiant pagrindinio ugdymo programą, </w:t>
      </w:r>
      <w:r>
        <w:rPr>
          <w:rFonts w:ascii="Times New Roman" w:hAnsi="Times New Roman" w:cs="Times New Roman"/>
          <w:sz w:val="24"/>
          <w:szCs w:val="24"/>
        </w:rPr>
        <w:t>organizuojamas</w:t>
      </w:r>
      <w:r w:rsidR="008F2C48" w:rsidRPr="00CF58E6">
        <w:rPr>
          <w:rFonts w:ascii="Times New Roman" w:hAnsi="Times New Roman" w:cs="Times New Roman"/>
          <w:sz w:val="24"/>
          <w:szCs w:val="24"/>
        </w:rPr>
        <w:t xml:space="preserve"> užsi</w:t>
      </w:r>
      <w:r>
        <w:rPr>
          <w:rFonts w:ascii="Times New Roman" w:hAnsi="Times New Roman" w:cs="Times New Roman"/>
          <w:sz w:val="24"/>
          <w:szCs w:val="24"/>
        </w:rPr>
        <w:t>enio kalbų pasiekimų patikrinimas</w:t>
      </w:r>
      <w:r w:rsidR="008F2C48" w:rsidRPr="00CF58E6">
        <w:rPr>
          <w:rFonts w:ascii="Times New Roman" w:hAnsi="Times New Roman" w:cs="Times New Roman"/>
          <w:sz w:val="24"/>
          <w:szCs w:val="24"/>
        </w:rPr>
        <w:t xml:space="preserve"> centralizuotai parengtais kalbos mokėjimo lygio nustatymo testais (pateikiamais per duomenų perdavimo sistemą KELTAS</w:t>
      </w:r>
      <w:r w:rsidR="00DC4AA1" w:rsidRPr="00CF58E6">
        <w:rPr>
          <w:rFonts w:ascii="Times New Roman" w:hAnsi="Times New Roman" w:cs="Times New Roman"/>
          <w:sz w:val="24"/>
          <w:szCs w:val="24"/>
        </w:rPr>
        <w:t>)</w:t>
      </w:r>
      <w:r w:rsidR="00676451" w:rsidRPr="00CF58E6">
        <w:rPr>
          <w:rFonts w:ascii="Times New Roman" w:hAnsi="Times New Roman" w:cs="Times New Roman"/>
          <w:sz w:val="24"/>
          <w:szCs w:val="24"/>
        </w:rPr>
        <w:t>.</w:t>
      </w:r>
    </w:p>
    <w:p w:rsidR="008F2C48" w:rsidRPr="00CF58E6" w:rsidRDefault="00B50F91" w:rsidP="0008665C">
      <w:pPr>
        <w:spacing w:after="0"/>
        <w:ind w:firstLine="567"/>
        <w:jc w:val="both"/>
        <w:rPr>
          <w:rFonts w:ascii="Times New Roman" w:hAnsi="Times New Roman" w:cs="Times New Roman"/>
          <w:sz w:val="24"/>
          <w:szCs w:val="24"/>
        </w:rPr>
      </w:pPr>
      <w:r>
        <w:rPr>
          <w:rFonts w:ascii="Times New Roman" w:hAnsi="Times New Roman" w:cs="Times New Roman"/>
          <w:sz w:val="24"/>
          <w:szCs w:val="24"/>
        </w:rPr>
        <w:t>62</w:t>
      </w:r>
      <w:r w:rsidR="008F2C48" w:rsidRPr="00CF58E6">
        <w:rPr>
          <w:rFonts w:ascii="Times New Roman" w:hAnsi="Times New Roman" w:cs="Times New Roman"/>
          <w:sz w:val="24"/>
          <w:szCs w:val="24"/>
        </w:rPr>
        <w:t>.</w:t>
      </w:r>
      <w:r w:rsidR="00880DA1" w:rsidRPr="00CF58E6">
        <w:rPr>
          <w:rFonts w:ascii="Times New Roman" w:hAnsi="Times New Roman" w:cs="Times New Roman"/>
          <w:sz w:val="24"/>
          <w:szCs w:val="24"/>
        </w:rPr>
        <w:t>4.</w:t>
      </w:r>
      <w:r w:rsidR="00676451" w:rsidRPr="00CF58E6">
        <w:rPr>
          <w:rFonts w:ascii="Times New Roman" w:hAnsi="Times New Roman" w:cs="Times New Roman"/>
          <w:sz w:val="24"/>
          <w:szCs w:val="24"/>
        </w:rPr>
        <w:t>K</w:t>
      </w:r>
      <w:r w:rsidR="008F2C48" w:rsidRPr="00CF58E6">
        <w:rPr>
          <w:rFonts w:ascii="Times New Roman" w:hAnsi="Times New Roman" w:cs="Times New Roman"/>
          <w:sz w:val="24"/>
          <w:szCs w:val="24"/>
        </w:rPr>
        <w:t xml:space="preserve">eisti užsienio kalbą, nebaigus pagrindinio ugdymo programos, galima tik tokiu atveju, jeigu mokinio norimos mokytis užsienio kalbos pasiekimų lygis ne žemesnis, nei numatyta tos kalbos </w:t>
      </w:r>
      <w:r w:rsidR="00676451" w:rsidRPr="00CF58E6">
        <w:rPr>
          <w:rFonts w:ascii="Times New Roman" w:hAnsi="Times New Roman" w:cs="Times New Roman"/>
          <w:sz w:val="24"/>
          <w:szCs w:val="24"/>
        </w:rPr>
        <w:t>b</w:t>
      </w:r>
      <w:r w:rsidR="008F2C48" w:rsidRPr="00CF58E6">
        <w:rPr>
          <w:rFonts w:ascii="Times New Roman" w:hAnsi="Times New Roman" w:cs="Times New Roman"/>
          <w:sz w:val="24"/>
          <w:szCs w:val="24"/>
        </w:rPr>
        <w:t>endrojoje programoje, arba jei mokinys yra atvykęs iš kitos Lietuvos ar užsienio mokyklos ir šiuo metu lankoma mokykla dėl objektyvių priežasčių negali sudaryti mokiniui galimybės toliau mokytis pradėt</w:t>
      </w:r>
      <w:r w:rsidR="00A412E8" w:rsidRPr="00CF58E6">
        <w:rPr>
          <w:rFonts w:ascii="Times New Roman" w:hAnsi="Times New Roman" w:cs="Times New Roman"/>
          <w:sz w:val="24"/>
          <w:szCs w:val="24"/>
        </w:rPr>
        <w:t>os</w:t>
      </w:r>
      <w:r w:rsidR="008F2C48" w:rsidRPr="00CF58E6">
        <w:rPr>
          <w:rFonts w:ascii="Times New Roman" w:hAnsi="Times New Roman" w:cs="Times New Roman"/>
          <w:sz w:val="24"/>
          <w:szCs w:val="24"/>
        </w:rPr>
        <w:t xml:space="preserve"> kalb</w:t>
      </w:r>
      <w:r w:rsidR="00A412E8" w:rsidRPr="00CF58E6">
        <w:rPr>
          <w:rFonts w:ascii="Times New Roman" w:hAnsi="Times New Roman" w:cs="Times New Roman"/>
          <w:sz w:val="24"/>
          <w:szCs w:val="24"/>
        </w:rPr>
        <w:t>os</w:t>
      </w:r>
      <w:r w:rsidR="008F2C48" w:rsidRPr="00CF58E6">
        <w:rPr>
          <w:rFonts w:ascii="Times New Roman" w:hAnsi="Times New Roman" w:cs="Times New Roman"/>
          <w:sz w:val="24"/>
          <w:szCs w:val="24"/>
        </w:rPr>
        <w:t>. Gavus mokinio tėvų (globėjų, rūpintojų) sutikimą raštu, mokiniui sudaromos sąlygos pradėti mokytis užsienio kalbos, kurios mokosi klasė, ir įveikti programų skirtumus:</w:t>
      </w:r>
    </w:p>
    <w:p w:rsidR="008F2C48" w:rsidRDefault="00B50F91" w:rsidP="0008665C">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62</w:t>
      </w:r>
      <w:r w:rsidR="00880DA1" w:rsidRPr="00CF58E6">
        <w:rPr>
          <w:rFonts w:ascii="Times New Roman" w:hAnsi="Times New Roman" w:cs="Times New Roman"/>
          <w:sz w:val="24"/>
          <w:szCs w:val="24"/>
        </w:rPr>
        <w:t xml:space="preserve">.4.1. </w:t>
      </w:r>
      <w:r w:rsidR="008F2C48" w:rsidRPr="00CF58E6">
        <w:rPr>
          <w:rFonts w:ascii="Times New Roman" w:hAnsi="Times New Roman" w:cs="Times New Roman"/>
          <w:sz w:val="24"/>
          <w:szCs w:val="24"/>
        </w:rPr>
        <w:t>vienus mokslo metus jam skiriama ne mažiau nei viena papildoma užsienio kalbos pamoka per</w:t>
      </w:r>
      <w:r>
        <w:rPr>
          <w:rFonts w:ascii="Times New Roman" w:hAnsi="Times New Roman" w:cs="Times New Roman"/>
          <w:sz w:val="24"/>
          <w:szCs w:val="24"/>
        </w:rPr>
        <w:t xml:space="preserve"> savaitę.</w:t>
      </w:r>
    </w:p>
    <w:p w:rsidR="00861BCD" w:rsidRDefault="00A7323E" w:rsidP="00861B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61BCD">
        <w:rPr>
          <w:rFonts w:ascii="Times New Roman" w:hAnsi="Times New Roman" w:cs="Times New Roman"/>
          <w:sz w:val="24"/>
          <w:szCs w:val="24"/>
        </w:rPr>
        <w:t xml:space="preserve">      </w:t>
      </w:r>
      <w:r w:rsidR="00E57C9A">
        <w:rPr>
          <w:rFonts w:ascii="Times New Roman" w:hAnsi="Times New Roman" w:cs="Times New Roman"/>
          <w:sz w:val="24"/>
          <w:szCs w:val="24"/>
        </w:rPr>
        <w:t xml:space="preserve"> </w:t>
      </w:r>
      <w:r w:rsidR="00B50F91" w:rsidRPr="00861BCD">
        <w:rPr>
          <w:rFonts w:ascii="Times New Roman" w:hAnsi="Times New Roman" w:cs="Times New Roman"/>
          <w:sz w:val="24"/>
          <w:szCs w:val="24"/>
        </w:rPr>
        <w:t>63. Matematika.</w:t>
      </w:r>
    </w:p>
    <w:p w:rsidR="00B50F91" w:rsidRPr="00861BCD" w:rsidRDefault="00861BCD" w:rsidP="00861B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w:t>
      </w:r>
      <w:r w:rsidR="00A7323E" w:rsidRPr="00861BCD">
        <w:rPr>
          <w:rFonts w:ascii="Times New Roman" w:hAnsi="Times New Roman" w:cs="Times New Roman"/>
          <w:sz w:val="24"/>
          <w:szCs w:val="24"/>
        </w:rPr>
        <w:t xml:space="preserve">   </w:t>
      </w:r>
      <w:r w:rsidR="00B50F91" w:rsidRPr="00861BCD">
        <w:rPr>
          <w:rFonts w:ascii="Times New Roman" w:hAnsi="Times New Roman" w:cs="Times New Roman"/>
          <w:sz w:val="24"/>
          <w:szCs w:val="24"/>
        </w:rPr>
        <w:t xml:space="preserve">63. 1. Mokinių matematikos žinių lygis, remiantis </w:t>
      </w:r>
      <w:r w:rsidR="00BF6135" w:rsidRPr="00861BCD">
        <w:rPr>
          <w:rFonts w:ascii="Times New Roman" w:hAnsi="Times New Roman" w:cs="Times New Roman"/>
          <w:sz w:val="24"/>
          <w:szCs w:val="24"/>
        </w:rPr>
        <w:t xml:space="preserve"> NMPP ir PUPP </w:t>
      </w:r>
      <w:r w:rsidR="00B50F91" w:rsidRPr="00861BCD">
        <w:rPr>
          <w:rFonts w:ascii="Times New Roman" w:hAnsi="Times New Roman" w:cs="Times New Roman"/>
          <w:sz w:val="24"/>
          <w:szCs w:val="24"/>
        </w:rPr>
        <w:t>duomenimis, yra nepakankamas, todėl nutarta mokant</w:t>
      </w:r>
      <w:r w:rsidR="00E57C9A">
        <w:rPr>
          <w:rFonts w:ascii="Times New Roman" w:hAnsi="Times New Roman" w:cs="Times New Roman"/>
          <w:sz w:val="24"/>
          <w:szCs w:val="24"/>
        </w:rPr>
        <w:t xml:space="preserve"> matematikos</w:t>
      </w:r>
      <w:r w:rsidR="00BF6135" w:rsidRPr="00861BCD">
        <w:rPr>
          <w:rFonts w:ascii="Times New Roman" w:hAnsi="Times New Roman" w:cs="Times New Roman"/>
          <w:sz w:val="24"/>
          <w:szCs w:val="24"/>
        </w:rPr>
        <w:t xml:space="preserve"> siekti</w:t>
      </w:r>
      <w:r w:rsidR="00B50F91" w:rsidRPr="00861BCD">
        <w:rPr>
          <w:rFonts w:ascii="Times New Roman" w:hAnsi="Times New Roman" w:cs="Times New Roman"/>
          <w:sz w:val="24"/>
          <w:szCs w:val="24"/>
        </w:rPr>
        <w:t>, kad mokiniai įsisavintų bent</w:t>
      </w:r>
      <w:r w:rsidR="00D07FA7">
        <w:rPr>
          <w:rFonts w:ascii="Times New Roman" w:hAnsi="Times New Roman" w:cs="Times New Roman"/>
          <w:sz w:val="24"/>
          <w:szCs w:val="24"/>
        </w:rPr>
        <w:t xml:space="preserve"> minimalius algebros ir funkcijų</w:t>
      </w:r>
      <w:r w:rsidR="00B50F91" w:rsidRPr="00861BCD">
        <w:rPr>
          <w:rFonts w:ascii="Times New Roman" w:hAnsi="Times New Roman" w:cs="Times New Roman"/>
          <w:sz w:val="24"/>
          <w:szCs w:val="24"/>
        </w:rPr>
        <w:t xml:space="preserve"> tematikos pagrindus, geriau suprastų reiškinių, lygčių, formulių bei funkcijų esmę ir gebėtų </w:t>
      </w:r>
      <w:r w:rsidR="00BF6135" w:rsidRPr="00861BCD">
        <w:rPr>
          <w:rFonts w:ascii="Times New Roman" w:hAnsi="Times New Roman" w:cs="Times New Roman"/>
          <w:sz w:val="24"/>
          <w:szCs w:val="24"/>
        </w:rPr>
        <w:t xml:space="preserve"> taikyti</w:t>
      </w:r>
      <w:r w:rsidR="00E57C9A">
        <w:rPr>
          <w:rFonts w:ascii="Times New Roman" w:hAnsi="Times New Roman" w:cs="Times New Roman"/>
          <w:sz w:val="24"/>
          <w:szCs w:val="24"/>
        </w:rPr>
        <w:t>.</w:t>
      </w:r>
      <w:r w:rsidR="00BF6135" w:rsidRPr="00861BCD">
        <w:rPr>
          <w:rFonts w:ascii="Times New Roman" w:hAnsi="Times New Roman" w:cs="Times New Roman"/>
          <w:sz w:val="24"/>
          <w:szCs w:val="24"/>
        </w:rPr>
        <w:t xml:space="preserve"> </w:t>
      </w:r>
      <w:r w:rsidR="00B50F91" w:rsidRPr="00861BCD">
        <w:rPr>
          <w:rFonts w:ascii="Times New Roman" w:hAnsi="Times New Roman" w:cs="Times New Roman"/>
          <w:sz w:val="24"/>
          <w:szCs w:val="24"/>
        </w:rPr>
        <w:t xml:space="preserve">Ypatingą dėmesį  kreipti į tai, kad visi mokiniai išmoktų taikyti svarbiausius geometrijos </w:t>
      </w:r>
      <w:proofErr w:type="spellStart"/>
      <w:r w:rsidR="00B50F91" w:rsidRPr="00861BCD">
        <w:rPr>
          <w:rFonts w:ascii="Times New Roman" w:hAnsi="Times New Roman" w:cs="Times New Roman"/>
          <w:sz w:val="24"/>
          <w:szCs w:val="24"/>
        </w:rPr>
        <w:t>dėsningumus</w:t>
      </w:r>
      <w:proofErr w:type="spellEnd"/>
      <w:r w:rsidR="00B50F91" w:rsidRPr="00861BCD">
        <w:rPr>
          <w:rFonts w:ascii="Times New Roman" w:hAnsi="Times New Roman" w:cs="Times New Roman"/>
          <w:sz w:val="24"/>
          <w:szCs w:val="24"/>
        </w:rPr>
        <w:t xml:space="preserve">, geometrinių objektų savybes ir formules. </w:t>
      </w:r>
    </w:p>
    <w:p w:rsidR="00A7323E" w:rsidRPr="00861BCD" w:rsidRDefault="00BF6135" w:rsidP="00A7323E">
      <w:pPr>
        <w:spacing w:after="0"/>
        <w:ind w:firstLine="567"/>
        <w:jc w:val="both"/>
        <w:rPr>
          <w:rFonts w:ascii="Times New Roman" w:hAnsi="Times New Roman" w:cs="Times New Roman"/>
          <w:sz w:val="24"/>
          <w:szCs w:val="24"/>
        </w:rPr>
      </w:pPr>
      <w:r w:rsidRPr="00861BCD">
        <w:rPr>
          <w:rFonts w:ascii="Times New Roman" w:hAnsi="Times New Roman" w:cs="Times New Roman"/>
          <w:sz w:val="24"/>
          <w:szCs w:val="24"/>
        </w:rPr>
        <w:t>63</w:t>
      </w:r>
      <w:r w:rsidR="00B50F91" w:rsidRPr="00861BCD">
        <w:rPr>
          <w:rFonts w:ascii="Times New Roman" w:hAnsi="Times New Roman" w:cs="Times New Roman"/>
          <w:sz w:val="24"/>
          <w:szCs w:val="24"/>
        </w:rPr>
        <w:t xml:space="preserve">.2. </w:t>
      </w:r>
      <w:r w:rsidR="00A7323E" w:rsidRPr="00861BCD">
        <w:rPr>
          <w:rFonts w:ascii="Times New Roman" w:hAnsi="Times New Roman" w:cs="Times New Roman"/>
          <w:sz w:val="24"/>
          <w:szCs w:val="24"/>
        </w:rPr>
        <w:t>Gimnazija, įgyvendindama matematikos  ugdymo turinį:</w:t>
      </w:r>
    </w:p>
    <w:p w:rsidR="00A7323E" w:rsidRPr="00861BCD" w:rsidRDefault="00861BCD" w:rsidP="00A7323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w:t>
      </w:r>
      <w:r w:rsidR="00A7323E" w:rsidRPr="00861BCD">
        <w:rPr>
          <w:rFonts w:ascii="Times New Roman" w:hAnsi="Times New Roman" w:cs="Times New Roman"/>
          <w:sz w:val="24"/>
          <w:szCs w:val="24"/>
        </w:rPr>
        <w:t xml:space="preserve">63.2.1. siūlo mokiniams rinktis matematikos modulius; </w:t>
      </w:r>
      <w:r w:rsidR="00E57C9A">
        <w:rPr>
          <w:rFonts w:ascii="Times New Roman" w:hAnsi="Times New Roman" w:cs="Times New Roman"/>
          <w:sz w:val="24"/>
          <w:szCs w:val="24"/>
        </w:rPr>
        <w:t xml:space="preserve">                               </w:t>
      </w:r>
      <w:r w:rsidR="00E57C9A" w:rsidRPr="00E57C9A">
        <w:rPr>
          <w:rFonts w:ascii="Times New Roman" w:hAnsi="Times New Roman" w:cs="Times New Roman"/>
          <w:sz w:val="24"/>
          <w:szCs w:val="24"/>
          <w:shd w:val="clear" w:color="auto" w:fill="BFBFBF" w:themeFill="background1" w:themeFillShade="BF"/>
        </w:rPr>
        <w:t>(3 priedas)</w:t>
      </w:r>
    </w:p>
    <w:p w:rsidR="00B50F91" w:rsidRPr="00861BCD" w:rsidRDefault="00861BCD" w:rsidP="00A7323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w:t>
      </w:r>
      <w:r w:rsidR="00A7323E" w:rsidRPr="00861BCD">
        <w:rPr>
          <w:rFonts w:ascii="Times New Roman" w:hAnsi="Times New Roman" w:cs="Times New Roman"/>
          <w:sz w:val="24"/>
          <w:szCs w:val="24"/>
        </w:rPr>
        <w:t xml:space="preserve">63.2.2. skatina dalyvauti </w:t>
      </w:r>
      <w:r w:rsidR="00B50F91" w:rsidRPr="00861BCD">
        <w:rPr>
          <w:rFonts w:ascii="Times New Roman" w:hAnsi="Times New Roman" w:cs="Times New Roman"/>
          <w:sz w:val="24"/>
          <w:szCs w:val="24"/>
        </w:rPr>
        <w:t>Nacionalinio eg</w:t>
      </w:r>
      <w:r w:rsidR="00A7323E" w:rsidRPr="00861BCD">
        <w:rPr>
          <w:rFonts w:ascii="Times New Roman" w:hAnsi="Times New Roman" w:cs="Times New Roman"/>
          <w:sz w:val="24"/>
          <w:szCs w:val="24"/>
        </w:rPr>
        <w:t>zaminų centro kasmet rengiamame</w:t>
      </w:r>
      <w:r w:rsidR="00B50F91" w:rsidRPr="00861BCD">
        <w:rPr>
          <w:rFonts w:ascii="Times New Roman" w:hAnsi="Times New Roman" w:cs="Times New Roman"/>
          <w:sz w:val="24"/>
          <w:szCs w:val="24"/>
        </w:rPr>
        <w:t xml:space="preserve"> matematinio-ga</w:t>
      </w:r>
      <w:r w:rsidR="00A7323E" w:rsidRPr="00861BCD">
        <w:rPr>
          <w:rFonts w:ascii="Times New Roman" w:hAnsi="Times New Roman" w:cs="Times New Roman"/>
          <w:sz w:val="24"/>
          <w:szCs w:val="24"/>
        </w:rPr>
        <w:t>mtamokslinio raštingumo konkurse</w:t>
      </w:r>
      <w:r w:rsidRPr="00861BCD">
        <w:rPr>
          <w:rFonts w:ascii="Times New Roman" w:hAnsi="Times New Roman" w:cs="Times New Roman"/>
          <w:sz w:val="24"/>
          <w:szCs w:val="24"/>
        </w:rPr>
        <w:t>, „Kengūros“ konkurse, lankyti matematikos būrelius, dalyvauti olimpiadose ir pan.</w:t>
      </w:r>
      <w:r w:rsidR="00A7323E" w:rsidRPr="00861BCD">
        <w:rPr>
          <w:rFonts w:ascii="Times New Roman" w:hAnsi="Times New Roman" w:cs="Times New Roman"/>
          <w:sz w:val="24"/>
          <w:szCs w:val="24"/>
        </w:rPr>
        <w:t>;</w:t>
      </w:r>
      <w:r w:rsidR="00B50F91" w:rsidRPr="00861BCD">
        <w:rPr>
          <w:rFonts w:ascii="Times New Roman" w:hAnsi="Times New Roman" w:cs="Times New Roman"/>
          <w:sz w:val="24"/>
          <w:szCs w:val="24"/>
        </w:rPr>
        <w:t xml:space="preserve"> </w:t>
      </w:r>
    </w:p>
    <w:p w:rsidR="00B50F91" w:rsidRDefault="00861BCD" w:rsidP="00B50F9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w:t>
      </w:r>
      <w:r w:rsidR="009A5AD7">
        <w:rPr>
          <w:rFonts w:ascii="Times New Roman" w:hAnsi="Times New Roman" w:cs="Times New Roman"/>
          <w:sz w:val="24"/>
          <w:szCs w:val="24"/>
        </w:rPr>
        <w:t xml:space="preserve"> </w:t>
      </w:r>
      <w:r>
        <w:rPr>
          <w:rFonts w:ascii="Times New Roman" w:hAnsi="Times New Roman" w:cs="Times New Roman"/>
          <w:sz w:val="24"/>
          <w:szCs w:val="24"/>
        </w:rPr>
        <w:t xml:space="preserve">  </w:t>
      </w:r>
      <w:r w:rsidR="00A7323E" w:rsidRPr="00861BCD">
        <w:rPr>
          <w:rFonts w:ascii="Times New Roman" w:hAnsi="Times New Roman" w:cs="Times New Roman"/>
          <w:sz w:val="24"/>
          <w:szCs w:val="24"/>
        </w:rPr>
        <w:t>63.2.3. nuolat stebi mokinių matematikos pasiekimus</w:t>
      </w:r>
      <w:r w:rsidR="009A5AD7">
        <w:rPr>
          <w:rFonts w:ascii="Times New Roman" w:hAnsi="Times New Roman" w:cs="Times New Roman"/>
          <w:sz w:val="24"/>
          <w:szCs w:val="24"/>
        </w:rPr>
        <w:t xml:space="preserve">, individualią pažangą ir </w:t>
      </w:r>
      <w:r w:rsidR="00A7323E" w:rsidRPr="00861BCD">
        <w:rPr>
          <w:rFonts w:ascii="Times New Roman" w:hAnsi="Times New Roman" w:cs="Times New Roman"/>
          <w:sz w:val="24"/>
          <w:szCs w:val="24"/>
        </w:rPr>
        <w:t>numato pagalbą</w:t>
      </w:r>
      <w:r w:rsidR="00B50F91" w:rsidRPr="00861BCD">
        <w:rPr>
          <w:rFonts w:ascii="Times New Roman" w:hAnsi="Times New Roman" w:cs="Times New Roman"/>
          <w:sz w:val="24"/>
          <w:szCs w:val="24"/>
        </w:rPr>
        <w:t xml:space="preserve"> mokiniams (užduotis ir metodus spragoms įveikti), kurių mokymosi pasiekimai žemi. </w:t>
      </w:r>
      <w:r w:rsidR="009A5AD7">
        <w:rPr>
          <w:rFonts w:ascii="Times New Roman" w:hAnsi="Times New Roman" w:cs="Times New Roman"/>
          <w:sz w:val="24"/>
          <w:szCs w:val="24"/>
        </w:rPr>
        <w:t xml:space="preserve">                </w:t>
      </w:r>
      <w:r w:rsidR="009A5AD7">
        <w:rPr>
          <w:rFonts w:ascii="Times New Roman" w:hAnsi="Times New Roman" w:cs="Times New Roman"/>
          <w:sz w:val="24"/>
          <w:szCs w:val="24"/>
          <w:lang w:val="en-US"/>
        </w:rPr>
        <w:t xml:space="preserve">   63. 2</w:t>
      </w:r>
      <w:r w:rsidRPr="00861BCD">
        <w:rPr>
          <w:rFonts w:ascii="Times New Roman" w:hAnsi="Times New Roman" w:cs="Times New Roman"/>
          <w:sz w:val="24"/>
          <w:szCs w:val="24"/>
        </w:rPr>
        <w:t xml:space="preserve">.4. </w:t>
      </w:r>
      <w:r w:rsidR="009A5AD7">
        <w:rPr>
          <w:rFonts w:ascii="Times New Roman" w:hAnsi="Times New Roman" w:cs="Times New Roman"/>
          <w:sz w:val="24"/>
          <w:szCs w:val="24"/>
        </w:rPr>
        <w:t xml:space="preserve"> </w:t>
      </w:r>
      <w:r w:rsidR="00B50F91" w:rsidRPr="00861BCD">
        <w:rPr>
          <w:rFonts w:ascii="Times New Roman" w:hAnsi="Times New Roman" w:cs="Times New Roman"/>
          <w:sz w:val="24"/>
          <w:szCs w:val="24"/>
        </w:rPr>
        <w:t xml:space="preserve">ugdymo procesą </w:t>
      </w:r>
      <w:r w:rsidRPr="00861BCD">
        <w:rPr>
          <w:rFonts w:ascii="Times New Roman" w:hAnsi="Times New Roman" w:cs="Times New Roman"/>
          <w:sz w:val="24"/>
          <w:szCs w:val="24"/>
        </w:rPr>
        <w:t>individualizuoja, diferencijuoja</w:t>
      </w:r>
      <w:r w:rsidR="00B50F91" w:rsidRPr="00861BCD">
        <w:rPr>
          <w:rFonts w:ascii="Times New Roman" w:hAnsi="Times New Roman" w:cs="Times New Roman"/>
          <w:sz w:val="24"/>
          <w:szCs w:val="24"/>
        </w:rPr>
        <w:t>, atsižvelgiant į mokinių gebėjimus</w:t>
      </w:r>
      <w:r w:rsidRPr="00861BCD">
        <w:rPr>
          <w:rFonts w:ascii="Times New Roman" w:hAnsi="Times New Roman" w:cs="Times New Roman"/>
          <w:sz w:val="24"/>
          <w:szCs w:val="24"/>
        </w:rPr>
        <w:t>.</w:t>
      </w:r>
      <w:r w:rsidR="00B50F91" w:rsidRPr="00861BCD">
        <w:rPr>
          <w:rFonts w:ascii="Times New Roman" w:hAnsi="Times New Roman" w:cs="Times New Roman"/>
          <w:sz w:val="24"/>
          <w:szCs w:val="24"/>
        </w:rPr>
        <w:t xml:space="preserve"> </w:t>
      </w:r>
    </w:p>
    <w:p w:rsidR="009A5AD7" w:rsidRPr="00861BCD" w:rsidRDefault="009A5AD7" w:rsidP="00B50F9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Matematikai mokyti I-II gimnazijos klasėse sudaro atskiras grupes pagal mokinių gebėjimus.</w:t>
      </w:r>
    </w:p>
    <w:p w:rsidR="00C91266" w:rsidRDefault="00861BCD" w:rsidP="0008665C">
      <w:pPr>
        <w:spacing w:after="0"/>
        <w:ind w:firstLine="567"/>
        <w:jc w:val="both"/>
        <w:rPr>
          <w:rFonts w:ascii="Times New Roman" w:hAnsi="Times New Roman" w:cs="Times New Roman"/>
          <w:sz w:val="24"/>
          <w:szCs w:val="24"/>
        </w:rPr>
      </w:pPr>
      <w:r>
        <w:rPr>
          <w:rFonts w:ascii="Times New Roman" w:hAnsi="Times New Roman" w:cs="Times New Roman"/>
          <w:sz w:val="24"/>
          <w:szCs w:val="24"/>
        </w:rPr>
        <w:t>64</w:t>
      </w:r>
      <w:r w:rsidR="00880DA1" w:rsidRPr="00CF58E6">
        <w:rPr>
          <w:rFonts w:ascii="Times New Roman" w:hAnsi="Times New Roman" w:cs="Times New Roman"/>
          <w:sz w:val="24"/>
          <w:szCs w:val="24"/>
        </w:rPr>
        <w:t xml:space="preserve">. </w:t>
      </w:r>
      <w:r w:rsidR="00681BB9" w:rsidRPr="00CF58E6">
        <w:rPr>
          <w:rFonts w:ascii="Times New Roman" w:hAnsi="Times New Roman" w:cs="Times New Roman"/>
          <w:sz w:val="24"/>
          <w:szCs w:val="24"/>
        </w:rPr>
        <w:t xml:space="preserve">Gamtos mokslai. </w:t>
      </w:r>
    </w:p>
    <w:p w:rsidR="00861BCD" w:rsidRPr="00867DBF" w:rsidRDefault="009A5AD7" w:rsidP="00861B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w:t>
      </w:r>
      <w:r w:rsidR="00861BCD" w:rsidRPr="00867DBF">
        <w:rPr>
          <w:rFonts w:ascii="Times New Roman" w:hAnsi="Times New Roman" w:cs="Times New Roman"/>
          <w:sz w:val="24"/>
          <w:szCs w:val="24"/>
        </w:rPr>
        <w:t>64.1.Gimnazija užtikrina, kad:</w:t>
      </w:r>
    </w:p>
    <w:p w:rsidR="00861BCD" w:rsidRPr="00867DBF" w:rsidRDefault="009A5AD7" w:rsidP="00861B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w:t>
      </w:r>
      <w:r w:rsidR="00C672A0">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C672A0">
        <w:rPr>
          <w:rFonts w:ascii="Times New Roman" w:hAnsi="Times New Roman" w:cs="Times New Roman"/>
          <w:sz w:val="24"/>
          <w:szCs w:val="24"/>
          <w:lang w:val="en-US"/>
        </w:rPr>
        <w:t>64.1.1</w:t>
      </w:r>
      <w:r w:rsidR="00861BCD" w:rsidRPr="00867DBF">
        <w:rPr>
          <w:rFonts w:ascii="Times New Roman" w:hAnsi="Times New Roman" w:cs="Times New Roman"/>
          <w:sz w:val="24"/>
          <w:szCs w:val="24"/>
        </w:rPr>
        <w:t xml:space="preserve">. atsižvelgiant į mokinių gebėjimus ugdymo procesas </w:t>
      </w:r>
      <w:r w:rsidR="00867DBF" w:rsidRPr="00867DBF">
        <w:rPr>
          <w:rFonts w:ascii="Times New Roman" w:hAnsi="Times New Roman" w:cs="Times New Roman"/>
          <w:sz w:val="24"/>
          <w:szCs w:val="24"/>
        </w:rPr>
        <w:t xml:space="preserve">būtų </w:t>
      </w:r>
      <w:r w:rsidR="00861BCD" w:rsidRPr="00867DBF">
        <w:rPr>
          <w:rFonts w:ascii="Times New Roman" w:hAnsi="Times New Roman" w:cs="Times New Roman"/>
          <w:sz w:val="24"/>
          <w:szCs w:val="24"/>
        </w:rPr>
        <w:t xml:space="preserve">individualizuojamas, diferencijuojamas. Ugdymo procese taikomos įvairesnės, įdomesnės, įvairaus sunkumo ir sudėtingumo užduotys. Mokymosi medžiaga pritaikoma atsižvelgiant į mokinių turimas žinias, </w:t>
      </w:r>
      <w:r w:rsidR="00C672A0">
        <w:rPr>
          <w:rFonts w:ascii="Times New Roman" w:hAnsi="Times New Roman" w:cs="Times New Roman"/>
          <w:sz w:val="24"/>
          <w:szCs w:val="24"/>
        </w:rPr>
        <w:t>įgūdžius ir ugdymosi poreikius.</w:t>
      </w:r>
    </w:p>
    <w:p w:rsidR="00861BCD" w:rsidRPr="00867DBF" w:rsidRDefault="00C672A0" w:rsidP="00861B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64.1.2</w:t>
      </w:r>
      <w:r w:rsidR="00861BCD" w:rsidRPr="00867DBF">
        <w:rPr>
          <w:rFonts w:ascii="Times New Roman" w:hAnsi="Times New Roman" w:cs="Times New Roman"/>
          <w:sz w:val="24"/>
          <w:szCs w:val="24"/>
        </w:rPr>
        <w:t>. eksperimentiniams ir praktiniams įgūdžiams ugdyti bū</w:t>
      </w:r>
      <w:r>
        <w:rPr>
          <w:rFonts w:ascii="Times New Roman" w:hAnsi="Times New Roman" w:cs="Times New Roman"/>
          <w:sz w:val="24"/>
          <w:szCs w:val="24"/>
        </w:rPr>
        <w:t>tų skiriama ne mažiau kaip 30</w:t>
      </w:r>
      <w:r w:rsidR="00861BCD" w:rsidRPr="00867DBF">
        <w:rPr>
          <w:rFonts w:ascii="Times New Roman" w:hAnsi="Times New Roman" w:cs="Times New Roman"/>
          <w:sz w:val="24"/>
          <w:szCs w:val="24"/>
        </w:rPr>
        <w:t xml:space="preserve"> procentų dalykui skirtų pamokų per mokslo metus. </w:t>
      </w:r>
    </w:p>
    <w:p w:rsidR="00861BCD" w:rsidRPr="00867DBF" w:rsidRDefault="00C672A0" w:rsidP="00861B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w:t>
      </w:r>
      <w:r w:rsidR="00867DBF" w:rsidRPr="00867DBF">
        <w:rPr>
          <w:rFonts w:ascii="Times New Roman" w:hAnsi="Times New Roman" w:cs="Times New Roman"/>
          <w:sz w:val="24"/>
          <w:szCs w:val="24"/>
        </w:rPr>
        <w:t>64.1</w:t>
      </w:r>
      <w:r>
        <w:rPr>
          <w:rFonts w:ascii="Times New Roman" w:hAnsi="Times New Roman" w:cs="Times New Roman"/>
          <w:sz w:val="24"/>
          <w:szCs w:val="24"/>
        </w:rPr>
        <w:t>.3</w:t>
      </w:r>
      <w:r w:rsidR="00861BCD" w:rsidRPr="00867DBF">
        <w:rPr>
          <w:rFonts w:ascii="Times New Roman" w:hAnsi="Times New Roman" w:cs="Times New Roman"/>
          <w:sz w:val="24"/>
          <w:szCs w:val="24"/>
        </w:rPr>
        <w:t xml:space="preserve">. </w:t>
      </w:r>
      <w:r w:rsidR="00867DBF" w:rsidRPr="00867DBF">
        <w:rPr>
          <w:rFonts w:ascii="Times New Roman" w:hAnsi="Times New Roman" w:cs="Times New Roman"/>
          <w:sz w:val="24"/>
          <w:szCs w:val="24"/>
          <w:lang w:val="cs-CZ"/>
        </w:rPr>
        <w:t>a</w:t>
      </w:r>
      <w:r w:rsidR="00861BCD" w:rsidRPr="00867DBF">
        <w:rPr>
          <w:rFonts w:ascii="Times New Roman" w:hAnsi="Times New Roman" w:cs="Times New Roman"/>
          <w:sz w:val="24"/>
          <w:szCs w:val="24"/>
          <w:lang w:val="cs-CZ"/>
        </w:rPr>
        <w:t>tliekant</w:t>
      </w:r>
      <w:r w:rsidR="00861BCD" w:rsidRPr="00867DBF">
        <w:rPr>
          <w:rFonts w:ascii="Times New Roman" w:hAnsi="Times New Roman" w:cs="Times New Roman"/>
          <w:sz w:val="24"/>
          <w:szCs w:val="24"/>
        </w:rPr>
        <w:t xml:space="preserve"> gamtamokslinius tyrimus naudojamasi mokymosi ištekliais už gimnazijos ribų. Pamokos vedamos kitose aplinkose (prie Sedulos ežero, Platelių regioniniame parke, miš</w:t>
      </w:r>
      <w:r>
        <w:rPr>
          <w:rFonts w:ascii="Times New Roman" w:hAnsi="Times New Roman" w:cs="Times New Roman"/>
          <w:sz w:val="24"/>
          <w:szCs w:val="24"/>
        </w:rPr>
        <w:t>ke, prie vandens telkinio ir kitų mokyklų laboratorijose.</w:t>
      </w:r>
      <w:r w:rsidR="00861BCD" w:rsidRPr="00867DBF">
        <w:rPr>
          <w:rFonts w:ascii="Times New Roman" w:hAnsi="Times New Roman" w:cs="Times New Roman"/>
          <w:sz w:val="24"/>
          <w:szCs w:val="24"/>
        </w:rPr>
        <w:t xml:space="preserve">) </w:t>
      </w:r>
    </w:p>
    <w:p w:rsidR="00867DBF" w:rsidRDefault="00C672A0" w:rsidP="00867D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w:t>
      </w:r>
      <w:r w:rsidR="00867DBF" w:rsidRPr="00867DBF">
        <w:rPr>
          <w:rFonts w:ascii="Times New Roman" w:hAnsi="Times New Roman" w:cs="Times New Roman"/>
          <w:sz w:val="24"/>
          <w:szCs w:val="24"/>
        </w:rPr>
        <w:t>65. G</w:t>
      </w:r>
      <w:r w:rsidR="00861BCD" w:rsidRPr="00867DBF">
        <w:rPr>
          <w:rFonts w:ascii="Times New Roman" w:hAnsi="Times New Roman" w:cs="Times New Roman"/>
          <w:sz w:val="24"/>
          <w:szCs w:val="24"/>
        </w:rPr>
        <w:t>imnazija skatina mokinius įsitraukti į gamtos mokslų būrelių, pasirenkamųjų dalykų, dalykų modulių veiklas, dalyvauti įvairiuose gamtamokslinio raštingumo konkursuose, organizuoja veiklą po pamokų, įtraukiančią mokinius į tyrinėjimus, arba, nesant galimybių tai atlikti gimnazijoje, siunčia mokinius į kitas institucijas. Kiekvienais metais organizuojama ,,Tyrėjų naktis“.</w:t>
      </w:r>
    </w:p>
    <w:p w:rsidR="00DC4AA1" w:rsidRPr="00CF58E6" w:rsidRDefault="00867DBF" w:rsidP="00867D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w:t>
      </w:r>
      <w:r w:rsidR="00C672A0">
        <w:rPr>
          <w:rFonts w:ascii="Times New Roman" w:hAnsi="Times New Roman" w:cs="Times New Roman"/>
          <w:sz w:val="24"/>
          <w:szCs w:val="24"/>
        </w:rPr>
        <w:t xml:space="preserve">    </w:t>
      </w:r>
      <w:r>
        <w:rPr>
          <w:rFonts w:ascii="Times New Roman" w:hAnsi="Times New Roman" w:cs="Times New Roman"/>
          <w:sz w:val="24"/>
          <w:szCs w:val="24"/>
        </w:rPr>
        <w:t>66</w:t>
      </w:r>
      <w:r w:rsidR="00DC4AA1" w:rsidRPr="00CF58E6">
        <w:rPr>
          <w:rFonts w:ascii="Times New Roman" w:hAnsi="Times New Roman" w:cs="Times New Roman"/>
          <w:sz w:val="24"/>
          <w:szCs w:val="24"/>
        </w:rPr>
        <w:t xml:space="preserve">. Technologijos. </w:t>
      </w:r>
    </w:p>
    <w:p w:rsidR="009873B8" w:rsidRPr="00CF58E6" w:rsidRDefault="00826DDA" w:rsidP="0008665C">
      <w:pPr>
        <w:spacing w:after="0"/>
        <w:ind w:firstLine="567"/>
        <w:jc w:val="both"/>
        <w:rPr>
          <w:rFonts w:ascii="Times New Roman" w:hAnsi="Times New Roman" w:cs="Times New Roman"/>
          <w:sz w:val="24"/>
          <w:szCs w:val="24"/>
        </w:rPr>
      </w:pPr>
      <w:r>
        <w:rPr>
          <w:rFonts w:ascii="Times New Roman" w:hAnsi="Times New Roman" w:cs="Times New Roman"/>
          <w:sz w:val="24"/>
          <w:szCs w:val="24"/>
        </w:rPr>
        <w:t>66</w:t>
      </w:r>
      <w:r w:rsidR="006030A5" w:rsidRPr="00CF58E6">
        <w:rPr>
          <w:rFonts w:ascii="Times New Roman" w:hAnsi="Times New Roman" w:cs="Times New Roman"/>
          <w:sz w:val="24"/>
          <w:szCs w:val="24"/>
        </w:rPr>
        <w:t>.</w:t>
      </w:r>
      <w:r w:rsidR="00DC4AA1" w:rsidRPr="00CF58E6">
        <w:rPr>
          <w:rFonts w:ascii="Times New Roman" w:hAnsi="Times New Roman" w:cs="Times New Roman"/>
          <w:sz w:val="24"/>
          <w:szCs w:val="24"/>
        </w:rPr>
        <w:t>1</w:t>
      </w:r>
      <w:r w:rsidR="006030A5" w:rsidRPr="00CF58E6">
        <w:rPr>
          <w:rFonts w:ascii="Times New Roman" w:hAnsi="Times New Roman" w:cs="Times New Roman"/>
          <w:sz w:val="24"/>
          <w:szCs w:val="24"/>
        </w:rPr>
        <w:t>.</w:t>
      </w:r>
      <w:r w:rsidR="00631EF6" w:rsidRPr="00CF58E6">
        <w:rPr>
          <w:rFonts w:ascii="Times New Roman" w:hAnsi="Times New Roman" w:cs="Times New Roman"/>
          <w:sz w:val="24"/>
          <w:szCs w:val="24"/>
        </w:rPr>
        <w:t>Mokiniai, kurie mokosi pagal pagrindinio ugdymo programos pirmąją dalį (5–8 klasėse), kiekvienoje klasėje mokomi, proporcingai paskirsčius laiką mitybos, tekstilės, konstrukcinių medžiagų ir elektronikos technologijų programoms</w:t>
      </w:r>
      <w:r w:rsidR="00B22C94" w:rsidRPr="00CF58E6">
        <w:rPr>
          <w:rFonts w:ascii="Times New Roman" w:hAnsi="Times New Roman" w:cs="Times New Roman"/>
          <w:sz w:val="24"/>
          <w:szCs w:val="24"/>
        </w:rPr>
        <w:t>.</w:t>
      </w:r>
    </w:p>
    <w:p w:rsidR="009873B8" w:rsidRPr="00826DDA" w:rsidRDefault="00826DDA" w:rsidP="00C672A0">
      <w:pPr>
        <w:spacing w:after="0"/>
        <w:ind w:firstLine="567"/>
        <w:jc w:val="right"/>
        <w:rPr>
          <w:rFonts w:ascii="Times New Roman" w:hAnsi="Times New Roman" w:cs="Times New Roman"/>
          <w:color w:val="FF0000"/>
          <w:sz w:val="24"/>
          <w:szCs w:val="24"/>
        </w:rPr>
      </w:pPr>
      <w:r>
        <w:rPr>
          <w:rFonts w:ascii="Times New Roman" w:hAnsi="Times New Roman" w:cs="Times New Roman"/>
          <w:sz w:val="24"/>
          <w:szCs w:val="24"/>
        </w:rPr>
        <w:t>66</w:t>
      </w:r>
      <w:r w:rsidR="006030A5" w:rsidRPr="00CF58E6">
        <w:rPr>
          <w:rFonts w:ascii="Times New Roman" w:hAnsi="Times New Roman" w:cs="Times New Roman"/>
          <w:sz w:val="24"/>
          <w:szCs w:val="24"/>
        </w:rPr>
        <w:t>.</w:t>
      </w:r>
      <w:r w:rsidR="00DC4AA1" w:rsidRPr="00CF58E6">
        <w:rPr>
          <w:rFonts w:ascii="Times New Roman" w:hAnsi="Times New Roman" w:cs="Times New Roman"/>
          <w:sz w:val="24"/>
          <w:szCs w:val="24"/>
        </w:rPr>
        <w:t>2</w:t>
      </w:r>
      <w:r w:rsidR="006030A5" w:rsidRPr="00CF58E6">
        <w:rPr>
          <w:rFonts w:ascii="Times New Roman" w:hAnsi="Times New Roman" w:cs="Times New Roman"/>
          <w:sz w:val="24"/>
          <w:szCs w:val="24"/>
        </w:rPr>
        <w:t>.</w:t>
      </w:r>
      <w:r w:rsidR="00DC4AA1" w:rsidRPr="00CF58E6">
        <w:rPr>
          <w:rFonts w:ascii="Times New Roman" w:hAnsi="Times New Roman" w:cs="Times New Roman"/>
          <w:sz w:val="24"/>
          <w:szCs w:val="24"/>
        </w:rPr>
        <w:t xml:space="preserve"> Mokiniams, kurie</w:t>
      </w:r>
      <w:r w:rsidR="00C55AB3">
        <w:rPr>
          <w:rFonts w:ascii="Times New Roman" w:hAnsi="Times New Roman" w:cs="Times New Roman"/>
          <w:sz w:val="24"/>
          <w:szCs w:val="24"/>
        </w:rPr>
        <w:t xml:space="preserve"> </w:t>
      </w:r>
      <w:r w:rsidR="009873B8" w:rsidRPr="00CF58E6">
        <w:rPr>
          <w:rFonts w:ascii="Times New Roman" w:hAnsi="Times New Roman" w:cs="Times New Roman"/>
          <w:sz w:val="24"/>
          <w:szCs w:val="24"/>
        </w:rPr>
        <w:t xml:space="preserve">pradeda mokytis pagal pagrindinio ugdymo programos antrąją dalį, technologijų dalykas prasideda nuo privalomo 17 valandų integruoto technologijų kurso. </w:t>
      </w:r>
      <w:r w:rsidR="00C672A0">
        <w:rPr>
          <w:rFonts w:ascii="Times New Roman" w:hAnsi="Times New Roman" w:cs="Times New Roman"/>
          <w:sz w:val="24"/>
          <w:szCs w:val="24"/>
        </w:rPr>
        <w:t xml:space="preserve">        </w:t>
      </w:r>
      <w:r w:rsidR="00C672A0" w:rsidRPr="00C672A0">
        <w:rPr>
          <w:rFonts w:ascii="Times New Roman" w:hAnsi="Times New Roman" w:cs="Times New Roman"/>
          <w:sz w:val="24"/>
          <w:szCs w:val="24"/>
          <w:shd w:val="clear" w:color="auto" w:fill="BFBFBF" w:themeFill="background1" w:themeFillShade="BF"/>
        </w:rPr>
        <w:t>(4 priedas)</w:t>
      </w:r>
    </w:p>
    <w:p w:rsidR="00826DDA" w:rsidRDefault="00826DDA" w:rsidP="0008665C">
      <w:pPr>
        <w:spacing w:after="0"/>
        <w:ind w:firstLine="567"/>
        <w:jc w:val="both"/>
        <w:rPr>
          <w:rFonts w:ascii="Times New Roman" w:hAnsi="Times New Roman" w:cs="Times New Roman"/>
          <w:sz w:val="24"/>
          <w:szCs w:val="24"/>
        </w:rPr>
      </w:pPr>
      <w:r>
        <w:rPr>
          <w:rFonts w:ascii="Times New Roman" w:hAnsi="Times New Roman" w:cs="Times New Roman"/>
          <w:sz w:val="24"/>
          <w:szCs w:val="24"/>
        </w:rPr>
        <w:t>66</w:t>
      </w:r>
      <w:r w:rsidR="006030A5" w:rsidRPr="00CF58E6">
        <w:rPr>
          <w:rFonts w:ascii="Times New Roman" w:hAnsi="Times New Roman" w:cs="Times New Roman"/>
          <w:sz w:val="24"/>
          <w:szCs w:val="24"/>
        </w:rPr>
        <w:t>.3.</w:t>
      </w:r>
      <w:r w:rsidR="00631EF6" w:rsidRPr="00CF58E6">
        <w:rPr>
          <w:rFonts w:ascii="Times New Roman" w:hAnsi="Times New Roman" w:cs="Times New Roman"/>
          <w:sz w:val="24"/>
          <w:szCs w:val="24"/>
        </w:rPr>
        <w:t xml:space="preserve">Mokiniai, baigę integruoto technologijų kurso programą, pagal savo interesus ir polinkius renkasi kurią nors privalomą technologijų programą (mitybos, tekstilės, konstrukcinių medžiagų, elektronikos, gaminių dizaino ir technologijų). </w:t>
      </w:r>
    </w:p>
    <w:p w:rsidR="00826DDA" w:rsidRDefault="00826DDA" w:rsidP="00826DDA">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67</w:t>
      </w:r>
      <w:r w:rsidR="006030A5" w:rsidRPr="00CF58E6">
        <w:rPr>
          <w:rFonts w:ascii="Times New Roman" w:hAnsi="Times New Roman" w:cs="Times New Roman"/>
          <w:sz w:val="24"/>
          <w:szCs w:val="24"/>
        </w:rPr>
        <w:t xml:space="preserve">. </w:t>
      </w:r>
      <w:r w:rsidR="007C250D" w:rsidRPr="00CF58E6">
        <w:rPr>
          <w:rFonts w:ascii="Times New Roman" w:hAnsi="Times New Roman" w:cs="Times New Roman"/>
          <w:sz w:val="24"/>
          <w:szCs w:val="24"/>
        </w:rPr>
        <w:t>Informacinės technologijos.</w:t>
      </w:r>
    </w:p>
    <w:p w:rsidR="00826DDA" w:rsidRPr="00826DDA" w:rsidRDefault="00826DDA" w:rsidP="00826DDA">
      <w:pPr>
        <w:spacing w:after="0"/>
        <w:ind w:firstLine="567"/>
        <w:jc w:val="both"/>
        <w:rPr>
          <w:rFonts w:ascii="Times New Roman" w:hAnsi="Times New Roman" w:cs="Times New Roman"/>
          <w:sz w:val="24"/>
          <w:szCs w:val="24"/>
        </w:rPr>
      </w:pPr>
      <w:r>
        <w:rPr>
          <w:rFonts w:ascii="Times New Roman" w:hAnsi="Times New Roman" w:cs="Times New Roman"/>
          <w:sz w:val="24"/>
          <w:szCs w:val="24"/>
        </w:rPr>
        <w:t>67.1.</w:t>
      </w:r>
      <w:r w:rsidRPr="00826DDA">
        <w:rPr>
          <w:rFonts w:ascii="Times New Roman" w:hAnsi="Times New Roman" w:cs="Times New Roman"/>
          <w:sz w:val="24"/>
          <w:szCs w:val="24"/>
        </w:rPr>
        <w:t>7–8klasėse</w:t>
      </w:r>
      <w:r>
        <w:rPr>
          <w:rFonts w:ascii="Times New Roman" w:hAnsi="Times New Roman" w:cs="Times New Roman"/>
          <w:sz w:val="24"/>
          <w:szCs w:val="24"/>
        </w:rPr>
        <w:t xml:space="preserve"> </w:t>
      </w:r>
      <w:r w:rsidRPr="00826DDA">
        <w:rPr>
          <w:rFonts w:ascii="Times New Roman" w:hAnsi="Times New Roman" w:cs="Times New Roman"/>
          <w:sz w:val="24"/>
          <w:szCs w:val="24"/>
        </w:rPr>
        <w:t>informacinių</w:t>
      </w:r>
      <w:r>
        <w:rPr>
          <w:rFonts w:ascii="Times New Roman" w:hAnsi="Times New Roman" w:cs="Times New Roman"/>
          <w:sz w:val="24"/>
          <w:szCs w:val="24"/>
        </w:rPr>
        <w:t xml:space="preserve"> </w:t>
      </w:r>
      <w:r w:rsidRPr="00826DDA">
        <w:rPr>
          <w:rFonts w:ascii="Times New Roman" w:hAnsi="Times New Roman" w:cs="Times New Roman"/>
          <w:sz w:val="24"/>
          <w:szCs w:val="24"/>
        </w:rPr>
        <w:t>technologijų</w:t>
      </w:r>
      <w:r>
        <w:rPr>
          <w:rFonts w:ascii="Times New Roman" w:hAnsi="Times New Roman" w:cs="Times New Roman"/>
          <w:sz w:val="24"/>
          <w:szCs w:val="24"/>
        </w:rPr>
        <w:t xml:space="preserve"> </w:t>
      </w:r>
      <w:r w:rsidRPr="00826DDA">
        <w:rPr>
          <w:rFonts w:ascii="Times New Roman" w:hAnsi="Times New Roman" w:cs="Times New Roman"/>
          <w:sz w:val="24"/>
          <w:szCs w:val="24"/>
        </w:rPr>
        <w:t>programai</w:t>
      </w:r>
      <w:r>
        <w:rPr>
          <w:rFonts w:ascii="Times New Roman" w:hAnsi="Times New Roman" w:cs="Times New Roman"/>
          <w:sz w:val="24"/>
          <w:szCs w:val="24"/>
        </w:rPr>
        <w:t xml:space="preserve"> </w:t>
      </w:r>
      <w:r w:rsidRPr="00826DDA">
        <w:rPr>
          <w:rFonts w:ascii="Times New Roman" w:hAnsi="Times New Roman" w:cs="Times New Roman"/>
          <w:sz w:val="24"/>
          <w:szCs w:val="24"/>
        </w:rPr>
        <w:t>mokyti</w:t>
      </w:r>
      <w:r>
        <w:rPr>
          <w:rFonts w:ascii="Times New Roman" w:hAnsi="Times New Roman" w:cs="Times New Roman"/>
          <w:sz w:val="24"/>
          <w:szCs w:val="24"/>
        </w:rPr>
        <w:t xml:space="preserve"> </w:t>
      </w:r>
      <w:r w:rsidRPr="00826DDA">
        <w:rPr>
          <w:rFonts w:ascii="Times New Roman" w:hAnsi="Times New Roman" w:cs="Times New Roman"/>
          <w:sz w:val="24"/>
          <w:szCs w:val="24"/>
        </w:rPr>
        <w:t>skiriama</w:t>
      </w:r>
      <w:r>
        <w:rPr>
          <w:rFonts w:ascii="Times New Roman" w:hAnsi="Times New Roman" w:cs="Times New Roman"/>
          <w:sz w:val="24"/>
          <w:szCs w:val="24"/>
        </w:rPr>
        <w:t xml:space="preserve"> </w:t>
      </w:r>
      <w:r w:rsidRPr="00826DDA">
        <w:rPr>
          <w:rFonts w:ascii="Times New Roman" w:hAnsi="Times New Roman" w:cs="Times New Roman"/>
          <w:sz w:val="24"/>
          <w:szCs w:val="24"/>
        </w:rPr>
        <w:t>po</w:t>
      </w:r>
      <w:r>
        <w:rPr>
          <w:rFonts w:ascii="Times New Roman" w:hAnsi="Times New Roman" w:cs="Times New Roman"/>
          <w:sz w:val="24"/>
          <w:szCs w:val="24"/>
        </w:rPr>
        <w:t xml:space="preserve"> </w:t>
      </w:r>
      <w:r w:rsidRPr="00826DDA">
        <w:rPr>
          <w:rFonts w:ascii="Times New Roman" w:hAnsi="Times New Roman" w:cs="Times New Roman"/>
          <w:sz w:val="24"/>
          <w:szCs w:val="24"/>
        </w:rPr>
        <w:t>vieną</w:t>
      </w:r>
      <w:r>
        <w:rPr>
          <w:rFonts w:ascii="Times New Roman" w:hAnsi="Times New Roman" w:cs="Times New Roman"/>
          <w:sz w:val="24"/>
          <w:szCs w:val="24"/>
        </w:rPr>
        <w:t xml:space="preserve"> </w:t>
      </w:r>
      <w:r w:rsidRPr="00826DDA">
        <w:rPr>
          <w:rFonts w:ascii="Times New Roman" w:hAnsi="Times New Roman" w:cs="Times New Roman"/>
          <w:sz w:val="24"/>
          <w:szCs w:val="24"/>
        </w:rPr>
        <w:t>savaitinę</w:t>
      </w:r>
      <w:r>
        <w:rPr>
          <w:rFonts w:ascii="Times New Roman" w:hAnsi="Times New Roman" w:cs="Times New Roman"/>
          <w:sz w:val="24"/>
          <w:szCs w:val="24"/>
        </w:rPr>
        <w:t xml:space="preserve"> </w:t>
      </w:r>
      <w:r w:rsidRPr="00826DDA">
        <w:rPr>
          <w:rFonts w:ascii="Times New Roman" w:hAnsi="Times New Roman" w:cs="Times New Roman"/>
          <w:sz w:val="24"/>
          <w:szCs w:val="24"/>
        </w:rPr>
        <w:t xml:space="preserve">pamoką; </w:t>
      </w:r>
    </w:p>
    <w:p w:rsidR="00826DDA" w:rsidRPr="00826DDA" w:rsidRDefault="00826DDA" w:rsidP="00826DDA">
      <w:pPr>
        <w:shd w:val="clear" w:color="auto" w:fill="FFFFFF" w:themeFill="background1"/>
        <w:ind w:right="120"/>
        <w:rPr>
          <w:rFonts w:ascii="Times New Roman" w:eastAsia="Times New Roman" w:hAnsi="Times New Roman" w:cs="Times New Roman"/>
          <w:bCs/>
          <w:color w:val="555555"/>
          <w:sz w:val="24"/>
          <w:szCs w:val="24"/>
          <w:lang w:eastAsia="lt-LT"/>
        </w:rPr>
      </w:pPr>
      <w:r>
        <w:rPr>
          <w:rFonts w:ascii="Times New Roman" w:hAnsi="Times New Roman" w:cs="Times New Roman"/>
          <w:sz w:val="24"/>
          <w:szCs w:val="24"/>
        </w:rPr>
        <w:t xml:space="preserve">       67</w:t>
      </w:r>
      <w:r w:rsidRPr="00826DDA">
        <w:rPr>
          <w:rFonts w:ascii="Times New Roman" w:hAnsi="Times New Roman" w:cs="Times New Roman"/>
          <w:sz w:val="24"/>
          <w:szCs w:val="24"/>
        </w:rPr>
        <w:t>.2. gimnazijos I–II klasių informacinių technologijų kursą sudaro privalomoji dalis ir vienas iš pasirenkamųjų programavimo pradmenų arba tinklalapių kūrimo pradmenų modulių. Gimnazija siūlo rinktis iš  modulių:</w:t>
      </w:r>
      <w:r w:rsidR="00C55AB3">
        <w:rPr>
          <w:rFonts w:ascii="Times New Roman" w:hAnsi="Times New Roman" w:cs="Times New Roman"/>
          <w:sz w:val="24"/>
          <w:szCs w:val="24"/>
        </w:rPr>
        <w:t xml:space="preserve"> </w:t>
      </w:r>
      <w:r w:rsidRPr="00826DDA">
        <w:rPr>
          <w:rFonts w:ascii="Times New Roman" w:hAnsi="Times New Roman" w:cs="Times New Roman"/>
          <w:sz w:val="24"/>
          <w:szCs w:val="24"/>
        </w:rPr>
        <w:t>,,</w:t>
      </w:r>
      <w:r w:rsidRPr="00826DDA">
        <w:rPr>
          <w:rFonts w:ascii="Times New Roman" w:eastAsia="Times New Roman" w:hAnsi="Times New Roman" w:cs="Times New Roman"/>
          <w:bCs/>
          <w:color w:val="000000"/>
          <w:sz w:val="24"/>
          <w:szCs w:val="24"/>
          <w:lang w:eastAsia="lt-LT"/>
        </w:rPr>
        <w:t>Programavimo pradmenys‘‘,</w:t>
      </w:r>
      <w:r w:rsidRPr="00826DDA">
        <w:rPr>
          <w:rFonts w:ascii="Times New Roman" w:eastAsia="Times New Roman" w:hAnsi="Times New Roman" w:cs="Times New Roman"/>
          <w:bCs/>
          <w:color w:val="555555"/>
          <w:sz w:val="24"/>
          <w:szCs w:val="24"/>
          <w:lang w:eastAsia="lt-LT"/>
        </w:rPr>
        <w:t xml:space="preserve"> ,,</w:t>
      </w:r>
      <w:r w:rsidRPr="00826DDA">
        <w:rPr>
          <w:rFonts w:ascii="Times New Roman" w:eastAsia="Times New Roman" w:hAnsi="Times New Roman" w:cs="Times New Roman"/>
          <w:bCs/>
          <w:color w:val="000000"/>
          <w:sz w:val="24"/>
          <w:szCs w:val="24"/>
          <w:lang w:eastAsia="lt-LT"/>
        </w:rPr>
        <w:t>Kompiuterinės leidybos pradmenys‘‘,</w:t>
      </w:r>
      <w:r w:rsidR="00C55AB3">
        <w:rPr>
          <w:rFonts w:ascii="Times New Roman" w:eastAsia="Times New Roman" w:hAnsi="Times New Roman" w:cs="Times New Roman"/>
          <w:bCs/>
          <w:color w:val="000000"/>
          <w:sz w:val="24"/>
          <w:szCs w:val="24"/>
          <w:lang w:eastAsia="lt-LT"/>
        </w:rPr>
        <w:t xml:space="preserve"> </w:t>
      </w:r>
      <w:r w:rsidRPr="00826DDA">
        <w:rPr>
          <w:rFonts w:ascii="Times New Roman" w:eastAsia="Times New Roman" w:hAnsi="Times New Roman" w:cs="Times New Roman"/>
          <w:bCs/>
          <w:color w:val="000000"/>
          <w:sz w:val="24"/>
          <w:szCs w:val="24"/>
          <w:lang w:eastAsia="lt-LT"/>
        </w:rPr>
        <w:t>,,Tinklalapių kūrimo pradmenys‘‘</w:t>
      </w:r>
      <w:r w:rsidRPr="00826DDA">
        <w:rPr>
          <w:rFonts w:ascii="Times New Roman" w:eastAsia="Times New Roman" w:hAnsi="Times New Roman" w:cs="Times New Roman"/>
          <w:b/>
          <w:bCs/>
          <w:color w:val="000000"/>
          <w:sz w:val="24"/>
          <w:szCs w:val="24"/>
          <w:lang w:eastAsia="lt-LT"/>
        </w:rPr>
        <w:t>.</w:t>
      </w:r>
      <w:r w:rsidR="00C55AB3">
        <w:rPr>
          <w:rFonts w:ascii="Times New Roman" w:eastAsia="Times New Roman" w:hAnsi="Times New Roman" w:cs="Times New Roman"/>
          <w:b/>
          <w:bCs/>
          <w:color w:val="000000"/>
          <w:sz w:val="24"/>
          <w:szCs w:val="24"/>
          <w:lang w:eastAsia="lt-LT"/>
        </w:rPr>
        <w:t xml:space="preserve"> </w:t>
      </w:r>
      <w:r w:rsidRPr="00826DDA">
        <w:rPr>
          <w:rFonts w:ascii="Times New Roman" w:hAnsi="Times New Roman" w:cs="Times New Roman"/>
          <w:color w:val="000000" w:themeColor="text1"/>
          <w:sz w:val="24"/>
          <w:szCs w:val="24"/>
        </w:rPr>
        <w:t>Modulį renkasi mokinys.</w:t>
      </w:r>
    </w:p>
    <w:p w:rsidR="006030A5" w:rsidRPr="00CF58E6" w:rsidRDefault="00826DDA" w:rsidP="00826DDA">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0149D">
        <w:rPr>
          <w:rFonts w:ascii="Times New Roman" w:hAnsi="Times New Roman" w:cs="Times New Roman"/>
          <w:bCs/>
          <w:sz w:val="24"/>
          <w:szCs w:val="24"/>
        </w:rPr>
        <w:t xml:space="preserve">  </w:t>
      </w:r>
      <w:r>
        <w:rPr>
          <w:rFonts w:ascii="Times New Roman" w:hAnsi="Times New Roman" w:cs="Times New Roman"/>
          <w:bCs/>
          <w:sz w:val="24"/>
          <w:szCs w:val="24"/>
        </w:rPr>
        <w:t>68</w:t>
      </w:r>
      <w:r w:rsidR="006030A5" w:rsidRPr="00CF58E6">
        <w:rPr>
          <w:rFonts w:ascii="Times New Roman" w:hAnsi="Times New Roman" w:cs="Times New Roman"/>
          <w:bCs/>
          <w:sz w:val="24"/>
          <w:szCs w:val="24"/>
        </w:rPr>
        <w:t>. Socialin</w:t>
      </w:r>
      <w:r w:rsidR="004509B3" w:rsidRPr="00CF58E6">
        <w:rPr>
          <w:rFonts w:ascii="Times New Roman" w:hAnsi="Times New Roman" w:cs="Times New Roman"/>
          <w:bCs/>
          <w:sz w:val="24"/>
          <w:szCs w:val="24"/>
        </w:rPr>
        <w:t>i</w:t>
      </w:r>
      <w:r w:rsidR="0067176C" w:rsidRPr="00CF58E6">
        <w:rPr>
          <w:rFonts w:ascii="Times New Roman" w:hAnsi="Times New Roman" w:cs="Times New Roman"/>
          <w:bCs/>
          <w:sz w:val="24"/>
          <w:szCs w:val="24"/>
        </w:rPr>
        <w:t>ai</w:t>
      </w:r>
      <w:r w:rsidR="00C55AB3">
        <w:rPr>
          <w:rFonts w:ascii="Times New Roman" w:hAnsi="Times New Roman" w:cs="Times New Roman"/>
          <w:bCs/>
          <w:sz w:val="24"/>
          <w:szCs w:val="24"/>
        </w:rPr>
        <w:t xml:space="preserve"> </w:t>
      </w:r>
      <w:r w:rsidR="0067176C" w:rsidRPr="00CF58E6">
        <w:rPr>
          <w:rFonts w:ascii="Times New Roman" w:hAnsi="Times New Roman" w:cs="Times New Roman"/>
          <w:bCs/>
          <w:sz w:val="24"/>
          <w:szCs w:val="24"/>
        </w:rPr>
        <w:t>mokslai</w:t>
      </w:r>
      <w:r w:rsidR="006030A5" w:rsidRPr="00CF58E6">
        <w:rPr>
          <w:rFonts w:ascii="Times New Roman" w:hAnsi="Times New Roman" w:cs="Times New Roman"/>
          <w:bCs/>
          <w:sz w:val="24"/>
          <w:szCs w:val="24"/>
        </w:rPr>
        <w:t xml:space="preserve">. </w:t>
      </w:r>
    </w:p>
    <w:p w:rsidR="007C250D" w:rsidRPr="00CF58E6" w:rsidRDefault="0000149D" w:rsidP="0008665C">
      <w:pPr>
        <w:spacing w:after="0"/>
        <w:ind w:firstLine="567"/>
        <w:jc w:val="both"/>
        <w:rPr>
          <w:rFonts w:ascii="Times New Roman" w:hAnsi="Times New Roman" w:cs="Times New Roman"/>
          <w:sz w:val="24"/>
          <w:szCs w:val="24"/>
        </w:rPr>
      </w:pPr>
      <w:r>
        <w:rPr>
          <w:rFonts w:ascii="Times New Roman" w:hAnsi="Times New Roman" w:cs="Times New Roman"/>
          <w:bCs/>
          <w:sz w:val="24"/>
          <w:szCs w:val="24"/>
          <w:lang w:val="en-US"/>
        </w:rPr>
        <w:t>68</w:t>
      </w:r>
      <w:r w:rsidR="006030A5" w:rsidRPr="00CF58E6">
        <w:rPr>
          <w:rFonts w:ascii="Times New Roman" w:hAnsi="Times New Roman" w:cs="Times New Roman"/>
          <w:bCs/>
          <w:sz w:val="24"/>
          <w:szCs w:val="24"/>
        </w:rPr>
        <w:t xml:space="preserve">.1. </w:t>
      </w:r>
      <w:r w:rsidR="00826DDA">
        <w:rPr>
          <w:rFonts w:ascii="Times New Roman" w:hAnsi="Times New Roman" w:cs="Times New Roman"/>
          <w:bCs/>
          <w:sz w:val="24"/>
          <w:szCs w:val="24"/>
        </w:rPr>
        <w:t>Gimnazija</w:t>
      </w:r>
      <w:r w:rsidR="007C250D" w:rsidRPr="00CF58E6">
        <w:rPr>
          <w:rFonts w:ascii="Times New Roman" w:hAnsi="Times New Roman" w:cs="Times New Roman"/>
          <w:bCs/>
          <w:sz w:val="24"/>
          <w:szCs w:val="24"/>
        </w:rPr>
        <w:t xml:space="preserve">, </w:t>
      </w:r>
      <w:r w:rsidR="00206678" w:rsidRPr="00CF58E6">
        <w:rPr>
          <w:rFonts w:ascii="Times New Roman" w:hAnsi="Times New Roman" w:cs="Times New Roman"/>
          <w:bCs/>
          <w:sz w:val="24"/>
          <w:szCs w:val="24"/>
        </w:rPr>
        <w:t xml:space="preserve">įgyvendindama </w:t>
      </w:r>
      <w:r w:rsidR="007C250D" w:rsidRPr="00CF58E6">
        <w:rPr>
          <w:rFonts w:ascii="Times New Roman" w:hAnsi="Times New Roman" w:cs="Times New Roman"/>
          <w:bCs/>
          <w:sz w:val="24"/>
          <w:szCs w:val="24"/>
        </w:rPr>
        <w:t xml:space="preserve">socialinių mokslų ugdymo turinį, </w:t>
      </w:r>
      <w:r w:rsidR="007C250D" w:rsidRPr="00CF58E6">
        <w:rPr>
          <w:rFonts w:ascii="Times New Roman" w:hAnsi="Times New Roman" w:cs="Times New Roman"/>
          <w:sz w:val="24"/>
          <w:szCs w:val="24"/>
        </w:rPr>
        <w:t xml:space="preserve"> gimnazijos I–II klasių mokinių projektinio darbo (tyrimo, kūrybinių darbų, socialinės veiklos) gebėjimams ugdyti </w:t>
      </w:r>
      <w:r w:rsidR="00206678" w:rsidRPr="00CF58E6">
        <w:rPr>
          <w:rFonts w:ascii="Times New Roman" w:hAnsi="Times New Roman" w:cs="Times New Roman"/>
          <w:sz w:val="24"/>
          <w:szCs w:val="24"/>
        </w:rPr>
        <w:t xml:space="preserve"> </w:t>
      </w:r>
      <w:r w:rsidR="007C250D" w:rsidRPr="00CF58E6">
        <w:rPr>
          <w:rFonts w:ascii="Times New Roman" w:hAnsi="Times New Roman" w:cs="Times New Roman"/>
          <w:sz w:val="24"/>
          <w:szCs w:val="24"/>
        </w:rPr>
        <w:t>skir</w:t>
      </w:r>
      <w:r w:rsidR="00826DDA">
        <w:rPr>
          <w:rFonts w:ascii="Times New Roman" w:hAnsi="Times New Roman" w:cs="Times New Roman"/>
          <w:sz w:val="24"/>
          <w:szCs w:val="24"/>
        </w:rPr>
        <w:t>ia</w:t>
      </w:r>
      <w:r w:rsidR="00206678" w:rsidRPr="00CF58E6">
        <w:rPr>
          <w:rFonts w:ascii="Times New Roman" w:hAnsi="Times New Roman" w:cs="Times New Roman"/>
          <w:sz w:val="24"/>
          <w:szCs w:val="24"/>
        </w:rPr>
        <w:t xml:space="preserve"> </w:t>
      </w:r>
      <w:r w:rsidR="007C250D" w:rsidRPr="00CF58E6">
        <w:rPr>
          <w:rFonts w:ascii="Times New Roman" w:hAnsi="Times New Roman" w:cs="Times New Roman"/>
          <w:sz w:val="24"/>
          <w:szCs w:val="24"/>
        </w:rPr>
        <w:t xml:space="preserve">20–30 procentų dalykui skirtų pamokų laiko per mokslo metus. </w:t>
      </w:r>
      <w:r>
        <w:rPr>
          <w:rFonts w:ascii="Times New Roman" w:hAnsi="Times New Roman" w:cs="Times New Roman"/>
          <w:sz w:val="24"/>
          <w:szCs w:val="24"/>
        </w:rPr>
        <w:t xml:space="preserve">Mokiniai ruošia pranešimus gimnazijos  kraštotyrinei konferencijai ir pan. </w:t>
      </w:r>
    </w:p>
    <w:p w:rsidR="007C250D" w:rsidRPr="00CF58E6" w:rsidRDefault="0000149D" w:rsidP="0008665C">
      <w:pPr>
        <w:spacing w:after="0"/>
        <w:ind w:firstLine="567"/>
        <w:jc w:val="both"/>
        <w:rPr>
          <w:rFonts w:ascii="Times New Roman" w:hAnsi="Times New Roman" w:cs="Times New Roman"/>
          <w:sz w:val="24"/>
          <w:szCs w:val="24"/>
        </w:rPr>
      </w:pPr>
      <w:r>
        <w:rPr>
          <w:rFonts w:ascii="Times New Roman" w:hAnsi="Times New Roman" w:cs="Times New Roman"/>
          <w:sz w:val="24"/>
          <w:szCs w:val="24"/>
        </w:rPr>
        <w:t>68</w:t>
      </w:r>
      <w:r w:rsidR="006030A5" w:rsidRPr="00CF58E6">
        <w:rPr>
          <w:rFonts w:ascii="Times New Roman" w:hAnsi="Times New Roman" w:cs="Times New Roman"/>
          <w:sz w:val="24"/>
          <w:szCs w:val="24"/>
        </w:rPr>
        <w:t xml:space="preserve">.2. </w:t>
      </w:r>
      <w:r w:rsidR="007C250D" w:rsidRPr="00CF58E6">
        <w:rPr>
          <w:rFonts w:ascii="Times New Roman" w:hAnsi="Times New Roman" w:cs="Times New Roman"/>
          <w:sz w:val="24"/>
          <w:szCs w:val="24"/>
        </w:rPr>
        <w:t xml:space="preserve">Laisvės kovų istorijai mokyti </w:t>
      </w:r>
      <w:r>
        <w:rPr>
          <w:rFonts w:ascii="Times New Roman" w:hAnsi="Times New Roman" w:cs="Times New Roman"/>
          <w:sz w:val="24"/>
          <w:szCs w:val="24"/>
        </w:rPr>
        <w:t xml:space="preserve">skiriama </w:t>
      </w:r>
      <w:r w:rsidR="007C250D" w:rsidRPr="00CF58E6">
        <w:rPr>
          <w:rFonts w:ascii="Times New Roman" w:hAnsi="Times New Roman" w:cs="Times New Roman"/>
          <w:sz w:val="24"/>
          <w:szCs w:val="24"/>
        </w:rPr>
        <w:t>18 pamokų, integruojant te</w:t>
      </w:r>
      <w:r>
        <w:rPr>
          <w:rFonts w:ascii="Times New Roman" w:hAnsi="Times New Roman" w:cs="Times New Roman"/>
          <w:sz w:val="24"/>
          <w:szCs w:val="24"/>
        </w:rPr>
        <w:t>mas į istorijos</w:t>
      </w:r>
      <w:r w:rsidR="007C250D" w:rsidRPr="00CF58E6">
        <w:rPr>
          <w:rFonts w:ascii="Times New Roman" w:hAnsi="Times New Roman" w:cs="Times New Roman"/>
          <w:sz w:val="24"/>
          <w:szCs w:val="24"/>
        </w:rPr>
        <w:t xml:space="preserve"> ir pilietiškumo pagrindų pamokas. </w:t>
      </w:r>
    </w:p>
    <w:p w:rsidR="00893A60" w:rsidRPr="00CF58E6" w:rsidRDefault="0000149D" w:rsidP="0008665C">
      <w:pPr>
        <w:spacing w:after="0"/>
        <w:ind w:firstLine="567"/>
        <w:jc w:val="both"/>
        <w:rPr>
          <w:rFonts w:ascii="Times New Roman" w:hAnsi="Times New Roman" w:cs="Times New Roman"/>
          <w:color w:val="000000"/>
          <w:sz w:val="20"/>
          <w:szCs w:val="20"/>
          <w:lang w:eastAsia="lt-LT"/>
        </w:rPr>
      </w:pPr>
      <w:r>
        <w:rPr>
          <w:rFonts w:ascii="Times New Roman" w:hAnsi="Times New Roman" w:cs="Times New Roman"/>
          <w:sz w:val="24"/>
          <w:szCs w:val="24"/>
        </w:rPr>
        <w:t>68</w:t>
      </w:r>
      <w:r w:rsidR="006030A5" w:rsidRPr="00CF58E6">
        <w:rPr>
          <w:rFonts w:ascii="Times New Roman" w:hAnsi="Times New Roman" w:cs="Times New Roman"/>
          <w:sz w:val="24"/>
          <w:szCs w:val="24"/>
        </w:rPr>
        <w:t>.3.</w:t>
      </w:r>
      <w:r>
        <w:rPr>
          <w:rFonts w:ascii="Times New Roman" w:hAnsi="Times New Roman" w:cs="Times New Roman"/>
          <w:sz w:val="24"/>
          <w:szCs w:val="24"/>
        </w:rPr>
        <w:t xml:space="preserve"> Į</w:t>
      </w:r>
      <w:r w:rsidR="00893A60" w:rsidRPr="00CF58E6">
        <w:rPr>
          <w:rFonts w:ascii="Times New Roman" w:hAnsi="Times New Roman" w:cs="Times New Roman"/>
          <w:color w:val="000000"/>
          <w:sz w:val="24"/>
          <w:szCs w:val="24"/>
          <w:lang w:eastAsia="lt-LT"/>
        </w:rPr>
        <w:t xml:space="preserve"> istorijos, geografijos, pilietiškumo ugdymo p</w:t>
      </w:r>
      <w:r>
        <w:rPr>
          <w:rFonts w:ascii="Times New Roman" w:hAnsi="Times New Roman" w:cs="Times New Roman"/>
          <w:color w:val="000000"/>
          <w:sz w:val="24"/>
          <w:szCs w:val="24"/>
          <w:lang w:eastAsia="lt-LT"/>
        </w:rPr>
        <w:t xml:space="preserve">agrindų dalykų turinį integruojamos Lietuvos ir pasaulio realijos ir </w:t>
      </w:r>
      <w:r w:rsidR="00893A60" w:rsidRPr="00CF58E6">
        <w:rPr>
          <w:rFonts w:ascii="Times New Roman" w:hAnsi="Times New Roman" w:cs="Times New Roman"/>
          <w:color w:val="000000"/>
          <w:sz w:val="24"/>
          <w:szCs w:val="24"/>
          <w:lang w:eastAsia="lt-LT"/>
        </w:rPr>
        <w:t>su mokini</w:t>
      </w:r>
      <w:r w:rsidR="00A6347B" w:rsidRPr="00CF58E6">
        <w:rPr>
          <w:rFonts w:ascii="Times New Roman" w:hAnsi="Times New Roman" w:cs="Times New Roman"/>
          <w:color w:val="000000"/>
          <w:sz w:val="24"/>
          <w:szCs w:val="24"/>
          <w:lang w:eastAsia="lt-LT"/>
        </w:rPr>
        <w:t>ais</w:t>
      </w:r>
      <w:r w:rsidR="00893A60" w:rsidRPr="00CF58E6">
        <w:rPr>
          <w:rFonts w:ascii="Times New Roman" w:hAnsi="Times New Roman" w:cs="Times New Roman"/>
          <w:color w:val="000000"/>
          <w:sz w:val="24"/>
          <w:szCs w:val="24"/>
          <w:lang w:eastAsia="lt-LT"/>
        </w:rPr>
        <w:t xml:space="preserve"> </w:t>
      </w:r>
      <w:r>
        <w:rPr>
          <w:rFonts w:ascii="Times New Roman" w:hAnsi="Times New Roman" w:cs="Times New Roman"/>
          <w:color w:val="000000"/>
          <w:sz w:val="24"/>
          <w:szCs w:val="24"/>
          <w:lang w:eastAsia="lt-LT"/>
        </w:rPr>
        <w:t xml:space="preserve">aptariamos </w:t>
      </w:r>
      <w:r w:rsidR="00893A60" w:rsidRPr="00CF58E6">
        <w:rPr>
          <w:rFonts w:ascii="Times New Roman" w:hAnsi="Times New Roman" w:cs="Times New Roman"/>
          <w:color w:val="000000"/>
          <w:sz w:val="24"/>
          <w:szCs w:val="24"/>
          <w:lang w:eastAsia="lt-LT"/>
        </w:rPr>
        <w:t xml:space="preserve">nacionalinio </w:t>
      </w:r>
      <w:r>
        <w:rPr>
          <w:rFonts w:ascii="Times New Roman" w:hAnsi="Times New Roman" w:cs="Times New Roman"/>
          <w:color w:val="000000"/>
          <w:sz w:val="24"/>
          <w:szCs w:val="24"/>
          <w:lang w:eastAsia="lt-LT"/>
        </w:rPr>
        <w:t>saugumo ir gynybos pagrindų temos, tokio</w:t>
      </w:r>
      <w:r w:rsidR="00893A60" w:rsidRPr="00CF58E6">
        <w:rPr>
          <w:rFonts w:ascii="Times New Roman" w:hAnsi="Times New Roman" w:cs="Times New Roman"/>
          <w:color w:val="000000"/>
          <w:sz w:val="24"/>
          <w:szCs w:val="24"/>
          <w:lang w:eastAsia="lt-LT"/>
        </w:rPr>
        <w:t xml:space="preserve">s kaip: </w:t>
      </w:r>
      <w:r w:rsidR="002F6ED6" w:rsidRPr="00CF58E6">
        <w:rPr>
          <w:rFonts w:ascii="Times New Roman" w:hAnsi="Times New Roman" w:cs="Times New Roman"/>
          <w:color w:val="000000"/>
          <w:sz w:val="24"/>
          <w:szCs w:val="24"/>
          <w:lang w:eastAsia="lt-LT"/>
        </w:rPr>
        <w:t xml:space="preserve">Lietuvos Respublikos </w:t>
      </w:r>
      <w:r w:rsidR="00893A60" w:rsidRPr="00CF58E6">
        <w:rPr>
          <w:rFonts w:ascii="Times New Roman" w:hAnsi="Times New Roman" w:cs="Times New Roman"/>
          <w:color w:val="000000"/>
          <w:sz w:val="24"/>
          <w:szCs w:val="24"/>
          <w:lang w:eastAsia="lt-LT"/>
        </w:rPr>
        <w:t>nacionalinio saugumo samprata ir sistema</w:t>
      </w:r>
      <w:r w:rsidR="002F6ED6" w:rsidRPr="00CF58E6">
        <w:rPr>
          <w:rFonts w:ascii="Times New Roman" w:hAnsi="Times New Roman" w:cs="Times New Roman"/>
          <w:color w:val="000000"/>
          <w:sz w:val="24"/>
          <w:szCs w:val="24"/>
          <w:lang w:eastAsia="lt-LT"/>
        </w:rPr>
        <w:t>,</w:t>
      </w:r>
      <w:r w:rsidR="00893A60" w:rsidRPr="00CF58E6">
        <w:rPr>
          <w:rFonts w:ascii="Times New Roman" w:hAnsi="Times New Roman" w:cs="Times New Roman"/>
          <w:color w:val="000000"/>
          <w:sz w:val="24"/>
          <w:szCs w:val="24"/>
          <w:lang w:eastAsia="lt-LT"/>
        </w:rPr>
        <w:t xml:space="preserve"> rizikos veiksnių, grėsmių ir pavojų analizė; Lietuvos gynybos politika; informaciniai ir kibernetiniai karai: tikslai, metodai, instrumentai; Lietuvos Respublikos nacionalinio saugumo pagri</w:t>
      </w:r>
      <w:r w:rsidR="00A6347B" w:rsidRPr="00CF58E6">
        <w:rPr>
          <w:rFonts w:ascii="Times New Roman" w:hAnsi="Times New Roman" w:cs="Times New Roman"/>
          <w:color w:val="000000"/>
          <w:sz w:val="24"/>
          <w:szCs w:val="24"/>
          <w:lang w:eastAsia="lt-LT"/>
        </w:rPr>
        <w:t>ndų</w:t>
      </w:r>
      <w:r>
        <w:rPr>
          <w:rFonts w:ascii="Times New Roman" w:hAnsi="Times New Roman" w:cs="Times New Roman"/>
          <w:color w:val="000000"/>
          <w:sz w:val="24"/>
          <w:szCs w:val="24"/>
          <w:lang w:eastAsia="lt-LT"/>
        </w:rPr>
        <w:t xml:space="preserve"> </w:t>
      </w:r>
      <w:r w:rsidR="00A6347B" w:rsidRPr="00CF58E6">
        <w:rPr>
          <w:rFonts w:ascii="Times New Roman" w:hAnsi="Times New Roman" w:cs="Times New Roman"/>
          <w:color w:val="000000"/>
          <w:sz w:val="24"/>
          <w:szCs w:val="24"/>
          <w:lang w:eastAsia="lt-LT"/>
        </w:rPr>
        <w:t>į</w:t>
      </w:r>
      <w:r w:rsidR="00893A60" w:rsidRPr="00CF58E6">
        <w:rPr>
          <w:rFonts w:ascii="Times New Roman" w:hAnsi="Times New Roman" w:cs="Times New Roman"/>
          <w:color w:val="000000"/>
          <w:sz w:val="24"/>
          <w:szCs w:val="24"/>
          <w:lang w:eastAsia="lt-LT"/>
        </w:rPr>
        <w:t>statymas ir kiti įgyvendinamieji gynybos ir kovos su korupcija sričių teisės aktai, ir kitas panašias temas</w:t>
      </w:r>
      <w:r w:rsidR="00893A60" w:rsidRPr="00CF58E6">
        <w:rPr>
          <w:rFonts w:ascii="Times New Roman" w:hAnsi="Times New Roman" w:cs="Times New Roman"/>
          <w:color w:val="000000"/>
          <w:sz w:val="20"/>
          <w:szCs w:val="20"/>
          <w:lang w:eastAsia="lt-LT"/>
        </w:rPr>
        <w:t>.</w:t>
      </w:r>
    </w:p>
    <w:p w:rsidR="000117C5" w:rsidRPr="00CF58E6" w:rsidRDefault="002B7246" w:rsidP="00926806">
      <w:pPr>
        <w:spacing w:after="0"/>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lang w:val="en-US"/>
        </w:rPr>
        <w:t>69</w:t>
      </w:r>
      <w:r w:rsidR="006030A5" w:rsidRPr="00CF58E6">
        <w:rPr>
          <w:rFonts w:ascii="Times New Roman" w:hAnsi="Times New Roman" w:cs="Times New Roman"/>
          <w:sz w:val="24"/>
          <w:szCs w:val="24"/>
        </w:rPr>
        <w:t>.</w:t>
      </w:r>
      <w:r w:rsidR="0057344A" w:rsidRPr="00CF58E6">
        <w:rPr>
          <w:rFonts w:ascii="Times New Roman" w:hAnsi="Times New Roman" w:cs="Times New Roman"/>
          <w:sz w:val="24"/>
          <w:szCs w:val="24"/>
        </w:rPr>
        <w:t xml:space="preserve"> Fizinis ugdymas</w:t>
      </w:r>
      <w:r w:rsidR="00C9071F" w:rsidRPr="00CF58E6">
        <w:rPr>
          <w:rFonts w:ascii="Times New Roman" w:hAnsi="Times New Roman" w:cs="Times New Roman"/>
          <w:sz w:val="24"/>
          <w:szCs w:val="24"/>
        </w:rPr>
        <w:t>.</w:t>
      </w:r>
    </w:p>
    <w:p w:rsidR="002F1EB1" w:rsidRPr="00CF58E6" w:rsidRDefault="002B7246" w:rsidP="000117C5">
      <w:pPr>
        <w:spacing w:after="0"/>
        <w:ind w:firstLine="567"/>
        <w:jc w:val="both"/>
        <w:rPr>
          <w:rFonts w:ascii="Times New Roman" w:hAnsi="Times New Roman"/>
          <w:sz w:val="24"/>
          <w:szCs w:val="24"/>
        </w:rPr>
      </w:pPr>
      <w:r>
        <w:rPr>
          <w:rFonts w:ascii="Times New Roman" w:hAnsi="Times New Roman"/>
          <w:sz w:val="24"/>
          <w:szCs w:val="24"/>
        </w:rPr>
        <w:t>69</w:t>
      </w:r>
      <w:r w:rsidR="00B051E1" w:rsidRPr="00CF58E6">
        <w:rPr>
          <w:rFonts w:ascii="Times New Roman" w:hAnsi="Times New Roman"/>
          <w:sz w:val="24"/>
          <w:szCs w:val="24"/>
        </w:rPr>
        <w:t>.1</w:t>
      </w:r>
      <w:r w:rsidR="00807395" w:rsidRPr="00CF58E6">
        <w:rPr>
          <w:rFonts w:ascii="Times New Roman" w:hAnsi="Times New Roman"/>
          <w:sz w:val="24"/>
          <w:szCs w:val="24"/>
        </w:rPr>
        <w:t xml:space="preserve">. </w:t>
      </w:r>
      <w:r w:rsidR="00C9071F" w:rsidRPr="00CF58E6">
        <w:rPr>
          <w:rFonts w:ascii="Times New Roman" w:hAnsi="Times New Roman"/>
          <w:sz w:val="24"/>
          <w:szCs w:val="24"/>
        </w:rPr>
        <w:t>M</w:t>
      </w:r>
      <w:r w:rsidR="002F1EB1" w:rsidRPr="00CF58E6">
        <w:rPr>
          <w:rFonts w:ascii="Times New Roman" w:hAnsi="Times New Roman"/>
          <w:sz w:val="24"/>
          <w:szCs w:val="24"/>
        </w:rPr>
        <w:t>okiniui, kuris:</w:t>
      </w:r>
    </w:p>
    <w:p w:rsidR="002F1EB1" w:rsidRPr="00CF58E6" w:rsidRDefault="002B7246" w:rsidP="000117C5">
      <w:pPr>
        <w:spacing w:after="0"/>
        <w:ind w:firstLine="567"/>
        <w:jc w:val="both"/>
        <w:rPr>
          <w:rFonts w:ascii="Times New Roman" w:hAnsi="Times New Roman"/>
          <w:sz w:val="24"/>
          <w:szCs w:val="24"/>
        </w:rPr>
      </w:pPr>
      <w:r>
        <w:rPr>
          <w:rFonts w:ascii="Times New Roman" w:hAnsi="Times New Roman"/>
          <w:sz w:val="24"/>
          <w:szCs w:val="24"/>
        </w:rPr>
        <w:t>69</w:t>
      </w:r>
      <w:r w:rsidR="002F1EB1" w:rsidRPr="00CF58E6">
        <w:rPr>
          <w:rFonts w:ascii="Times New Roman" w:hAnsi="Times New Roman"/>
          <w:sz w:val="24"/>
          <w:szCs w:val="24"/>
        </w:rPr>
        <w:t>.1.1</w:t>
      </w:r>
      <w:r w:rsidR="00022CBE" w:rsidRPr="00CF58E6">
        <w:rPr>
          <w:rFonts w:ascii="Times New Roman" w:hAnsi="Times New Roman"/>
          <w:sz w:val="24"/>
          <w:szCs w:val="24"/>
        </w:rPr>
        <w:t>.</w:t>
      </w:r>
      <w:r w:rsidR="002F1EB1" w:rsidRPr="00CF58E6">
        <w:rPr>
          <w:rFonts w:ascii="Times New Roman" w:hAnsi="Times New Roman"/>
          <w:sz w:val="24"/>
          <w:szCs w:val="24"/>
        </w:rPr>
        <w:t xml:space="preserve"> 2019–2020 mokslo metais mokosi 5 </w:t>
      </w:r>
      <w:r w:rsidR="002F6ED6" w:rsidRPr="00CF58E6">
        <w:rPr>
          <w:rFonts w:ascii="Times New Roman" w:hAnsi="Times New Roman"/>
          <w:sz w:val="24"/>
          <w:szCs w:val="24"/>
        </w:rPr>
        <w:t>ar</w:t>
      </w:r>
      <w:r w:rsidR="002F1EB1" w:rsidRPr="00CF58E6">
        <w:rPr>
          <w:rFonts w:ascii="Times New Roman" w:hAnsi="Times New Roman"/>
          <w:sz w:val="24"/>
          <w:szCs w:val="24"/>
        </w:rPr>
        <w:t xml:space="preserve"> 6 klasėje</w:t>
      </w:r>
      <w:r w:rsidR="002F6ED6" w:rsidRPr="00CF58E6">
        <w:rPr>
          <w:rFonts w:ascii="Times New Roman" w:hAnsi="Times New Roman"/>
          <w:sz w:val="24"/>
          <w:szCs w:val="24"/>
        </w:rPr>
        <w:t>,</w:t>
      </w:r>
      <w:r w:rsidR="002F1EB1" w:rsidRPr="00CF58E6">
        <w:rPr>
          <w:rFonts w:ascii="Times New Roman" w:hAnsi="Times New Roman"/>
          <w:sz w:val="24"/>
          <w:szCs w:val="24"/>
        </w:rPr>
        <w:t xml:space="preserve"> privalomos 3 fizinio ugdymo pamokos per savaitę</w:t>
      </w:r>
      <w:r w:rsidR="00807395" w:rsidRPr="00CF58E6">
        <w:rPr>
          <w:rFonts w:ascii="Times New Roman" w:hAnsi="Times New Roman"/>
          <w:sz w:val="24"/>
          <w:szCs w:val="24"/>
        </w:rPr>
        <w:t>, per mokslo metus – 111 pamokų</w:t>
      </w:r>
      <w:r w:rsidR="00C440A8" w:rsidRPr="00CF58E6">
        <w:rPr>
          <w:rFonts w:ascii="Times New Roman" w:hAnsi="Times New Roman"/>
          <w:sz w:val="24"/>
          <w:szCs w:val="24"/>
        </w:rPr>
        <w:t>;</w:t>
      </w:r>
    </w:p>
    <w:p w:rsidR="00B97A4F" w:rsidRPr="00CF58E6" w:rsidRDefault="002B7246" w:rsidP="00022CBE">
      <w:pPr>
        <w:spacing w:after="0"/>
        <w:ind w:firstLine="567"/>
        <w:jc w:val="both"/>
        <w:rPr>
          <w:rFonts w:ascii="Times New Roman" w:hAnsi="Times New Roman" w:cs="Times New Roman"/>
          <w:sz w:val="24"/>
          <w:szCs w:val="24"/>
        </w:rPr>
      </w:pPr>
      <w:r>
        <w:rPr>
          <w:rFonts w:ascii="Times New Roman" w:hAnsi="Times New Roman"/>
          <w:sz w:val="24"/>
          <w:szCs w:val="24"/>
        </w:rPr>
        <w:t>69</w:t>
      </w:r>
      <w:r w:rsidR="002F1EB1" w:rsidRPr="00CF58E6">
        <w:rPr>
          <w:rFonts w:ascii="Times New Roman" w:hAnsi="Times New Roman"/>
          <w:sz w:val="24"/>
          <w:szCs w:val="24"/>
        </w:rPr>
        <w:t>.2.</w:t>
      </w:r>
      <w:r>
        <w:rPr>
          <w:rFonts w:ascii="Times New Roman" w:hAnsi="Times New Roman" w:cs="Times New Roman"/>
          <w:sz w:val="24"/>
          <w:szCs w:val="24"/>
        </w:rPr>
        <w:t xml:space="preserve"> Sudaromos</w:t>
      </w:r>
      <w:r w:rsidR="00B97A4F" w:rsidRPr="00CF58E6">
        <w:rPr>
          <w:rFonts w:ascii="Times New Roman" w:hAnsi="Times New Roman" w:cs="Times New Roman"/>
          <w:sz w:val="24"/>
          <w:szCs w:val="24"/>
        </w:rPr>
        <w:t xml:space="preserve"> sąlygas </w:t>
      </w:r>
      <w:r w:rsidR="00B60FE1" w:rsidRPr="00CF58E6">
        <w:rPr>
          <w:rFonts w:ascii="Times New Roman" w:hAnsi="Times New Roman" w:cs="Times New Roman"/>
          <w:sz w:val="24"/>
          <w:szCs w:val="24"/>
        </w:rPr>
        <w:t xml:space="preserve">kiekvienam mokiniui rinktis jo pomėgius </w:t>
      </w:r>
      <w:r w:rsidR="00B97A4F" w:rsidRPr="00CF58E6">
        <w:rPr>
          <w:rFonts w:ascii="Times New Roman" w:hAnsi="Times New Roman" w:cs="Times New Roman"/>
          <w:sz w:val="24"/>
          <w:szCs w:val="24"/>
        </w:rPr>
        <w:t>atitinkanči</w:t>
      </w:r>
      <w:r w:rsidR="005A0E32" w:rsidRPr="00CF58E6">
        <w:rPr>
          <w:rFonts w:ascii="Times New Roman" w:hAnsi="Times New Roman" w:cs="Times New Roman"/>
          <w:sz w:val="24"/>
          <w:szCs w:val="24"/>
        </w:rPr>
        <w:t>ą</w:t>
      </w:r>
      <w:r>
        <w:rPr>
          <w:rFonts w:ascii="Times New Roman" w:hAnsi="Times New Roman" w:cs="Times New Roman"/>
          <w:sz w:val="24"/>
          <w:szCs w:val="24"/>
        </w:rPr>
        <w:t xml:space="preserve"> </w:t>
      </w:r>
      <w:r w:rsidR="005A0E32" w:rsidRPr="00CF58E6">
        <w:rPr>
          <w:rFonts w:ascii="Times New Roman" w:hAnsi="Times New Roman" w:cs="Times New Roman"/>
          <w:color w:val="000000"/>
          <w:sz w:val="24"/>
          <w:szCs w:val="24"/>
        </w:rPr>
        <w:t xml:space="preserve">neformaliojo švietimo programą, skirtą fizinio aktyvumo veikloms. </w:t>
      </w:r>
      <w:r>
        <w:rPr>
          <w:rFonts w:ascii="Times New Roman" w:hAnsi="Times New Roman" w:cs="Times New Roman"/>
          <w:sz w:val="24"/>
          <w:szCs w:val="24"/>
        </w:rPr>
        <w:t>U</w:t>
      </w:r>
      <w:r w:rsidR="00B97A4F" w:rsidRPr="00CF58E6">
        <w:rPr>
          <w:rFonts w:ascii="Times New Roman" w:hAnsi="Times New Roman" w:cs="Times New Roman"/>
          <w:sz w:val="24"/>
          <w:szCs w:val="24"/>
        </w:rPr>
        <w:t>žtikrina</w:t>
      </w:r>
      <w:r>
        <w:rPr>
          <w:rFonts w:ascii="Times New Roman" w:hAnsi="Times New Roman" w:cs="Times New Roman"/>
          <w:sz w:val="24"/>
          <w:szCs w:val="24"/>
        </w:rPr>
        <w:t>ma pasiūlos įvairovė</w:t>
      </w:r>
      <w:r w:rsidR="00B97A4F" w:rsidRPr="00CF58E6">
        <w:rPr>
          <w:rFonts w:ascii="Times New Roman" w:hAnsi="Times New Roman" w:cs="Times New Roman"/>
          <w:sz w:val="24"/>
          <w:szCs w:val="24"/>
        </w:rPr>
        <w:t xml:space="preserve"> ir </w:t>
      </w:r>
      <w:r w:rsidR="004E7B78" w:rsidRPr="00CF58E6">
        <w:rPr>
          <w:rFonts w:ascii="Times New Roman" w:hAnsi="Times New Roman" w:cs="Times New Roman"/>
          <w:sz w:val="24"/>
          <w:szCs w:val="24"/>
        </w:rPr>
        <w:t>organizuoja</w:t>
      </w:r>
      <w:r>
        <w:rPr>
          <w:rFonts w:ascii="Times New Roman" w:hAnsi="Times New Roman" w:cs="Times New Roman"/>
          <w:sz w:val="24"/>
          <w:szCs w:val="24"/>
        </w:rPr>
        <w:t>ma</w:t>
      </w:r>
      <w:r w:rsidR="004E7B78" w:rsidRPr="00CF58E6">
        <w:rPr>
          <w:rFonts w:ascii="Times New Roman" w:hAnsi="Times New Roman" w:cs="Times New Roman"/>
          <w:sz w:val="24"/>
          <w:szCs w:val="24"/>
        </w:rPr>
        <w:t xml:space="preserve"> </w:t>
      </w:r>
      <w:r w:rsidR="00B97A4F" w:rsidRPr="00CF58E6">
        <w:rPr>
          <w:rFonts w:ascii="Times New Roman" w:hAnsi="Times New Roman" w:cs="Times New Roman"/>
          <w:sz w:val="24"/>
          <w:szCs w:val="24"/>
        </w:rPr>
        <w:t>mokinių, lankančių šias</w:t>
      </w:r>
      <w:r w:rsidR="005A0E32" w:rsidRPr="00CF58E6">
        <w:rPr>
          <w:rFonts w:ascii="Times New Roman" w:hAnsi="Times New Roman" w:cs="Times New Roman"/>
          <w:sz w:val="24"/>
          <w:szCs w:val="24"/>
        </w:rPr>
        <w:t xml:space="preserve"> programas</w:t>
      </w:r>
      <w:r>
        <w:rPr>
          <w:rFonts w:ascii="Times New Roman" w:hAnsi="Times New Roman" w:cs="Times New Roman"/>
          <w:sz w:val="24"/>
          <w:szCs w:val="24"/>
        </w:rPr>
        <w:t>, apskaita</w:t>
      </w:r>
      <w:r w:rsidR="00B97A4F" w:rsidRPr="00CF58E6">
        <w:rPr>
          <w:rFonts w:ascii="Times New Roman" w:hAnsi="Times New Roman" w:cs="Times New Roman"/>
          <w:sz w:val="24"/>
          <w:szCs w:val="24"/>
        </w:rPr>
        <w:t>.</w:t>
      </w:r>
      <w:r>
        <w:rPr>
          <w:rFonts w:ascii="Times New Roman" w:hAnsi="Times New Roman" w:cs="Times New Roman"/>
          <w:sz w:val="24"/>
          <w:szCs w:val="24"/>
        </w:rPr>
        <w:t xml:space="preserve">   </w:t>
      </w:r>
      <w:r w:rsidR="006C32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7246">
        <w:rPr>
          <w:rFonts w:ascii="Times New Roman" w:hAnsi="Times New Roman" w:cs="Times New Roman"/>
          <w:sz w:val="24"/>
          <w:szCs w:val="24"/>
          <w:highlight w:val="lightGray"/>
        </w:rPr>
        <w:t>(</w:t>
      </w:r>
      <w:r w:rsidR="006C3248">
        <w:rPr>
          <w:rFonts w:ascii="Times New Roman" w:hAnsi="Times New Roman" w:cs="Times New Roman"/>
          <w:sz w:val="24"/>
          <w:szCs w:val="24"/>
          <w:highlight w:val="lightGray"/>
        </w:rPr>
        <w:t xml:space="preserve">2 </w:t>
      </w:r>
      <w:r w:rsidRPr="002B7246">
        <w:rPr>
          <w:rFonts w:ascii="Times New Roman" w:hAnsi="Times New Roman" w:cs="Times New Roman"/>
          <w:sz w:val="24"/>
          <w:szCs w:val="24"/>
          <w:highlight w:val="lightGray"/>
        </w:rPr>
        <w:t>priedas)</w:t>
      </w:r>
    </w:p>
    <w:p w:rsidR="002B7246" w:rsidRDefault="002B7246" w:rsidP="00095533">
      <w:pPr>
        <w:spacing w:after="0"/>
        <w:ind w:firstLine="567"/>
        <w:jc w:val="both"/>
        <w:rPr>
          <w:rFonts w:ascii="Times New Roman" w:hAnsi="Times New Roman" w:cs="Times New Roman"/>
          <w:sz w:val="24"/>
          <w:szCs w:val="24"/>
        </w:rPr>
      </w:pPr>
      <w:r>
        <w:rPr>
          <w:rFonts w:ascii="Times New Roman" w:hAnsi="Times New Roman" w:cs="Times New Roman"/>
          <w:sz w:val="24"/>
          <w:szCs w:val="24"/>
          <w:lang w:val="en-US"/>
        </w:rPr>
        <w:t>69</w:t>
      </w:r>
      <w:r w:rsidR="006030A5" w:rsidRPr="00CF58E6">
        <w:rPr>
          <w:rFonts w:ascii="Times New Roman" w:hAnsi="Times New Roman" w:cs="Times New Roman"/>
          <w:sz w:val="24"/>
          <w:szCs w:val="24"/>
        </w:rPr>
        <w:t>.</w:t>
      </w:r>
      <w:r w:rsidR="00022CBE" w:rsidRPr="00CF58E6">
        <w:rPr>
          <w:rFonts w:ascii="Times New Roman" w:hAnsi="Times New Roman" w:cs="Times New Roman"/>
          <w:sz w:val="24"/>
          <w:szCs w:val="24"/>
        </w:rPr>
        <w:t>3</w:t>
      </w:r>
      <w:r w:rsidR="006030A5" w:rsidRPr="00CF58E6">
        <w:rPr>
          <w:rFonts w:ascii="Times New Roman" w:hAnsi="Times New Roman" w:cs="Times New Roman"/>
          <w:sz w:val="24"/>
          <w:szCs w:val="24"/>
        </w:rPr>
        <w:t>.</w:t>
      </w:r>
      <w:r>
        <w:rPr>
          <w:rFonts w:ascii="Times New Roman" w:hAnsi="Times New Roman" w:cs="Times New Roman"/>
          <w:sz w:val="24"/>
          <w:szCs w:val="24"/>
        </w:rPr>
        <w:t xml:space="preserve"> </w:t>
      </w:r>
      <w:r w:rsidR="0057344A" w:rsidRPr="00CF58E6">
        <w:rPr>
          <w:rFonts w:ascii="Times New Roman" w:hAnsi="Times New Roman" w:cs="Times New Roman"/>
          <w:sz w:val="24"/>
          <w:szCs w:val="24"/>
        </w:rPr>
        <w:t xml:space="preserve">Organizuojant fizinio ugdymo pamokas </w:t>
      </w:r>
      <w:r>
        <w:rPr>
          <w:rFonts w:ascii="Times New Roman" w:hAnsi="Times New Roman" w:cs="Times New Roman"/>
          <w:sz w:val="24"/>
          <w:szCs w:val="24"/>
        </w:rPr>
        <w:t xml:space="preserve">nuo 7 klasės </w:t>
      </w:r>
      <w:r w:rsidR="00095533" w:rsidRPr="00CF58E6">
        <w:rPr>
          <w:rFonts w:ascii="Times New Roman" w:hAnsi="Times New Roman" w:cs="Times New Roman"/>
          <w:sz w:val="24"/>
          <w:szCs w:val="24"/>
        </w:rPr>
        <w:t>sudaromos atskiros mergaičių ir berniukų grupės</w:t>
      </w:r>
      <w:r>
        <w:rPr>
          <w:rFonts w:ascii="Times New Roman" w:hAnsi="Times New Roman" w:cs="Times New Roman"/>
          <w:sz w:val="24"/>
          <w:szCs w:val="24"/>
        </w:rPr>
        <w:t>.</w:t>
      </w:r>
      <w:r w:rsidR="00095533" w:rsidRPr="00CF58E6">
        <w:rPr>
          <w:rFonts w:ascii="Times New Roman" w:hAnsi="Times New Roman" w:cs="Times New Roman"/>
          <w:sz w:val="24"/>
          <w:szCs w:val="24"/>
        </w:rPr>
        <w:t xml:space="preserve"> </w:t>
      </w:r>
    </w:p>
    <w:p w:rsidR="002B7246" w:rsidRPr="00CF58E6" w:rsidRDefault="002B7246" w:rsidP="002B7246">
      <w:pPr>
        <w:spacing w:after="0"/>
        <w:ind w:firstLine="567"/>
        <w:jc w:val="both"/>
        <w:rPr>
          <w:rFonts w:ascii="Times New Roman" w:hAnsi="Times New Roman" w:cs="Times New Roman"/>
          <w:sz w:val="24"/>
          <w:szCs w:val="24"/>
        </w:rPr>
      </w:pPr>
      <w:r>
        <w:rPr>
          <w:rFonts w:ascii="Times New Roman" w:hAnsi="Times New Roman" w:cs="Times New Roman"/>
          <w:sz w:val="24"/>
          <w:szCs w:val="24"/>
          <w:lang w:val="en-US"/>
        </w:rPr>
        <w:t>69</w:t>
      </w:r>
      <w:r w:rsidR="006030A5" w:rsidRPr="00CF58E6">
        <w:rPr>
          <w:rFonts w:ascii="Times New Roman" w:hAnsi="Times New Roman" w:cs="Times New Roman"/>
          <w:sz w:val="24"/>
          <w:szCs w:val="24"/>
        </w:rPr>
        <w:t>.</w:t>
      </w:r>
      <w:r w:rsidR="00022CBE" w:rsidRPr="00CF58E6">
        <w:rPr>
          <w:rFonts w:ascii="Times New Roman" w:hAnsi="Times New Roman" w:cs="Times New Roman"/>
          <w:sz w:val="24"/>
          <w:szCs w:val="24"/>
        </w:rPr>
        <w:t>4</w:t>
      </w:r>
      <w:r w:rsidR="006030A5" w:rsidRPr="00CF58E6">
        <w:rPr>
          <w:rFonts w:ascii="Times New Roman" w:hAnsi="Times New Roman" w:cs="Times New Roman"/>
          <w:sz w:val="24"/>
          <w:szCs w:val="24"/>
        </w:rPr>
        <w:t>.</w:t>
      </w:r>
      <w:r w:rsidR="00E4469C" w:rsidRPr="00CF58E6">
        <w:rPr>
          <w:rFonts w:ascii="Times New Roman" w:hAnsi="Times New Roman" w:cs="Times New Roman"/>
          <w:sz w:val="24"/>
          <w:szCs w:val="24"/>
        </w:rPr>
        <w:t xml:space="preserve"> </w:t>
      </w:r>
      <w:r>
        <w:rPr>
          <w:rFonts w:ascii="Times New Roman" w:hAnsi="Times New Roman" w:cs="Times New Roman"/>
          <w:sz w:val="24"/>
          <w:szCs w:val="24"/>
        </w:rPr>
        <w:t>S</w:t>
      </w:r>
      <w:r w:rsidR="00095533" w:rsidRPr="00CF58E6">
        <w:rPr>
          <w:rFonts w:ascii="Times New Roman" w:hAnsi="Times New Roman" w:cs="Times New Roman"/>
          <w:sz w:val="24"/>
          <w:szCs w:val="24"/>
        </w:rPr>
        <w:t>pecialiosios medicininės fizinio pajėgumo grupė</w:t>
      </w:r>
      <w:r>
        <w:rPr>
          <w:rFonts w:ascii="Times New Roman" w:hAnsi="Times New Roman" w:cs="Times New Roman"/>
          <w:sz w:val="24"/>
          <w:szCs w:val="24"/>
        </w:rPr>
        <w:t>s mokiniai dalyvauja</w:t>
      </w:r>
      <w:r w:rsidRPr="00CF58E6">
        <w:rPr>
          <w:rFonts w:ascii="Times New Roman" w:hAnsi="Times New Roman" w:cs="Times New Roman"/>
          <w:sz w:val="24"/>
          <w:szCs w:val="24"/>
        </w:rPr>
        <w:t xml:space="preserve"> pamokose su pagrindine grupe, bet pratimai ir krūvis jiems skiriami pagal gydytojo rekomendacijas ir atsižvelgiant į savijautą;</w:t>
      </w:r>
    </w:p>
    <w:p w:rsidR="00095533" w:rsidRPr="00CF58E6" w:rsidRDefault="002B7246" w:rsidP="00095533">
      <w:pPr>
        <w:spacing w:after="0"/>
        <w:ind w:firstLine="567"/>
        <w:jc w:val="both"/>
        <w:rPr>
          <w:rFonts w:ascii="Times New Roman" w:hAnsi="Times New Roman" w:cs="Times New Roman"/>
          <w:sz w:val="24"/>
          <w:szCs w:val="24"/>
        </w:rPr>
      </w:pPr>
      <w:r>
        <w:rPr>
          <w:rFonts w:ascii="Times New Roman" w:hAnsi="Times New Roman" w:cs="Times New Roman"/>
          <w:sz w:val="24"/>
          <w:szCs w:val="24"/>
        </w:rPr>
        <w:t>69</w:t>
      </w:r>
      <w:r w:rsidR="006030A5" w:rsidRPr="00CF58E6">
        <w:rPr>
          <w:rFonts w:ascii="Times New Roman" w:hAnsi="Times New Roman" w:cs="Times New Roman"/>
          <w:sz w:val="24"/>
          <w:szCs w:val="24"/>
        </w:rPr>
        <w:t>.</w:t>
      </w:r>
      <w:r>
        <w:rPr>
          <w:rFonts w:ascii="Times New Roman" w:hAnsi="Times New Roman" w:cs="Times New Roman"/>
          <w:sz w:val="24"/>
          <w:szCs w:val="24"/>
        </w:rPr>
        <w:t>5</w:t>
      </w:r>
      <w:r w:rsidR="006030A5" w:rsidRPr="00CF58E6">
        <w:rPr>
          <w:rFonts w:ascii="Times New Roman" w:hAnsi="Times New Roman" w:cs="Times New Roman"/>
          <w:sz w:val="24"/>
          <w:szCs w:val="24"/>
        </w:rPr>
        <w:t xml:space="preserve">. </w:t>
      </w:r>
      <w:r w:rsidR="00142A0D" w:rsidRPr="00CF58E6">
        <w:rPr>
          <w:rFonts w:ascii="Times New Roman" w:hAnsi="Times New Roman" w:cs="Times New Roman"/>
          <w:sz w:val="24"/>
          <w:szCs w:val="24"/>
        </w:rPr>
        <w:t>M</w:t>
      </w:r>
      <w:r w:rsidR="00095533" w:rsidRPr="00CF58E6">
        <w:rPr>
          <w:rFonts w:ascii="Times New Roman" w:hAnsi="Times New Roman" w:cs="Times New Roman"/>
          <w:sz w:val="24"/>
          <w:szCs w:val="24"/>
        </w:rPr>
        <w:t xml:space="preserve">okiniams, atleistiems nuo </w:t>
      </w:r>
      <w:r w:rsidR="0057344A" w:rsidRPr="00CF58E6">
        <w:rPr>
          <w:rFonts w:ascii="Times New Roman" w:hAnsi="Times New Roman" w:cs="Times New Roman"/>
          <w:sz w:val="24"/>
          <w:szCs w:val="24"/>
        </w:rPr>
        <w:t xml:space="preserve">fizinio ugdymo </w:t>
      </w:r>
      <w:r w:rsidR="00095533" w:rsidRPr="00CF58E6">
        <w:rPr>
          <w:rFonts w:ascii="Times New Roman" w:hAnsi="Times New Roman" w:cs="Times New Roman"/>
          <w:sz w:val="24"/>
          <w:szCs w:val="24"/>
        </w:rPr>
        <w:t>pamokų dėl sveikatos ir laikinai dėl ligos, siūlo</w:t>
      </w:r>
      <w:r>
        <w:rPr>
          <w:rFonts w:ascii="Times New Roman" w:hAnsi="Times New Roman" w:cs="Times New Roman"/>
          <w:sz w:val="24"/>
          <w:szCs w:val="24"/>
        </w:rPr>
        <w:t>ma kita veikla (pavyzdžiui, stalo žaidimai, šaškės, šachmatai, veikla</w:t>
      </w:r>
      <w:r w:rsidR="00095533" w:rsidRPr="00CF58E6">
        <w:rPr>
          <w:rFonts w:ascii="Times New Roman" w:hAnsi="Times New Roman" w:cs="Times New Roman"/>
          <w:sz w:val="24"/>
          <w:szCs w:val="24"/>
        </w:rPr>
        <w:t xml:space="preserve"> </w:t>
      </w:r>
      <w:r>
        <w:rPr>
          <w:rFonts w:ascii="Times New Roman" w:hAnsi="Times New Roman" w:cs="Times New Roman"/>
          <w:sz w:val="24"/>
          <w:szCs w:val="24"/>
        </w:rPr>
        <w:t xml:space="preserve">bibliotekoje </w:t>
      </w:r>
      <w:r w:rsidR="00095533" w:rsidRPr="00CF58E6">
        <w:rPr>
          <w:rFonts w:ascii="Times New Roman" w:hAnsi="Times New Roman" w:cs="Times New Roman"/>
          <w:sz w:val="24"/>
          <w:szCs w:val="24"/>
        </w:rPr>
        <w:t>ir pan.).</w:t>
      </w:r>
    </w:p>
    <w:p w:rsidR="002B7246" w:rsidRDefault="002B7246" w:rsidP="006030A5">
      <w:pPr>
        <w:ind w:firstLine="567"/>
        <w:jc w:val="both"/>
        <w:rPr>
          <w:rFonts w:ascii="Times New Roman" w:hAnsi="Times New Roman" w:cs="Times New Roman"/>
          <w:sz w:val="24"/>
          <w:szCs w:val="24"/>
        </w:rPr>
      </w:pPr>
    </w:p>
    <w:p w:rsidR="002B7246" w:rsidRDefault="002B7246" w:rsidP="006030A5">
      <w:pPr>
        <w:ind w:firstLine="567"/>
        <w:jc w:val="both"/>
        <w:rPr>
          <w:rFonts w:ascii="Times New Roman" w:hAnsi="Times New Roman" w:cs="Times New Roman"/>
          <w:sz w:val="24"/>
          <w:szCs w:val="24"/>
        </w:rPr>
      </w:pPr>
    </w:p>
    <w:p w:rsidR="002B7246" w:rsidRDefault="002B7246" w:rsidP="006030A5">
      <w:pPr>
        <w:ind w:firstLine="567"/>
        <w:jc w:val="both"/>
        <w:rPr>
          <w:rFonts w:ascii="Times New Roman" w:hAnsi="Times New Roman" w:cs="Times New Roman"/>
          <w:sz w:val="24"/>
          <w:szCs w:val="24"/>
        </w:rPr>
      </w:pPr>
    </w:p>
    <w:p w:rsidR="006C3248" w:rsidRDefault="006C3248" w:rsidP="006030A5">
      <w:pPr>
        <w:ind w:firstLine="567"/>
        <w:jc w:val="both"/>
        <w:rPr>
          <w:rFonts w:ascii="Times New Roman" w:hAnsi="Times New Roman" w:cs="Times New Roman"/>
          <w:sz w:val="24"/>
          <w:szCs w:val="24"/>
        </w:rPr>
      </w:pPr>
    </w:p>
    <w:p w:rsidR="006C3248" w:rsidRDefault="006C3248" w:rsidP="006030A5">
      <w:pPr>
        <w:ind w:firstLine="567"/>
        <w:jc w:val="both"/>
        <w:rPr>
          <w:rFonts w:ascii="Times New Roman" w:hAnsi="Times New Roman" w:cs="Times New Roman"/>
          <w:sz w:val="24"/>
          <w:szCs w:val="24"/>
        </w:rPr>
      </w:pPr>
    </w:p>
    <w:p w:rsidR="006C3248" w:rsidRDefault="006C3248" w:rsidP="006030A5">
      <w:pPr>
        <w:ind w:firstLine="567"/>
        <w:jc w:val="both"/>
        <w:rPr>
          <w:rFonts w:ascii="Times New Roman" w:hAnsi="Times New Roman" w:cs="Times New Roman"/>
          <w:sz w:val="24"/>
          <w:szCs w:val="24"/>
        </w:rPr>
      </w:pPr>
    </w:p>
    <w:p w:rsidR="006C3248" w:rsidRDefault="006C3248" w:rsidP="006030A5">
      <w:pPr>
        <w:ind w:firstLine="567"/>
        <w:jc w:val="both"/>
        <w:rPr>
          <w:rFonts w:ascii="Times New Roman" w:hAnsi="Times New Roman" w:cs="Times New Roman"/>
          <w:sz w:val="24"/>
          <w:szCs w:val="24"/>
        </w:rPr>
      </w:pPr>
    </w:p>
    <w:p w:rsidR="003E69F3" w:rsidRDefault="003E69F3" w:rsidP="006C3248">
      <w:pPr>
        <w:ind w:firstLine="567"/>
        <w:jc w:val="both"/>
        <w:rPr>
          <w:rFonts w:ascii="Times New Roman" w:hAnsi="Times New Roman" w:cs="Times New Roman"/>
          <w:sz w:val="24"/>
          <w:szCs w:val="24"/>
        </w:rPr>
      </w:pPr>
    </w:p>
    <w:p w:rsidR="006C3248" w:rsidRPr="00CF58E6" w:rsidRDefault="006030A5" w:rsidP="006C3248">
      <w:pPr>
        <w:ind w:firstLine="567"/>
        <w:jc w:val="both"/>
        <w:rPr>
          <w:rFonts w:ascii="Times New Roman" w:hAnsi="Times New Roman" w:cs="Times New Roman"/>
          <w:sz w:val="24"/>
          <w:szCs w:val="24"/>
        </w:rPr>
      </w:pPr>
      <w:r w:rsidRPr="00CF58E6">
        <w:rPr>
          <w:rFonts w:ascii="Times New Roman" w:hAnsi="Times New Roman" w:cs="Times New Roman"/>
          <w:sz w:val="24"/>
          <w:szCs w:val="24"/>
        </w:rPr>
        <w:lastRenderedPageBreak/>
        <w:t>7</w:t>
      </w:r>
      <w:r w:rsidR="002B7246">
        <w:rPr>
          <w:rFonts w:ascii="Times New Roman" w:hAnsi="Times New Roman" w:cs="Times New Roman"/>
          <w:sz w:val="24"/>
          <w:szCs w:val="24"/>
        </w:rPr>
        <w:t>0</w:t>
      </w:r>
      <w:r w:rsidRPr="00CF58E6">
        <w:rPr>
          <w:rFonts w:ascii="Times New Roman" w:hAnsi="Times New Roman" w:cs="Times New Roman"/>
          <w:sz w:val="24"/>
          <w:szCs w:val="24"/>
        </w:rPr>
        <w:t xml:space="preserve">. </w:t>
      </w:r>
      <w:r w:rsidR="00A02890" w:rsidRPr="00CF58E6">
        <w:rPr>
          <w:rFonts w:ascii="Times New Roman" w:hAnsi="Times New Roman" w:cs="Times New Roman"/>
          <w:sz w:val="24"/>
          <w:szCs w:val="24"/>
        </w:rPr>
        <w:t>M</w:t>
      </w:r>
      <w:r w:rsidR="00A02890" w:rsidRPr="00CF58E6">
        <w:rPr>
          <w:rFonts w:ascii="Times New Roman" w:eastAsia="Times New Roman" w:hAnsi="Times New Roman" w:cs="Times New Roman"/>
          <w:sz w:val="24"/>
          <w:szCs w:val="24"/>
        </w:rPr>
        <w:t xml:space="preserve">inimalus pamokų skaičius </w:t>
      </w:r>
      <w:r w:rsidRPr="00CF58E6">
        <w:rPr>
          <w:rFonts w:ascii="Times New Roman" w:eastAsia="Times New Roman" w:hAnsi="Times New Roman" w:cs="Times New Roman"/>
          <w:sz w:val="24"/>
          <w:szCs w:val="24"/>
        </w:rPr>
        <w:t xml:space="preserve">Pagrindinio ugdymo programai grupinio mokymosi forma kasdieniu būdu </w:t>
      </w:r>
      <w:r w:rsidR="008C3743" w:rsidRPr="00CF58E6">
        <w:rPr>
          <w:rFonts w:ascii="Times New Roman" w:eastAsia="Times New Roman" w:hAnsi="Times New Roman" w:cs="Times New Roman"/>
          <w:sz w:val="24"/>
          <w:szCs w:val="24"/>
        </w:rPr>
        <w:t xml:space="preserve">įgyvendinti </w:t>
      </w:r>
      <w:r w:rsidRPr="00CF58E6">
        <w:rPr>
          <w:rFonts w:ascii="Times New Roman" w:eastAsia="Times New Roman" w:hAnsi="Times New Roman" w:cs="Times New Roman"/>
          <w:sz w:val="24"/>
          <w:szCs w:val="24"/>
        </w:rPr>
        <w:t xml:space="preserve">per dvejus </w:t>
      </w:r>
      <w:r w:rsidR="006C3248" w:rsidRPr="00CF58E6">
        <w:rPr>
          <w:rFonts w:ascii="Times New Roman" w:eastAsia="Times New Roman" w:hAnsi="Times New Roman" w:cs="Times New Roman"/>
          <w:sz w:val="24"/>
          <w:szCs w:val="24"/>
        </w:rPr>
        <w:t>mokslo metus ir per savaitę</w:t>
      </w:r>
      <w:r w:rsidR="006C3248" w:rsidRPr="00CF58E6">
        <w:rPr>
          <w:rFonts w:ascii="Times New Roman" w:hAnsi="Times New Roman" w:cs="Times New Roman"/>
          <w:sz w:val="24"/>
          <w:szCs w:val="24"/>
        </w:rPr>
        <w:t>:</w:t>
      </w:r>
    </w:p>
    <w:p w:rsidR="006030A5" w:rsidRPr="00CF58E6" w:rsidRDefault="006030A5" w:rsidP="006030A5">
      <w:pPr>
        <w:ind w:firstLine="567"/>
        <w:jc w:val="both"/>
        <w:rPr>
          <w:rFonts w:ascii="Times New Roman" w:hAnsi="Times New Roman" w:cs="Times New Roman"/>
          <w:sz w:val="24"/>
          <w:szCs w:val="24"/>
        </w:rPr>
      </w:pPr>
    </w:p>
    <w:tbl>
      <w:tblPr>
        <w:tblpPr w:leftFromText="180" w:rightFromText="180" w:vertAnchor="text" w:horzAnchor="margin" w:tblpXSpec="center" w:tblpY="-38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851"/>
        <w:gridCol w:w="709"/>
        <w:gridCol w:w="931"/>
        <w:gridCol w:w="1195"/>
        <w:gridCol w:w="850"/>
        <w:gridCol w:w="993"/>
        <w:gridCol w:w="1134"/>
      </w:tblGrid>
      <w:tr w:rsidR="00D6772B" w:rsidRPr="00CF58E6" w:rsidTr="008E559D">
        <w:trPr>
          <w:trHeight w:val="434"/>
        </w:trPr>
        <w:tc>
          <w:tcPr>
            <w:tcW w:w="2547" w:type="dxa"/>
            <w:tcBorders>
              <w:tl2br w:val="single" w:sz="4" w:space="0" w:color="auto"/>
            </w:tcBorders>
          </w:tcPr>
          <w:p w:rsidR="0057344A" w:rsidRPr="00CF58E6" w:rsidRDefault="0057344A" w:rsidP="00D6772B">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D6772B" w:rsidRPr="00CF58E6" w:rsidRDefault="0057344A" w:rsidP="00D6772B">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 xml:space="preserve">                             Klasė</w:t>
            </w:r>
          </w:p>
          <w:p w:rsidR="0057344A" w:rsidRPr="00CF58E6" w:rsidRDefault="0057344A" w:rsidP="0057344A">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57344A" w:rsidRPr="00CF58E6" w:rsidRDefault="0057344A" w:rsidP="0057344A">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 xml:space="preserve">Ugdymo sritys </w:t>
            </w:r>
          </w:p>
          <w:p w:rsidR="00D6772B" w:rsidRPr="00CF58E6" w:rsidRDefault="0057344A" w:rsidP="0057344A">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 xml:space="preserve">ir dalykai </w:t>
            </w:r>
          </w:p>
        </w:tc>
        <w:tc>
          <w:tcPr>
            <w:tcW w:w="850" w:type="dxa"/>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5</w:t>
            </w:r>
          </w:p>
        </w:tc>
        <w:tc>
          <w:tcPr>
            <w:tcW w:w="851" w:type="dxa"/>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6</w:t>
            </w:r>
          </w:p>
        </w:tc>
        <w:tc>
          <w:tcPr>
            <w:tcW w:w="709" w:type="dxa"/>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7</w:t>
            </w:r>
          </w:p>
        </w:tc>
        <w:tc>
          <w:tcPr>
            <w:tcW w:w="931" w:type="dxa"/>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8</w:t>
            </w:r>
          </w:p>
        </w:tc>
        <w:tc>
          <w:tcPr>
            <w:tcW w:w="1195" w:type="dxa"/>
            <w:vAlign w:val="center"/>
          </w:tcPr>
          <w:p w:rsidR="00D6772B" w:rsidRPr="00CF58E6" w:rsidRDefault="00D6772B" w:rsidP="00D6772B">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Pagrindinio ugdymo programos I dalyje</w:t>
            </w:r>
          </w:p>
          <w:p w:rsidR="00D6772B" w:rsidRPr="00CF58E6" w:rsidRDefault="00D6772B" w:rsidP="00D6772B">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(5–8 klasė)</w:t>
            </w:r>
          </w:p>
        </w:tc>
        <w:tc>
          <w:tcPr>
            <w:tcW w:w="850" w:type="dxa"/>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9 / gimnazijos I</w:t>
            </w:r>
          </w:p>
          <w:p w:rsidR="00142A0D" w:rsidRPr="00CF58E6" w:rsidRDefault="00EF4ABA"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k</w:t>
            </w:r>
            <w:r w:rsidR="00142A0D" w:rsidRPr="00CF58E6">
              <w:rPr>
                <w:rFonts w:ascii="Times New Roman" w:eastAsia="Times New Roman" w:hAnsi="Times New Roman" w:cs="Times New Roman"/>
                <w:sz w:val="18"/>
                <w:szCs w:val="18"/>
              </w:rPr>
              <w:t xml:space="preserve">lasė </w:t>
            </w:r>
          </w:p>
        </w:tc>
        <w:tc>
          <w:tcPr>
            <w:tcW w:w="993" w:type="dxa"/>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10 / gimnazijos II</w:t>
            </w:r>
          </w:p>
          <w:p w:rsidR="00142A0D" w:rsidRPr="00CF58E6" w:rsidRDefault="00142A0D"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 xml:space="preserve"> klasė</w:t>
            </w:r>
          </w:p>
        </w:tc>
        <w:tc>
          <w:tcPr>
            <w:tcW w:w="1134" w:type="dxa"/>
            <w:vAlign w:val="center"/>
          </w:tcPr>
          <w:p w:rsidR="00D6772B" w:rsidRPr="00CF58E6" w:rsidRDefault="00D6772B" w:rsidP="00D6772B">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Pagrindinio ugdymo programoje (iš viso)</w:t>
            </w:r>
          </w:p>
        </w:tc>
      </w:tr>
      <w:tr w:rsidR="00D6772B" w:rsidRPr="00CF58E6" w:rsidTr="008E559D">
        <w:trPr>
          <w:trHeight w:val="199"/>
        </w:trPr>
        <w:tc>
          <w:tcPr>
            <w:tcW w:w="2547" w:type="dxa"/>
            <w:vAlign w:val="center"/>
          </w:tcPr>
          <w:p w:rsidR="00D6772B" w:rsidRPr="00CF58E6" w:rsidRDefault="00D6772B" w:rsidP="00D6772B">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 xml:space="preserve">Dorinis ugdymas </w:t>
            </w:r>
          </w:p>
        </w:tc>
        <w:tc>
          <w:tcPr>
            <w:tcW w:w="1701"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p>
        </w:tc>
        <w:tc>
          <w:tcPr>
            <w:tcW w:w="1640"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p>
        </w:tc>
        <w:tc>
          <w:tcPr>
            <w:tcW w:w="1195" w:type="dxa"/>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p>
        </w:tc>
        <w:tc>
          <w:tcPr>
            <w:tcW w:w="1843"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p>
        </w:tc>
        <w:tc>
          <w:tcPr>
            <w:tcW w:w="1134" w:type="dxa"/>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p>
        </w:tc>
      </w:tr>
      <w:tr w:rsidR="00D6772B" w:rsidRPr="00CF58E6" w:rsidTr="008E559D">
        <w:trPr>
          <w:trHeight w:val="199"/>
        </w:trPr>
        <w:tc>
          <w:tcPr>
            <w:tcW w:w="2547" w:type="dxa"/>
            <w:vAlign w:val="center"/>
          </w:tcPr>
          <w:p w:rsidR="00D6772B" w:rsidRPr="00CF58E6" w:rsidRDefault="00D6772B" w:rsidP="00D6772B">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 xml:space="preserve">Dorinis ugdymas (etika) Dorinis ugdymas (tikyba) </w:t>
            </w:r>
          </w:p>
        </w:tc>
        <w:tc>
          <w:tcPr>
            <w:tcW w:w="1701" w:type="dxa"/>
            <w:gridSpan w:val="2"/>
            <w:vAlign w:val="center"/>
          </w:tcPr>
          <w:p w:rsidR="00D6772B" w:rsidRPr="00CF58E6" w:rsidRDefault="00D6772B" w:rsidP="00D6772B">
            <w:pPr>
              <w:overflowPunct w:val="0"/>
              <w:autoSpaceDE w:val="0"/>
              <w:adjustRightInd w:val="0"/>
              <w:spacing w:after="0" w:line="240" w:lineRule="auto"/>
              <w:jc w:val="center"/>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74</w:t>
            </w:r>
            <w:r w:rsidR="00C1102B" w:rsidRPr="00CF58E6">
              <w:rPr>
                <w:rFonts w:ascii="Times New Roman" w:eastAsia="Times New Roman" w:hAnsi="Times New Roman" w:cs="Times New Roman"/>
                <w:sz w:val="18"/>
                <w:szCs w:val="18"/>
              </w:rPr>
              <w:t xml:space="preserve"> (1;1)</w:t>
            </w:r>
          </w:p>
        </w:tc>
        <w:tc>
          <w:tcPr>
            <w:tcW w:w="1640" w:type="dxa"/>
            <w:gridSpan w:val="2"/>
            <w:vAlign w:val="center"/>
          </w:tcPr>
          <w:p w:rsidR="00D6772B" w:rsidRPr="00CF58E6" w:rsidRDefault="00D6772B" w:rsidP="00D6772B">
            <w:pPr>
              <w:overflowPunct w:val="0"/>
              <w:autoSpaceDE w:val="0"/>
              <w:adjustRightInd w:val="0"/>
              <w:spacing w:after="0" w:line="240" w:lineRule="auto"/>
              <w:jc w:val="center"/>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74</w:t>
            </w:r>
            <w:r w:rsidR="00C1102B" w:rsidRPr="00CF58E6">
              <w:rPr>
                <w:rFonts w:ascii="Times New Roman" w:eastAsia="Times New Roman" w:hAnsi="Times New Roman" w:cs="Times New Roman"/>
                <w:sz w:val="18"/>
                <w:szCs w:val="18"/>
              </w:rPr>
              <w:t xml:space="preserve"> (1;1)</w:t>
            </w:r>
          </w:p>
        </w:tc>
        <w:tc>
          <w:tcPr>
            <w:tcW w:w="1195" w:type="dxa"/>
            <w:vAlign w:val="center"/>
          </w:tcPr>
          <w:p w:rsidR="00D6772B" w:rsidRPr="00CF58E6" w:rsidRDefault="00D6772B" w:rsidP="00D6772B">
            <w:pPr>
              <w:overflowPunct w:val="0"/>
              <w:autoSpaceDE w:val="0"/>
              <w:adjustRightInd w:val="0"/>
              <w:spacing w:after="0" w:line="240" w:lineRule="auto"/>
              <w:jc w:val="center"/>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148</w:t>
            </w:r>
          </w:p>
        </w:tc>
        <w:tc>
          <w:tcPr>
            <w:tcW w:w="1843" w:type="dxa"/>
            <w:gridSpan w:val="2"/>
            <w:vAlign w:val="center"/>
          </w:tcPr>
          <w:p w:rsidR="00D6772B" w:rsidRPr="00CF58E6" w:rsidRDefault="00D6772B" w:rsidP="00D6772B">
            <w:pPr>
              <w:overflowPunct w:val="0"/>
              <w:autoSpaceDE w:val="0"/>
              <w:adjustRightInd w:val="0"/>
              <w:spacing w:after="0" w:line="240" w:lineRule="auto"/>
              <w:jc w:val="center"/>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74</w:t>
            </w:r>
            <w:r w:rsidR="00C1102B" w:rsidRPr="00CF58E6">
              <w:rPr>
                <w:rFonts w:ascii="Times New Roman" w:eastAsia="Times New Roman" w:hAnsi="Times New Roman" w:cs="Times New Roman"/>
                <w:sz w:val="18"/>
                <w:szCs w:val="18"/>
              </w:rPr>
              <w:t xml:space="preserve"> (1;1)</w:t>
            </w:r>
          </w:p>
        </w:tc>
        <w:tc>
          <w:tcPr>
            <w:tcW w:w="1134" w:type="dxa"/>
            <w:vAlign w:val="center"/>
          </w:tcPr>
          <w:p w:rsidR="00D6772B" w:rsidRPr="00CF58E6" w:rsidRDefault="00D6772B" w:rsidP="00D6772B">
            <w:pPr>
              <w:overflowPunct w:val="0"/>
              <w:autoSpaceDE w:val="0"/>
              <w:adjustRightInd w:val="0"/>
              <w:spacing w:after="0" w:line="240" w:lineRule="auto"/>
              <w:jc w:val="center"/>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 xml:space="preserve">222 </w:t>
            </w:r>
          </w:p>
        </w:tc>
      </w:tr>
      <w:tr w:rsidR="00D6772B" w:rsidRPr="00CF58E6" w:rsidTr="008E559D">
        <w:trPr>
          <w:trHeight w:val="239"/>
        </w:trPr>
        <w:tc>
          <w:tcPr>
            <w:tcW w:w="2547" w:type="dxa"/>
            <w:vAlign w:val="center"/>
          </w:tcPr>
          <w:p w:rsidR="00D6772B" w:rsidRPr="00CF58E6" w:rsidRDefault="00D6772B" w:rsidP="00D6772B">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 xml:space="preserve">Kalbos </w:t>
            </w:r>
          </w:p>
        </w:tc>
        <w:tc>
          <w:tcPr>
            <w:tcW w:w="7513" w:type="dxa"/>
            <w:gridSpan w:val="8"/>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p>
        </w:tc>
      </w:tr>
      <w:tr w:rsidR="00D6772B" w:rsidRPr="00CF58E6" w:rsidTr="008E559D">
        <w:trPr>
          <w:trHeight w:val="247"/>
        </w:trPr>
        <w:tc>
          <w:tcPr>
            <w:tcW w:w="2547" w:type="dxa"/>
            <w:vAlign w:val="center"/>
          </w:tcPr>
          <w:p w:rsidR="00D6772B" w:rsidRPr="00CF58E6" w:rsidRDefault="00D6772B" w:rsidP="00D6772B">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 xml:space="preserve">Lietuvių kalba ir literatūra </w:t>
            </w:r>
          </w:p>
        </w:tc>
        <w:tc>
          <w:tcPr>
            <w:tcW w:w="1701"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370</w:t>
            </w:r>
            <w:r w:rsidR="00C1102B" w:rsidRPr="00CF58E6">
              <w:rPr>
                <w:rFonts w:ascii="Times New Roman" w:eastAsia="Times New Roman" w:hAnsi="Times New Roman" w:cs="Times New Roman"/>
                <w:sz w:val="18"/>
                <w:szCs w:val="18"/>
              </w:rPr>
              <w:t xml:space="preserve"> (5;5)</w:t>
            </w:r>
          </w:p>
        </w:tc>
        <w:tc>
          <w:tcPr>
            <w:tcW w:w="1640"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370</w:t>
            </w:r>
            <w:r w:rsidR="00C1102B" w:rsidRPr="00CF58E6">
              <w:rPr>
                <w:rFonts w:ascii="Times New Roman" w:eastAsia="Times New Roman" w:hAnsi="Times New Roman" w:cs="Times New Roman"/>
                <w:sz w:val="18"/>
                <w:szCs w:val="18"/>
              </w:rPr>
              <w:t xml:space="preserve"> (5;5)</w:t>
            </w:r>
          </w:p>
        </w:tc>
        <w:tc>
          <w:tcPr>
            <w:tcW w:w="1195" w:type="dxa"/>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740</w:t>
            </w:r>
          </w:p>
        </w:tc>
        <w:tc>
          <w:tcPr>
            <w:tcW w:w="1843"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333</w:t>
            </w:r>
            <w:r w:rsidR="00C1102B" w:rsidRPr="00CF58E6">
              <w:rPr>
                <w:rFonts w:ascii="Times New Roman" w:eastAsia="Times New Roman" w:hAnsi="Times New Roman" w:cs="Times New Roman"/>
                <w:sz w:val="18"/>
                <w:szCs w:val="18"/>
              </w:rPr>
              <w:t>(4;5/5;4)</w:t>
            </w:r>
          </w:p>
        </w:tc>
        <w:tc>
          <w:tcPr>
            <w:tcW w:w="1134" w:type="dxa"/>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1 073</w:t>
            </w:r>
          </w:p>
        </w:tc>
      </w:tr>
      <w:tr w:rsidR="00D6772B" w:rsidRPr="00CF58E6" w:rsidTr="008E559D">
        <w:trPr>
          <w:trHeight w:val="137"/>
        </w:trPr>
        <w:tc>
          <w:tcPr>
            <w:tcW w:w="2547" w:type="dxa"/>
            <w:vAlign w:val="center"/>
          </w:tcPr>
          <w:p w:rsidR="00D6772B" w:rsidRPr="00CF58E6" w:rsidRDefault="00D6772B" w:rsidP="00D6772B">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Užsienio kalba (1-oji)</w:t>
            </w:r>
          </w:p>
        </w:tc>
        <w:tc>
          <w:tcPr>
            <w:tcW w:w="1701"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222</w:t>
            </w:r>
            <w:r w:rsidR="00C1102B" w:rsidRPr="00CF58E6">
              <w:rPr>
                <w:rFonts w:ascii="Times New Roman" w:eastAsia="Times New Roman" w:hAnsi="Times New Roman" w:cs="Times New Roman"/>
                <w:sz w:val="18"/>
                <w:szCs w:val="18"/>
              </w:rPr>
              <w:t xml:space="preserve"> (3;3)</w:t>
            </w:r>
          </w:p>
        </w:tc>
        <w:tc>
          <w:tcPr>
            <w:tcW w:w="1640"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222</w:t>
            </w:r>
            <w:r w:rsidR="00C16005" w:rsidRPr="00CF58E6">
              <w:rPr>
                <w:rFonts w:ascii="Times New Roman" w:eastAsia="Times New Roman" w:hAnsi="Times New Roman" w:cs="Times New Roman"/>
                <w:sz w:val="18"/>
                <w:szCs w:val="18"/>
              </w:rPr>
              <w:t xml:space="preserve"> (3;3)</w:t>
            </w:r>
          </w:p>
        </w:tc>
        <w:tc>
          <w:tcPr>
            <w:tcW w:w="1195" w:type="dxa"/>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444</w:t>
            </w:r>
          </w:p>
        </w:tc>
        <w:tc>
          <w:tcPr>
            <w:tcW w:w="1843"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222</w:t>
            </w:r>
            <w:r w:rsidR="00C16005" w:rsidRPr="00CF58E6">
              <w:rPr>
                <w:rFonts w:ascii="Times New Roman" w:eastAsia="Times New Roman" w:hAnsi="Times New Roman" w:cs="Times New Roman"/>
                <w:sz w:val="18"/>
                <w:szCs w:val="18"/>
              </w:rPr>
              <w:t xml:space="preserve"> (3;3)</w:t>
            </w:r>
          </w:p>
        </w:tc>
        <w:tc>
          <w:tcPr>
            <w:tcW w:w="1134" w:type="dxa"/>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666</w:t>
            </w:r>
          </w:p>
        </w:tc>
      </w:tr>
      <w:tr w:rsidR="00D6772B" w:rsidRPr="00CF58E6" w:rsidTr="008E559D">
        <w:trPr>
          <w:trHeight w:val="131"/>
        </w:trPr>
        <w:tc>
          <w:tcPr>
            <w:tcW w:w="2547" w:type="dxa"/>
            <w:vAlign w:val="center"/>
          </w:tcPr>
          <w:p w:rsidR="00D6772B" w:rsidRPr="00CF58E6" w:rsidRDefault="00D6772B" w:rsidP="00D6772B">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Užsienio kalba (2-oji)</w:t>
            </w:r>
          </w:p>
        </w:tc>
        <w:tc>
          <w:tcPr>
            <w:tcW w:w="1701"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74</w:t>
            </w:r>
            <w:r w:rsidR="00C16005" w:rsidRPr="00CF58E6">
              <w:rPr>
                <w:rFonts w:ascii="Times New Roman" w:eastAsia="Times New Roman" w:hAnsi="Times New Roman" w:cs="Times New Roman"/>
                <w:sz w:val="18"/>
                <w:szCs w:val="18"/>
              </w:rPr>
              <w:t xml:space="preserve"> (0;2)</w:t>
            </w:r>
          </w:p>
        </w:tc>
        <w:tc>
          <w:tcPr>
            <w:tcW w:w="1640"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148</w:t>
            </w:r>
            <w:r w:rsidR="00C16005" w:rsidRPr="00CF58E6">
              <w:rPr>
                <w:rFonts w:ascii="Times New Roman" w:eastAsia="Times New Roman" w:hAnsi="Times New Roman" w:cs="Times New Roman"/>
                <w:sz w:val="18"/>
                <w:szCs w:val="18"/>
              </w:rPr>
              <w:t xml:space="preserve"> (2;2)</w:t>
            </w:r>
          </w:p>
        </w:tc>
        <w:tc>
          <w:tcPr>
            <w:tcW w:w="1195" w:type="dxa"/>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222</w:t>
            </w:r>
          </w:p>
        </w:tc>
        <w:tc>
          <w:tcPr>
            <w:tcW w:w="1843"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148</w:t>
            </w:r>
            <w:r w:rsidR="00C16005" w:rsidRPr="00CF58E6">
              <w:rPr>
                <w:rFonts w:ascii="Times New Roman" w:eastAsia="Times New Roman" w:hAnsi="Times New Roman" w:cs="Times New Roman"/>
                <w:sz w:val="18"/>
                <w:szCs w:val="18"/>
              </w:rPr>
              <w:t xml:space="preserve"> (2;2)</w:t>
            </w:r>
          </w:p>
        </w:tc>
        <w:tc>
          <w:tcPr>
            <w:tcW w:w="1134" w:type="dxa"/>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370</w:t>
            </w:r>
          </w:p>
        </w:tc>
      </w:tr>
      <w:tr w:rsidR="00D6772B" w:rsidRPr="00CF58E6" w:rsidTr="008E559D">
        <w:trPr>
          <w:trHeight w:val="131"/>
        </w:trPr>
        <w:tc>
          <w:tcPr>
            <w:tcW w:w="2547" w:type="dxa"/>
            <w:vAlign w:val="center"/>
          </w:tcPr>
          <w:p w:rsidR="00D6772B" w:rsidRPr="00CF58E6" w:rsidRDefault="00D6772B" w:rsidP="00D6772B">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Matematika ir informacinės</w:t>
            </w:r>
          </w:p>
          <w:p w:rsidR="00D6772B" w:rsidRPr="00CF58E6" w:rsidRDefault="00D6772B" w:rsidP="00D6772B">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 xml:space="preserve"> technologijos </w:t>
            </w:r>
          </w:p>
        </w:tc>
        <w:tc>
          <w:tcPr>
            <w:tcW w:w="7513" w:type="dxa"/>
            <w:gridSpan w:val="8"/>
            <w:vAlign w:val="center"/>
          </w:tcPr>
          <w:p w:rsidR="00D6772B" w:rsidRPr="00CF58E6" w:rsidRDefault="00D6772B" w:rsidP="00D6772B">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tc>
      </w:tr>
      <w:tr w:rsidR="00D6772B" w:rsidRPr="00CF58E6" w:rsidTr="008E559D">
        <w:trPr>
          <w:trHeight w:val="97"/>
        </w:trPr>
        <w:tc>
          <w:tcPr>
            <w:tcW w:w="2547" w:type="dxa"/>
            <w:vAlign w:val="center"/>
          </w:tcPr>
          <w:p w:rsidR="00D6772B" w:rsidRPr="00CF58E6" w:rsidRDefault="00D6772B" w:rsidP="00D6772B">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Matematika</w:t>
            </w:r>
          </w:p>
        </w:tc>
        <w:tc>
          <w:tcPr>
            <w:tcW w:w="1701"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296</w:t>
            </w:r>
            <w:r w:rsidR="00C16005" w:rsidRPr="00CF58E6">
              <w:rPr>
                <w:rFonts w:ascii="Times New Roman" w:eastAsia="Times New Roman" w:hAnsi="Times New Roman" w:cs="Times New Roman"/>
                <w:sz w:val="18"/>
                <w:szCs w:val="18"/>
              </w:rPr>
              <w:t xml:space="preserve"> (4;4)</w:t>
            </w:r>
          </w:p>
        </w:tc>
        <w:tc>
          <w:tcPr>
            <w:tcW w:w="1640"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 xml:space="preserve">296 </w:t>
            </w:r>
            <w:r w:rsidR="00C16005" w:rsidRPr="00CF58E6">
              <w:rPr>
                <w:rFonts w:ascii="Times New Roman" w:eastAsia="Times New Roman" w:hAnsi="Times New Roman" w:cs="Times New Roman"/>
                <w:sz w:val="18"/>
                <w:szCs w:val="18"/>
              </w:rPr>
              <w:t>(4;4)</w:t>
            </w:r>
          </w:p>
        </w:tc>
        <w:tc>
          <w:tcPr>
            <w:tcW w:w="1195" w:type="dxa"/>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592</w:t>
            </w:r>
          </w:p>
        </w:tc>
        <w:tc>
          <w:tcPr>
            <w:tcW w:w="1843"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sz w:val="18"/>
                <w:szCs w:val="18"/>
              </w:rPr>
            </w:pPr>
            <w:r w:rsidRPr="00CF58E6">
              <w:rPr>
                <w:rFonts w:ascii="Times New Roman" w:eastAsia="Times New Roman" w:hAnsi="Times New Roman" w:cs="Times New Roman"/>
                <w:sz w:val="18"/>
                <w:szCs w:val="18"/>
              </w:rPr>
              <w:t>259</w:t>
            </w:r>
            <w:r w:rsidR="00C16005" w:rsidRPr="00CF58E6">
              <w:rPr>
                <w:rFonts w:ascii="Times New Roman" w:eastAsia="Times New Roman" w:hAnsi="Times New Roman" w:cs="Times New Roman"/>
                <w:sz w:val="18"/>
                <w:szCs w:val="18"/>
              </w:rPr>
              <w:t>(4;3 / 3;4)</w:t>
            </w:r>
          </w:p>
        </w:tc>
        <w:tc>
          <w:tcPr>
            <w:tcW w:w="1134" w:type="dxa"/>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851</w:t>
            </w:r>
          </w:p>
        </w:tc>
      </w:tr>
      <w:tr w:rsidR="00D6772B" w:rsidRPr="00CF58E6" w:rsidTr="008E559D">
        <w:trPr>
          <w:trHeight w:val="337"/>
        </w:trPr>
        <w:tc>
          <w:tcPr>
            <w:tcW w:w="2547" w:type="dxa"/>
            <w:vAlign w:val="center"/>
          </w:tcPr>
          <w:p w:rsidR="00D6772B" w:rsidRPr="00CF58E6" w:rsidRDefault="00D6772B" w:rsidP="00D6772B">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Informacinės technologijos</w:t>
            </w:r>
          </w:p>
        </w:tc>
        <w:tc>
          <w:tcPr>
            <w:tcW w:w="1701"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74</w:t>
            </w:r>
            <w:r w:rsidR="00C16005" w:rsidRPr="00CF58E6">
              <w:rPr>
                <w:rFonts w:ascii="Times New Roman" w:eastAsia="Times New Roman" w:hAnsi="Times New Roman" w:cs="Times New Roman"/>
                <w:sz w:val="18"/>
                <w:szCs w:val="18"/>
              </w:rPr>
              <w:t xml:space="preserve"> (1;1)</w:t>
            </w:r>
          </w:p>
        </w:tc>
        <w:tc>
          <w:tcPr>
            <w:tcW w:w="1640"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37</w:t>
            </w:r>
            <w:r w:rsidR="00C16005" w:rsidRPr="00CF58E6">
              <w:rPr>
                <w:rFonts w:ascii="Times New Roman" w:eastAsia="Times New Roman" w:hAnsi="Times New Roman" w:cs="Times New Roman"/>
                <w:sz w:val="18"/>
                <w:szCs w:val="18"/>
              </w:rPr>
              <w:t xml:space="preserve"> (1)</w:t>
            </w:r>
          </w:p>
        </w:tc>
        <w:tc>
          <w:tcPr>
            <w:tcW w:w="1195" w:type="dxa"/>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111</w:t>
            </w:r>
          </w:p>
        </w:tc>
        <w:tc>
          <w:tcPr>
            <w:tcW w:w="1843"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74</w:t>
            </w:r>
            <w:r w:rsidR="00C16005" w:rsidRPr="00CF58E6">
              <w:rPr>
                <w:rFonts w:ascii="Times New Roman" w:eastAsia="Times New Roman" w:hAnsi="Times New Roman" w:cs="Times New Roman"/>
                <w:sz w:val="18"/>
                <w:szCs w:val="18"/>
              </w:rPr>
              <w:t>(1;1)</w:t>
            </w:r>
          </w:p>
        </w:tc>
        <w:tc>
          <w:tcPr>
            <w:tcW w:w="1134" w:type="dxa"/>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185</w:t>
            </w:r>
          </w:p>
        </w:tc>
      </w:tr>
      <w:tr w:rsidR="00D6772B" w:rsidRPr="00CF58E6" w:rsidTr="008E559D">
        <w:trPr>
          <w:trHeight w:val="337"/>
        </w:trPr>
        <w:tc>
          <w:tcPr>
            <w:tcW w:w="2547" w:type="dxa"/>
            <w:vAlign w:val="center"/>
          </w:tcPr>
          <w:p w:rsidR="00D6772B" w:rsidRPr="00CF58E6" w:rsidRDefault="00D6772B" w:rsidP="00D6772B">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 xml:space="preserve">Gamtamokslinis ugdymas </w:t>
            </w:r>
          </w:p>
        </w:tc>
        <w:tc>
          <w:tcPr>
            <w:tcW w:w="7513" w:type="dxa"/>
            <w:gridSpan w:val="8"/>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p>
        </w:tc>
      </w:tr>
      <w:tr w:rsidR="00D6772B" w:rsidRPr="00CF58E6" w:rsidTr="008E559D">
        <w:trPr>
          <w:trHeight w:val="92"/>
        </w:trPr>
        <w:tc>
          <w:tcPr>
            <w:tcW w:w="2547" w:type="dxa"/>
            <w:vAlign w:val="center"/>
          </w:tcPr>
          <w:p w:rsidR="00D6772B" w:rsidRPr="00CF58E6" w:rsidRDefault="00D6772B" w:rsidP="00D6772B">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Gamta ir žmogus</w:t>
            </w:r>
          </w:p>
        </w:tc>
        <w:tc>
          <w:tcPr>
            <w:tcW w:w="1701"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148</w:t>
            </w:r>
            <w:r w:rsidR="00C16005" w:rsidRPr="00CF58E6">
              <w:rPr>
                <w:rFonts w:ascii="Times New Roman" w:eastAsia="Times New Roman" w:hAnsi="Times New Roman" w:cs="Times New Roman"/>
                <w:sz w:val="18"/>
                <w:szCs w:val="18"/>
              </w:rPr>
              <w:t xml:space="preserve"> (2;2)</w:t>
            </w:r>
          </w:p>
        </w:tc>
        <w:tc>
          <w:tcPr>
            <w:tcW w:w="1640"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w:t>
            </w:r>
          </w:p>
        </w:tc>
        <w:tc>
          <w:tcPr>
            <w:tcW w:w="1195" w:type="dxa"/>
            <w:vAlign w:val="center"/>
          </w:tcPr>
          <w:p w:rsidR="00D6772B" w:rsidRPr="00CF58E6" w:rsidRDefault="00D6772B" w:rsidP="00D6772B">
            <w:pPr>
              <w:overflowPunct w:val="0"/>
              <w:autoSpaceDE w:val="0"/>
              <w:autoSpaceDN w:val="0"/>
              <w:adjustRightInd w:val="0"/>
              <w:spacing w:after="0" w:line="240" w:lineRule="auto"/>
              <w:jc w:val="center"/>
              <w:textAlignment w:val="baseline"/>
              <w:rPr>
                <w:sz w:val="18"/>
                <w:szCs w:val="18"/>
              </w:rPr>
            </w:pPr>
            <w:r w:rsidRPr="00CF58E6">
              <w:rPr>
                <w:rFonts w:ascii="Times New Roman" w:eastAsia="Times New Roman" w:hAnsi="Times New Roman" w:cs="Times New Roman"/>
                <w:sz w:val="18"/>
                <w:szCs w:val="18"/>
              </w:rPr>
              <w:t>148</w:t>
            </w:r>
          </w:p>
        </w:tc>
        <w:tc>
          <w:tcPr>
            <w:tcW w:w="1843"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w:t>
            </w:r>
          </w:p>
        </w:tc>
        <w:tc>
          <w:tcPr>
            <w:tcW w:w="1134" w:type="dxa"/>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148</w:t>
            </w:r>
          </w:p>
        </w:tc>
      </w:tr>
      <w:tr w:rsidR="00D6772B" w:rsidRPr="00CF58E6" w:rsidTr="008E559D">
        <w:trPr>
          <w:trHeight w:val="337"/>
        </w:trPr>
        <w:tc>
          <w:tcPr>
            <w:tcW w:w="2547" w:type="dxa"/>
            <w:vAlign w:val="center"/>
          </w:tcPr>
          <w:p w:rsidR="00D6772B" w:rsidRPr="00CF58E6" w:rsidRDefault="00D6772B" w:rsidP="00D6772B">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Biologija</w:t>
            </w:r>
          </w:p>
        </w:tc>
        <w:tc>
          <w:tcPr>
            <w:tcW w:w="1701"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w:t>
            </w:r>
          </w:p>
        </w:tc>
        <w:tc>
          <w:tcPr>
            <w:tcW w:w="1640"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111</w:t>
            </w:r>
            <w:r w:rsidR="00C16005" w:rsidRPr="00CF58E6">
              <w:rPr>
                <w:rFonts w:ascii="Times New Roman" w:eastAsia="Times New Roman" w:hAnsi="Times New Roman" w:cs="Times New Roman"/>
                <w:sz w:val="18"/>
                <w:szCs w:val="18"/>
              </w:rPr>
              <w:t>(1;2 / 2;1)</w:t>
            </w:r>
          </w:p>
        </w:tc>
        <w:tc>
          <w:tcPr>
            <w:tcW w:w="1195" w:type="dxa"/>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111</w:t>
            </w:r>
          </w:p>
        </w:tc>
        <w:tc>
          <w:tcPr>
            <w:tcW w:w="1843" w:type="dxa"/>
            <w:gridSpan w:val="2"/>
            <w:vAlign w:val="center"/>
          </w:tcPr>
          <w:p w:rsidR="00C16005" w:rsidRPr="00CF58E6" w:rsidRDefault="00C16005"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p>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111</w:t>
            </w:r>
            <w:r w:rsidR="00C16005" w:rsidRPr="00CF58E6">
              <w:rPr>
                <w:rFonts w:ascii="Times New Roman" w:eastAsia="Times New Roman" w:hAnsi="Times New Roman" w:cs="Times New Roman"/>
                <w:sz w:val="18"/>
                <w:szCs w:val="18"/>
              </w:rPr>
              <w:t xml:space="preserve"> (1;2 / 2;1)</w:t>
            </w:r>
          </w:p>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p>
        </w:tc>
        <w:tc>
          <w:tcPr>
            <w:tcW w:w="1134" w:type="dxa"/>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222</w:t>
            </w:r>
          </w:p>
        </w:tc>
      </w:tr>
      <w:tr w:rsidR="00D6772B" w:rsidRPr="00CF58E6" w:rsidTr="008E559D">
        <w:trPr>
          <w:trHeight w:val="127"/>
        </w:trPr>
        <w:tc>
          <w:tcPr>
            <w:tcW w:w="2547" w:type="dxa"/>
            <w:vAlign w:val="center"/>
          </w:tcPr>
          <w:p w:rsidR="00D6772B" w:rsidRPr="00CF58E6" w:rsidRDefault="00D6772B" w:rsidP="00D6772B">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Chemija</w:t>
            </w:r>
          </w:p>
        </w:tc>
        <w:tc>
          <w:tcPr>
            <w:tcW w:w="1701"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w:t>
            </w:r>
          </w:p>
        </w:tc>
        <w:tc>
          <w:tcPr>
            <w:tcW w:w="1640"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74</w:t>
            </w:r>
            <w:r w:rsidR="00C16005" w:rsidRPr="00CF58E6">
              <w:rPr>
                <w:rFonts w:ascii="Times New Roman" w:eastAsia="Times New Roman" w:hAnsi="Times New Roman" w:cs="Times New Roman"/>
                <w:sz w:val="18"/>
                <w:szCs w:val="18"/>
              </w:rPr>
              <w:t xml:space="preserve"> (0;2)</w:t>
            </w:r>
          </w:p>
        </w:tc>
        <w:tc>
          <w:tcPr>
            <w:tcW w:w="1195" w:type="dxa"/>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74</w:t>
            </w:r>
          </w:p>
        </w:tc>
        <w:tc>
          <w:tcPr>
            <w:tcW w:w="1843"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148</w:t>
            </w:r>
            <w:r w:rsidR="00C16005" w:rsidRPr="00CF58E6">
              <w:rPr>
                <w:rFonts w:ascii="Times New Roman" w:eastAsia="Times New Roman" w:hAnsi="Times New Roman" w:cs="Times New Roman"/>
                <w:sz w:val="18"/>
                <w:szCs w:val="18"/>
              </w:rPr>
              <w:t xml:space="preserve"> (2;2)</w:t>
            </w:r>
          </w:p>
        </w:tc>
        <w:tc>
          <w:tcPr>
            <w:tcW w:w="1134" w:type="dxa"/>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222</w:t>
            </w:r>
          </w:p>
        </w:tc>
      </w:tr>
      <w:tr w:rsidR="00D6772B" w:rsidRPr="00CF58E6" w:rsidTr="008E559D">
        <w:trPr>
          <w:trHeight w:val="434"/>
        </w:trPr>
        <w:tc>
          <w:tcPr>
            <w:tcW w:w="2547" w:type="dxa"/>
            <w:vAlign w:val="center"/>
          </w:tcPr>
          <w:p w:rsidR="00D6772B" w:rsidRPr="00CF58E6" w:rsidRDefault="00D6772B" w:rsidP="00D6772B">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Fizika</w:t>
            </w:r>
          </w:p>
        </w:tc>
        <w:tc>
          <w:tcPr>
            <w:tcW w:w="1701"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w:t>
            </w:r>
          </w:p>
        </w:tc>
        <w:tc>
          <w:tcPr>
            <w:tcW w:w="1640"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111</w:t>
            </w:r>
            <w:r w:rsidR="00C16005" w:rsidRPr="00CF58E6">
              <w:rPr>
                <w:rFonts w:ascii="Times New Roman" w:eastAsia="Times New Roman" w:hAnsi="Times New Roman" w:cs="Times New Roman"/>
                <w:sz w:val="18"/>
                <w:szCs w:val="18"/>
              </w:rPr>
              <w:t>(1;2 / 2;1)</w:t>
            </w:r>
          </w:p>
        </w:tc>
        <w:tc>
          <w:tcPr>
            <w:tcW w:w="1195" w:type="dxa"/>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111</w:t>
            </w:r>
          </w:p>
        </w:tc>
        <w:tc>
          <w:tcPr>
            <w:tcW w:w="1843"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148</w:t>
            </w:r>
            <w:r w:rsidR="00C16005" w:rsidRPr="00CF58E6">
              <w:rPr>
                <w:rFonts w:ascii="Times New Roman" w:eastAsia="Times New Roman" w:hAnsi="Times New Roman" w:cs="Times New Roman"/>
                <w:sz w:val="18"/>
                <w:szCs w:val="18"/>
              </w:rPr>
              <w:t xml:space="preserve"> (2;2)</w:t>
            </w:r>
          </w:p>
        </w:tc>
        <w:tc>
          <w:tcPr>
            <w:tcW w:w="1134" w:type="dxa"/>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259</w:t>
            </w:r>
          </w:p>
        </w:tc>
      </w:tr>
      <w:tr w:rsidR="00A31752" w:rsidRPr="00CF58E6" w:rsidTr="008E559D">
        <w:trPr>
          <w:trHeight w:val="434"/>
        </w:trPr>
        <w:tc>
          <w:tcPr>
            <w:tcW w:w="2547" w:type="dxa"/>
            <w:vAlign w:val="center"/>
          </w:tcPr>
          <w:p w:rsidR="00A31752" w:rsidRPr="00CF58E6" w:rsidRDefault="00063A05" w:rsidP="00063A05">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G</w:t>
            </w:r>
            <w:r w:rsidR="00A31752" w:rsidRPr="00CF58E6">
              <w:rPr>
                <w:rFonts w:ascii="Times New Roman" w:eastAsia="Times New Roman" w:hAnsi="Times New Roman" w:cs="Times New Roman"/>
                <w:sz w:val="18"/>
                <w:szCs w:val="18"/>
              </w:rPr>
              <w:t xml:space="preserve">amtos mokslai** </w:t>
            </w:r>
          </w:p>
        </w:tc>
        <w:tc>
          <w:tcPr>
            <w:tcW w:w="1701" w:type="dxa"/>
            <w:gridSpan w:val="2"/>
            <w:vAlign w:val="center"/>
          </w:tcPr>
          <w:p w:rsidR="00A31752" w:rsidRPr="00CF58E6" w:rsidRDefault="00A31752"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148</w:t>
            </w:r>
          </w:p>
        </w:tc>
        <w:tc>
          <w:tcPr>
            <w:tcW w:w="1640" w:type="dxa"/>
            <w:gridSpan w:val="2"/>
            <w:vAlign w:val="center"/>
          </w:tcPr>
          <w:p w:rsidR="00A31752" w:rsidRPr="00CF58E6" w:rsidRDefault="00063A05"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296</w:t>
            </w:r>
          </w:p>
        </w:tc>
        <w:tc>
          <w:tcPr>
            <w:tcW w:w="1195" w:type="dxa"/>
            <w:vAlign w:val="center"/>
          </w:tcPr>
          <w:p w:rsidR="00A31752" w:rsidRPr="00CF58E6" w:rsidRDefault="00063A05"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444</w:t>
            </w:r>
          </w:p>
        </w:tc>
        <w:tc>
          <w:tcPr>
            <w:tcW w:w="1843" w:type="dxa"/>
            <w:gridSpan w:val="2"/>
            <w:vAlign w:val="center"/>
          </w:tcPr>
          <w:p w:rsidR="00A31752" w:rsidRPr="00CF58E6" w:rsidRDefault="00A31752"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p>
        </w:tc>
        <w:tc>
          <w:tcPr>
            <w:tcW w:w="1134" w:type="dxa"/>
            <w:vAlign w:val="center"/>
          </w:tcPr>
          <w:p w:rsidR="00A31752" w:rsidRPr="00CF58E6" w:rsidRDefault="00063A05"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444</w:t>
            </w:r>
          </w:p>
        </w:tc>
      </w:tr>
      <w:tr w:rsidR="00D6772B" w:rsidRPr="00CF58E6" w:rsidTr="008E559D">
        <w:trPr>
          <w:trHeight w:val="434"/>
        </w:trPr>
        <w:tc>
          <w:tcPr>
            <w:tcW w:w="2547" w:type="dxa"/>
            <w:vAlign w:val="center"/>
          </w:tcPr>
          <w:p w:rsidR="00D6772B" w:rsidRPr="00CF58E6" w:rsidRDefault="00D6772B" w:rsidP="00D6772B">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 xml:space="preserve">Socialinis ugdymas </w:t>
            </w:r>
          </w:p>
        </w:tc>
        <w:tc>
          <w:tcPr>
            <w:tcW w:w="7513" w:type="dxa"/>
            <w:gridSpan w:val="8"/>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p>
        </w:tc>
      </w:tr>
      <w:tr w:rsidR="00D6772B" w:rsidRPr="00CF58E6" w:rsidTr="008E559D">
        <w:trPr>
          <w:trHeight w:val="303"/>
        </w:trPr>
        <w:tc>
          <w:tcPr>
            <w:tcW w:w="2547" w:type="dxa"/>
            <w:vAlign w:val="center"/>
          </w:tcPr>
          <w:p w:rsidR="00D6772B" w:rsidRPr="00CF58E6" w:rsidRDefault="00D6772B" w:rsidP="00D6772B">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Istorija</w:t>
            </w:r>
          </w:p>
        </w:tc>
        <w:tc>
          <w:tcPr>
            <w:tcW w:w="1701"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148</w:t>
            </w:r>
            <w:r w:rsidR="00C16005" w:rsidRPr="00CF58E6">
              <w:rPr>
                <w:rFonts w:ascii="Times New Roman" w:eastAsia="Times New Roman" w:hAnsi="Times New Roman" w:cs="Times New Roman"/>
                <w:sz w:val="18"/>
                <w:szCs w:val="18"/>
              </w:rPr>
              <w:t xml:space="preserve"> (2;2)</w:t>
            </w:r>
          </w:p>
        </w:tc>
        <w:tc>
          <w:tcPr>
            <w:tcW w:w="1640"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148</w:t>
            </w:r>
            <w:r w:rsidR="00C16005" w:rsidRPr="00CF58E6">
              <w:rPr>
                <w:rFonts w:ascii="Times New Roman" w:eastAsia="Times New Roman" w:hAnsi="Times New Roman" w:cs="Times New Roman"/>
                <w:sz w:val="18"/>
                <w:szCs w:val="18"/>
              </w:rPr>
              <w:t>(2;2)</w:t>
            </w:r>
          </w:p>
        </w:tc>
        <w:tc>
          <w:tcPr>
            <w:tcW w:w="1195" w:type="dxa"/>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296</w:t>
            </w:r>
          </w:p>
        </w:tc>
        <w:tc>
          <w:tcPr>
            <w:tcW w:w="1843"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148</w:t>
            </w:r>
            <w:r w:rsidR="001275DE" w:rsidRPr="00CF58E6">
              <w:rPr>
                <w:rFonts w:ascii="Times New Roman" w:eastAsia="Times New Roman" w:hAnsi="Times New Roman" w:cs="Times New Roman"/>
                <w:sz w:val="18"/>
                <w:szCs w:val="18"/>
              </w:rPr>
              <w:t xml:space="preserve"> (2;2)</w:t>
            </w:r>
          </w:p>
        </w:tc>
        <w:tc>
          <w:tcPr>
            <w:tcW w:w="1134" w:type="dxa"/>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444</w:t>
            </w:r>
          </w:p>
        </w:tc>
      </w:tr>
      <w:tr w:rsidR="00D6772B" w:rsidRPr="00CF58E6" w:rsidTr="008E559D">
        <w:trPr>
          <w:trHeight w:val="434"/>
        </w:trPr>
        <w:tc>
          <w:tcPr>
            <w:tcW w:w="2547" w:type="dxa"/>
            <w:vAlign w:val="center"/>
          </w:tcPr>
          <w:p w:rsidR="00D6772B" w:rsidRPr="00CF58E6" w:rsidRDefault="00D6772B" w:rsidP="00D6772B">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 xml:space="preserve">Pilietiškumo pagrindai </w:t>
            </w:r>
          </w:p>
        </w:tc>
        <w:tc>
          <w:tcPr>
            <w:tcW w:w="1701"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w:t>
            </w:r>
          </w:p>
        </w:tc>
        <w:tc>
          <w:tcPr>
            <w:tcW w:w="1640"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w:t>
            </w:r>
          </w:p>
        </w:tc>
        <w:tc>
          <w:tcPr>
            <w:tcW w:w="1195" w:type="dxa"/>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w:t>
            </w:r>
          </w:p>
        </w:tc>
        <w:tc>
          <w:tcPr>
            <w:tcW w:w="1843"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 xml:space="preserve">74 </w:t>
            </w:r>
            <w:r w:rsidR="001275DE" w:rsidRPr="00CF58E6">
              <w:rPr>
                <w:rFonts w:ascii="Times New Roman" w:eastAsia="Times New Roman" w:hAnsi="Times New Roman" w:cs="Times New Roman"/>
                <w:sz w:val="18"/>
                <w:szCs w:val="18"/>
              </w:rPr>
              <w:t>(1;1)</w:t>
            </w:r>
          </w:p>
        </w:tc>
        <w:tc>
          <w:tcPr>
            <w:tcW w:w="1134" w:type="dxa"/>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74</w:t>
            </w:r>
          </w:p>
        </w:tc>
      </w:tr>
      <w:tr w:rsidR="00D6772B" w:rsidRPr="00CF58E6" w:rsidTr="008E559D">
        <w:trPr>
          <w:trHeight w:val="434"/>
        </w:trPr>
        <w:tc>
          <w:tcPr>
            <w:tcW w:w="2547" w:type="dxa"/>
            <w:vAlign w:val="center"/>
          </w:tcPr>
          <w:p w:rsidR="00D6772B" w:rsidRPr="00CF58E6" w:rsidRDefault="00D6772B" w:rsidP="00D6772B">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Socialinė-pilietinė veikla</w:t>
            </w:r>
          </w:p>
        </w:tc>
        <w:tc>
          <w:tcPr>
            <w:tcW w:w="1701"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20</w:t>
            </w:r>
          </w:p>
        </w:tc>
        <w:tc>
          <w:tcPr>
            <w:tcW w:w="1640"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 xml:space="preserve"> 20</w:t>
            </w:r>
          </w:p>
        </w:tc>
        <w:tc>
          <w:tcPr>
            <w:tcW w:w="1195" w:type="dxa"/>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40</w:t>
            </w:r>
          </w:p>
        </w:tc>
        <w:tc>
          <w:tcPr>
            <w:tcW w:w="1843"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20</w:t>
            </w:r>
          </w:p>
        </w:tc>
        <w:tc>
          <w:tcPr>
            <w:tcW w:w="1134" w:type="dxa"/>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60</w:t>
            </w:r>
          </w:p>
        </w:tc>
      </w:tr>
      <w:tr w:rsidR="00D6772B" w:rsidRPr="00CF58E6" w:rsidTr="008E559D">
        <w:trPr>
          <w:trHeight w:val="289"/>
        </w:trPr>
        <w:tc>
          <w:tcPr>
            <w:tcW w:w="2547" w:type="dxa"/>
            <w:vAlign w:val="center"/>
          </w:tcPr>
          <w:p w:rsidR="00D6772B" w:rsidRPr="00CF58E6" w:rsidRDefault="00D6772B" w:rsidP="00D6772B">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Geografija</w:t>
            </w:r>
          </w:p>
        </w:tc>
        <w:tc>
          <w:tcPr>
            <w:tcW w:w="1701"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74</w:t>
            </w:r>
            <w:r w:rsidR="001275DE" w:rsidRPr="00CF58E6">
              <w:rPr>
                <w:rFonts w:ascii="Times New Roman" w:eastAsia="Times New Roman" w:hAnsi="Times New Roman" w:cs="Times New Roman"/>
                <w:sz w:val="18"/>
                <w:szCs w:val="18"/>
              </w:rPr>
              <w:t xml:space="preserve"> (0;2)</w:t>
            </w:r>
          </w:p>
        </w:tc>
        <w:tc>
          <w:tcPr>
            <w:tcW w:w="1640"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148</w:t>
            </w:r>
            <w:r w:rsidR="001275DE" w:rsidRPr="00CF58E6">
              <w:rPr>
                <w:rFonts w:ascii="Times New Roman" w:eastAsia="Times New Roman" w:hAnsi="Times New Roman" w:cs="Times New Roman"/>
                <w:sz w:val="18"/>
                <w:szCs w:val="18"/>
              </w:rPr>
              <w:t xml:space="preserve"> (2;2)</w:t>
            </w:r>
          </w:p>
        </w:tc>
        <w:tc>
          <w:tcPr>
            <w:tcW w:w="1195" w:type="dxa"/>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222</w:t>
            </w:r>
          </w:p>
        </w:tc>
        <w:tc>
          <w:tcPr>
            <w:tcW w:w="1843"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 xml:space="preserve">111 </w:t>
            </w:r>
            <w:r w:rsidR="001275DE" w:rsidRPr="00CF58E6">
              <w:rPr>
                <w:rFonts w:ascii="Times New Roman" w:eastAsia="Times New Roman" w:hAnsi="Times New Roman" w:cs="Times New Roman"/>
                <w:sz w:val="18"/>
                <w:szCs w:val="18"/>
              </w:rPr>
              <w:t>(2;1 / 1;2)</w:t>
            </w:r>
          </w:p>
        </w:tc>
        <w:tc>
          <w:tcPr>
            <w:tcW w:w="1134" w:type="dxa"/>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333</w:t>
            </w:r>
          </w:p>
        </w:tc>
      </w:tr>
      <w:tr w:rsidR="00D6772B" w:rsidRPr="00CF58E6" w:rsidTr="008E559D">
        <w:trPr>
          <w:trHeight w:val="264"/>
        </w:trPr>
        <w:tc>
          <w:tcPr>
            <w:tcW w:w="2547" w:type="dxa"/>
            <w:vAlign w:val="center"/>
          </w:tcPr>
          <w:p w:rsidR="00D6772B" w:rsidRPr="00CF58E6" w:rsidRDefault="00D6772B" w:rsidP="00D6772B">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Ekonomika ir verslumas</w:t>
            </w:r>
          </w:p>
        </w:tc>
        <w:tc>
          <w:tcPr>
            <w:tcW w:w="1701"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w:t>
            </w:r>
          </w:p>
        </w:tc>
        <w:tc>
          <w:tcPr>
            <w:tcW w:w="1640"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w:t>
            </w:r>
          </w:p>
        </w:tc>
        <w:tc>
          <w:tcPr>
            <w:tcW w:w="1195" w:type="dxa"/>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w:t>
            </w:r>
          </w:p>
        </w:tc>
        <w:tc>
          <w:tcPr>
            <w:tcW w:w="1843"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 xml:space="preserve">37 </w:t>
            </w:r>
          </w:p>
        </w:tc>
        <w:tc>
          <w:tcPr>
            <w:tcW w:w="1134" w:type="dxa"/>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37</w:t>
            </w:r>
          </w:p>
        </w:tc>
      </w:tr>
      <w:tr w:rsidR="00D6772B" w:rsidRPr="00CF58E6" w:rsidTr="008E559D">
        <w:trPr>
          <w:trHeight w:val="264"/>
        </w:trPr>
        <w:tc>
          <w:tcPr>
            <w:tcW w:w="2547" w:type="dxa"/>
            <w:vAlign w:val="center"/>
          </w:tcPr>
          <w:p w:rsidR="00D6772B" w:rsidRPr="00CF58E6" w:rsidRDefault="00D6772B" w:rsidP="00D6772B">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 xml:space="preserve">Meninis ugdymas </w:t>
            </w:r>
          </w:p>
        </w:tc>
        <w:tc>
          <w:tcPr>
            <w:tcW w:w="7513" w:type="dxa"/>
            <w:gridSpan w:val="8"/>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p>
        </w:tc>
      </w:tr>
      <w:tr w:rsidR="00D6772B" w:rsidRPr="00CF58E6" w:rsidTr="008E559D">
        <w:trPr>
          <w:trHeight w:val="163"/>
        </w:trPr>
        <w:tc>
          <w:tcPr>
            <w:tcW w:w="2547" w:type="dxa"/>
            <w:vAlign w:val="center"/>
          </w:tcPr>
          <w:p w:rsidR="00D6772B" w:rsidRPr="00CF58E6" w:rsidRDefault="00D6772B" w:rsidP="00D6772B">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Dailė</w:t>
            </w:r>
          </w:p>
        </w:tc>
        <w:tc>
          <w:tcPr>
            <w:tcW w:w="1701"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74</w:t>
            </w:r>
            <w:r w:rsidR="001275DE" w:rsidRPr="00CF58E6">
              <w:rPr>
                <w:rFonts w:ascii="Times New Roman" w:eastAsia="Times New Roman" w:hAnsi="Times New Roman" w:cs="Times New Roman"/>
                <w:sz w:val="18"/>
                <w:szCs w:val="18"/>
              </w:rPr>
              <w:t xml:space="preserve"> (1;1)</w:t>
            </w:r>
          </w:p>
        </w:tc>
        <w:tc>
          <w:tcPr>
            <w:tcW w:w="1640"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74</w:t>
            </w:r>
            <w:r w:rsidR="001275DE" w:rsidRPr="00CF58E6">
              <w:rPr>
                <w:rFonts w:ascii="Times New Roman" w:eastAsia="Times New Roman" w:hAnsi="Times New Roman" w:cs="Times New Roman"/>
                <w:sz w:val="18"/>
                <w:szCs w:val="18"/>
              </w:rPr>
              <w:t xml:space="preserve"> (1;1)</w:t>
            </w:r>
          </w:p>
        </w:tc>
        <w:tc>
          <w:tcPr>
            <w:tcW w:w="1195" w:type="dxa"/>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148</w:t>
            </w:r>
          </w:p>
        </w:tc>
        <w:tc>
          <w:tcPr>
            <w:tcW w:w="1843"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74</w:t>
            </w:r>
            <w:r w:rsidR="001275DE" w:rsidRPr="00CF58E6">
              <w:rPr>
                <w:rFonts w:ascii="Times New Roman" w:eastAsia="Times New Roman" w:hAnsi="Times New Roman" w:cs="Times New Roman"/>
                <w:sz w:val="18"/>
                <w:szCs w:val="18"/>
              </w:rPr>
              <w:t xml:space="preserve"> (1;1)</w:t>
            </w:r>
          </w:p>
        </w:tc>
        <w:tc>
          <w:tcPr>
            <w:tcW w:w="1134" w:type="dxa"/>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 xml:space="preserve">222 </w:t>
            </w:r>
          </w:p>
        </w:tc>
      </w:tr>
      <w:tr w:rsidR="00D6772B" w:rsidRPr="00CF58E6" w:rsidTr="008E559D">
        <w:trPr>
          <w:trHeight w:val="267"/>
        </w:trPr>
        <w:tc>
          <w:tcPr>
            <w:tcW w:w="2547" w:type="dxa"/>
            <w:vAlign w:val="center"/>
          </w:tcPr>
          <w:p w:rsidR="00D6772B" w:rsidRPr="00CF58E6" w:rsidRDefault="00D6772B" w:rsidP="00D6772B">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Muzika</w:t>
            </w:r>
          </w:p>
        </w:tc>
        <w:tc>
          <w:tcPr>
            <w:tcW w:w="1701"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sz w:val="18"/>
                <w:szCs w:val="18"/>
              </w:rPr>
            </w:pPr>
            <w:r w:rsidRPr="00CF58E6">
              <w:rPr>
                <w:rFonts w:ascii="Times New Roman" w:eastAsia="Times New Roman" w:hAnsi="Times New Roman" w:cs="Times New Roman"/>
                <w:sz w:val="18"/>
                <w:szCs w:val="18"/>
              </w:rPr>
              <w:t>74</w:t>
            </w:r>
            <w:r w:rsidR="001275DE" w:rsidRPr="00CF58E6">
              <w:rPr>
                <w:rFonts w:ascii="Times New Roman" w:eastAsia="Times New Roman" w:hAnsi="Times New Roman" w:cs="Times New Roman"/>
                <w:sz w:val="18"/>
                <w:szCs w:val="18"/>
              </w:rPr>
              <w:t xml:space="preserve"> (1;1)</w:t>
            </w:r>
          </w:p>
        </w:tc>
        <w:tc>
          <w:tcPr>
            <w:tcW w:w="1640"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sz w:val="18"/>
                <w:szCs w:val="18"/>
              </w:rPr>
            </w:pPr>
            <w:r w:rsidRPr="00CF58E6">
              <w:rPr>
                <w:rFonts w:ascii="Times New Roman" w:eastAsia="Times New Roman" w:hAnsi="Times New Roman" w:cs="Times New Roman"/>
                <w:sz w:val="18"/>
                <w:szCs w:val="18"/>
              </w:rPr>
              <w:t>74</w:t>
            </w:r>
            <w:r w:rsidR="001275DE" w:rsidRPr="00CF58E6">
              <w:rPr>
                <w:rFonts w:ascii="Times New Roman" w:eastAsia="Times New Roman" w:hAnsi="Times New Roman" w:cs="Times New Roman"/>
                <w:sz w:val="18"/>
                <w:szCs w:val="18"/>
              </w:rPr>
              <w:t xml:space="preserve"> (1;1)</w:t>
            </w:r>
          </w:p>
        </w:tc>
        <w:tc>
          <w:tcPr>
            <w:tcW w:w="1195" w:type="dxa"/>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148</w:t>
            </w:r>
          </w:p>
        </w:tc>
        <w:tc>
          <w:tcPr>
            <w:tcW w:w="1843"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74</w:t>
            </w:r>
            <w:r w:rsidR="001275DE" w:rsidRPr="00CF58E6">
              <w:rPr>
                <w:rFonts w:ascii="Times New Roman" w:eastAsia="Times New Roman" w:hAnsi="Times New Roman" w:cs="Times New Roman"/>
                <w:sz w:val="18"/>
                <w:szCs w:val="18"/>
              </w:rPr>
              <w:t xml:space="preserve"> (1;1)</w:t>
            </w:r>
          </w:p>
        </w:tc>
        <w:tc>
          <w:tcPr>
            <w:tcW w:w="1134" w:type="dxa"/>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 xml:space="preserve">222 </w:t>
            </w:r>
          </w:p>
        </w:tc>
      </w:tr>
      <w:tr w:rsidR="00D6772B" w:rsidRPr="00CF58E6" w:rsidTr="008E559D">
        <w:trPr>
          <w:trHeight w:val="267"/>
        </w:trPr>
        <w:tc>
          <w:tcPr>
            <w:tcW w:w="2547" w:type="dxa"/>
            <w:vAlign w:val="center"/>
          </w:tcPr>
          <w:p w:rsidR="00D6772B" w:rsidRPr="00CF58E6" w:rsidRDefault="00D6772B" w:rsidP="00D6772B">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Technologijos, kūno kultūra, žmogaus sauga</w:t>
            </w:r>
          </w:p>
        </w:tc>
        <w:tc>
          <w:tcPr>
            <w:tcW w:w="7513" w:type="dxa"/>
            <w:gridSpan w:val="8"/>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p>
        </w:tc>
      </w:tr>
      <w:tr w:rsidR="00D6772B" w:rsidRPr="00CF58E6" w:rsidTr="008E559D">
        <w:trPr>
          <w:trHeight w:val="255"/>
        </w:trPr>
        <w:tc>
          <w:tcPr>
            <w:tcW w:w="2547" w:type="dxa"/>
            <w:vAlign w:val="center"/>
          </w:tcPr>
          <w:p w:rsidR="00D6772B" w:rsidRPr="00CF58E6" w:rsidRDefault="00D6772B" w:rsidP="00D6772B">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Technologijos (...)</w:t>
            </w:r>
          </w:p>
        </w:tc>
        <w:tc>
          <w:tcPr>
            <w:tcW w:w="1701"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 xml:space="preserve">148 </w:t>
            </w:r>
            <w:r w:rsidR="001275DE" w:rsidRPr="00CF58E6">
              <w:rPr>
                <w:rFonts w:ascii="Times New Roman" w:eastAsia="Times New Roman" w:hAnsi="Times New Roman" w:cs="Times New Roman"/>
                <w:sz w:val="18"/>
                <w:szCs w:val="18"/>
              </w:rPr>
              <w:t>(2;2)</w:t>
            </w:r>
          </w:p>
        </w:tc>
        <w:tc>
          <w:tcPr>
            <w:tcW w:w="1640" w:type="dxa"/>
            <w:gridSpan w:val="2"/>
            <w:tcBorders>
              <w:top w:val="nil"/>
            </w:tcBorders>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 xml:space="preserve">111 </w:t>
            </w:r>
            <w:r w:rsidR="001275DE" w:rsidRPr="00CF58E6">
              <w:rPr>
                <w:rFonts w:ascii="Times New Roman" w:eastAsia="Times New Roman" w:hAnsi="Times New Roman" w:cs="Times New Roman"/>
                <w:sz w:val="18"/>
                <w:szCs w:val="18"/>
              </w:rPr>
              <w:t>(1;2 / 2;1)</w:t>
            </w:r>
          </w:p>
        </w:tc>
        <w:tc>
          <w:tcPr>
            <w:tcW w:w="1195" w:type="dxa"/>
            <w:tcBorders>
              <w:top w:val="nil"/>
            </w:tcBorders>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 xml:space="preserve">259 </w:t>
            </w:r>
          </w:p>
        </w:tc>
        <w:tc>
          <w:tcPr>
            <w:tcW w:w="1843"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92,5</w:t>
            </w:r>
            <w:r w:rsidR="001275DE" w:rsidRPr="00CF58E6">
              <w:rPr>
                <w:rFonts w:ascii="Times New Roman" w:eastAsia="Times New Roman" w:hAnsi="Times New Roman" w:cs="Times New Roman"/>
                <w:sz w:val="18"/>
                <w:szCs w:val="18"/>
              </w:rPr>
              <w:t xml:space="preserve"> (1,5;1 / 1;1,5)</w:t>
            </w:r>
          </w:p>
        </w:tc>
        <w:tc>
          <w:tcPr>
            <w:tcW w:w="1134" w:type="dxa"/>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351,5</w:t>
            </w:r>
          </w:p>
        </w:tc>
      </w:tr>
      <w:tr w:rsidR="00D6772B" w:rsidRPr="00CF58E6" w:rsidTr="008E559D">
        <w:trPr>
          <w:trHeight w:val="251"/>
        </w:trPr>
        <w:tc>
          <w:tcPr>
            <w:tcW w:w="2547" w:type="dxa"/>
            <w:vAlign w:val="center"/>
          </w:tcPr>
          <w:p w:rsidR="00893026" w:rsidRPr="00CF58E6" w:rsidRDefault="00893026" w:rsidP="00D6772B">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Fizinis ugdymas</w:t>
            </w:r>
            <w:r w:rsidR="0050120C" w:rsidRPr="00CF58E6">
              <w:rPr>
                <w:rFonts w:ascii="Times New Roman" w:eastAsia="Times New Roman" w:hAnsi="Times New Roman" w:cs="Times New Roman"/>
                <w:sz w:val="18"/>
                <w:szCs w:val="18"/>
              </w:rPr>
              <w:t>***</w:t>
            </w:r>
          </w:p>
        </w:tc>
        <w:tc>
          <w:tcPr>
            <w:tcW w:w="1701" w:type="dxa"/>
            <w:gridSpan w:val="2"/>
            <w:vAlign w:val="center"/>
          </w:tcPr>
          <w:p w:rsidR="008334F3" w:rsidRPr="00CF58E6" w:rsidRDefault="00602D77"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222</w:t>
            </w:r>
            <w:r w:rsidR="00D6772B" w:rsidRPr="00CF58E6">
              <w:rPr>
                <w:rFonts w:ascii="Times New Roman" w:eastAsia="Times New Roman" w:hAnsi="Times New Roman" w:cs="Times New Roman"/>
                <w:sz w:val="18"/>
                <w:szCs w:val="18"/>
              </w:rPr>
              <w:t xml:space="preserve">; </w:t>
            </w:r>
          </w:p>
          <w:p w:rsidR="00D6772B" w:rsidRPr="00CF58E6" w:rsidRDefault="008334F3" w:rsidP="00840ED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(3;</w:t>
            </w:r>
            <w:r w:rsidR="00840EDF" w:rsidRPr="00CF58E6">
              <w:rPr>
                <w:rFonts w:ascii="Times New Roman" w:eastAsia="Times New Roman" w:hAnsi="Times New Roman" w:cs="Times New Roman"/>
                <w:sz w:val="18"/>
                <w:szCs w:val="18"/>
              </w:rPr>
              <w:t>3</w:t>
            </w:r>
            <w:r w:rsidRPr="00CF58E6">
              <w:rPr>
                <w:rFonts w:ascii="Times New Roman" w:eastAsia="Times New Roman" w:hAnsi="Times New Roman" w:cs="Times New Roman"/>
                <w:sz w:val="18"/>
                <w:szCs w:val="18"/>
              </w:rPr>
              <w:t xml:space="preserve">) </w:t>
            </w:r>
          </w:p>
        </w:tc>
        <w:tc>
          <w:tcPr>
            <w:tcW w:w="1640"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 xml:space="preserve">148 </w:t>
            </w:r>
            <w:r w:rsidR="008334F3" w:rsidRPr="00CF58E6">
              <w:rPr>
                <w:rFonts w:ascii="Times New Roman" w:eastAsia="Times New Roman" w:hAnsi="Times New Roman" w:cs="Times New Roman"/>
                <w:sz w:val="18"/>
                <w:szCs w:val="18"/>
              </w:rPr>
              <w:t>(2;2)</w:t>
            </w:r>
          </w:p>
          <w:p w:rsidR="005C57A0" w:rsidRPr="00CF58E6" w:rsidRDefault="005C57A0" w:rsidP="005C57A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p>
        </w:tc>
        <w:tc>
          <w:tcPr>
            <w:tcW w:w="1195" w:type="dxa"/>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3</w:t>
            </w:r>
            <w:r w:rsidR="005C57A0" w:rsidRPr="00CF58E6">
              <w:rPr>
                <w:rFonts w:ascii="Times New Roman" w:eastAsia="Times New Roman" w:hAnsi="Times New Roman" w:cs="Times New Roman"/>
                <w:sz w:val="18"/>
                <w:szCs w:val="18"/>
              </w:rPr>
              <w:t>70</w:t>
            </w:r>
            <w:r w:rsidRPr="00CF58E6">
              <w:rPr>
                <w:rFonts w:ascii="Times New Roman" w:eastAsia="Times New Roman" w:hAnsi="Times New Roman" w:cs="Times New Roman"/>
                <w:sz w:val="18"/>
                <w:szCs w:val="18"/>
              </w:rPr>
              <w:t>;</w:t>
            </w:r>
          </w:p>
          <w:p w:rsidR="00D6772B" w:rsidRPr="00CF58E6" w:rsidRDefault="00D6772B" w:rsidP="005C57A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p>
        </w:tc>
        <w:tc>
          <w:tcPr>
            <w:tcW w:w="1843" w:type="dxa"/>
            <w:gridSpan w:val="2"/>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 xml:space="preserve">148 </w:t>
            </w:r>
            <w:r w:rsidR="008334F3" w:rsidRPr="00CF58E6">
              <w:rPr>
                <w:rFonts w:ascii="Times New Roman" w:eastAsia="Times New Roman" w:hAnsi="Times New Roman" w:cs="Times New Roman"/>
                <w:sz w:val="18"/>
                <w:szCs w:val="18"/>
              </w:rPr>
              <w:t>(2;2)</w:t>
            </w:r>
          </w:p>
        </w:tc>
        <w:tc>
          <w:tcPr>
            <w:tcW w:w="1134" w:type="dxa"/>
            <w:vAlign w:val="center"/>
          </w:tcPr>
          <w:p w:rsidR="00D6772B" w:rsidRPr="00CF58E6" w:rsidRDefault="005C57A0"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518</w:t>
            </w:r>
            <w:r w:rsidR="00D6772B" w:rsidRPr="00CF58E6">
              <w:rPr>
                <w:rFonts w:ascii="Times New Roman" w:eastAsia="Times New Roman" w:hAnsi="Times New Roman" w:cs="Times New Roman"/>
                <w:sz w:val="18"/>
                <w:szCs w:val="18"/>
              </w:rPr>
              <w:t xml:space="preserve">; </w:t>
            </w:r>
          </w:p>
          <w:p w:rsidR="00D6772B" w:rsidRPr="00CF58E6" w:rsidRDefault="00D6772B" w:rsidP="00FA7E1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p>
        </w:tc>
      </w:tr>
      <w:tr w:rsidR="00D6772B" w:rsidRPr="00CF58E6" w:rsidTr="008E559D">
        <w:trPr>
          <w:trHeight w:val="262"/>
        </w:trPr>
        <w:tc>
          <w:tcPr>
            <w:tcW w:w="2547" w:type="dxa"/>
            <w:vAlign w:val="center"/>
          </w:tcPr>
          <w:p w:rsidR="00D6772B" w:rsidRPr="00CF58E6" w:rsidRDefault="00D6772B" w:rsidP="00D6772B">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Žmogaus sauga</w:t>
            </w:r>
          </w:p>
        </w:tc>
        <w:tc>
          <w:tcPr>
            <w:tcW w:w="1701" w:type="dxa"/>
            <w:gridSpan w:val="2"/>
            <w:vAlign w:val="center"/>
          </w:tcPr>
          <w:p w:rsidR="00D6772B" w:rsidRPr="00CF58E6" w:rsidRDefault="00D6772B" w:rsidP="00E615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 xml:space="preserve">37 </w:t>
            </w:r>
            <w:r w:rsidR="008334F3" w:rsidRPr="00CF58E6">
              <w:rPr>
                <w:rFonts w:ascii="Times New Roman" w:eastAsia="Times New Roman" w:hAnsi="Times New Roman" w:cs="Times New Roman"/>
                <w:sz w:val="18"/>
                <w:szCs w:val="18"/>
              </w:rPr>
              <w:t>(1)</w:t>
            </w:r>
          </w:p>
        </w:tc>
        <w:tc>
          <w:tcPr>
            <w:tcW w:w="1640" w:type="dxa"/>
            <w:gridSpan w:val="2"/>
            <w:tcBorders>
              <w:top w:val="nil"/>
            </w:tcBorders>
            <w:vAlign w:val="center"/>
          </w:tcPr>
          <w:p w:rsidR="00D6772B" w:rsidRPr="00CF58E6" w:rsidRDefault="00D6772B" w:rsidP="00E615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 xml:space="preserve">37 </w:t>
            </w:r>
            <w:r w:rsidR="008334F3" w:rsidRPr="00CF58E6">
              <w:rPr>
                <w:rFonts w:ascii="Times New Roman" w:eastAsia="Times New Roman" w:hAnsi="Times New Roman" w:cs="Times New Roman"/>
                <w:sz w:val="18"/>
                <w:szCs w:val="18"/>
              </w:rPr>
              <w:t>(1)</w:t>
            </w:r>
          </w:p>
        </w:tc>
        <w:tc>
          <w:tcPr>
            <w:tcW w:w="1195" w:type="dxa"/>
            <w:tcBorders>
              <w:top w:val="nil"/>
            </w:tcBorders>
            <w:vAlign w:val="center"/>
          </w:tcPr>
          <w:p w:rsidR="00D6772B" w:rsidRPr="00CF58E6" w:rsidRDefault="00D6772B" w:rsidP="00E615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74</w:t>
            </w:r>
          </w:p>
        </w:tc>
        <w:tc>
          <w:tcPr>
            <w:tcW w:w="1843" w:type="dxa"/>
            <w:gridSpan w:val="2"/>
            <w:vAlign w:val="center"/>
          </w:tcPr>
          <w:p w:rsidR="00D6772B" w:rsidRPr="00CF58E6" w:rsidRDefault="00B21907" w:rsidP="00E615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18,5</w:t>
            </w:r>
            <w:r w:rsidR="008334F3" w:rsidRPr="00CF58E6">
              <w:rPr>
                <w:rFonts w:ascii="Times New Roman" w:eastAsia="Times New Roman" w:hAnsi="Times New Roman" w:cs="Times New Roman"/>
                <w:sz w:val="18"/>
                <w:szCs w:val="18"/>
              </w:rPr>
              <w:t xml:space="preserve"> (</w:t>
            </w:r>
            <w:r w:rsidRPr="00CF58E6">
              <w:rPr>
                <w:rFonts w:ascii="Times New Roman" w:eastAsia="Times New Roman" w:hAnsi="Times New Roman" w:cs="Times New Roman"/>
                <w:sz w:val="18"/>
                <w:szCs w:val="18"/>
              </w:rPr>
              <w:t>0,5</w:t>
            </w:r>
            <w:r w:rsidR="008334F3" w:rsidRPr="00CF58E6">
              <w:rPr>
                <w:rFonts w:ascii="Times New Roman" w:eastAsia="Times New Roman" w:hAnsi="Times New Roman" w:cs="Times New Roman"/>
                <w:sz w:val="18"/>
                <w:szCs w:val="18"/>
              </w:rPr>
              <w:t>)</w:t>
            </w:r>
          </w:p>
        </w:tc>
        <w:tc>
          <w:tcPr>
            <w:tcW w:w="1134" w:type="dxa"/>
            <w:vAlign w:val="center"/>
          </w:tcPr>
          <w:p w:rsidR="00D6772B" w:rsidRPr="00CF58E6" w:rsidRDefault="00CF0868" w:rsidP="00E615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92,5</w:t>
            </w:r>
          </w:p>
        </w:tc>
      </w:tr>
      <w:tr w:rsidR="00D6772B" w:rsidRPr="00CF58E6" w:rsidTr="008E559D">
        <w:trPr>
          <w:trHeight w:val="1319"/>
        </w:trPr>
        <w:tc>
          <w:tcPr>
            <w:tcW w:w="2547" w:type="dxa"/>
            <w:vAlign w:val="center"/>
          </w:tcPr>
          <w:p w:rsidR="00D6772B" w:rsidRPr="00CF58E6" w:rsidRDefault="00D6772B" w:rsidP="00D6772B">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Pasirenkamieji dalykai / dalykų moduliai / projektinė veikla</w:t>
            </w:r>
          </w:p>
          <w:p w:rsidR="00D6772B" w:rsidRPr="00CF58E6" w:rsidRDefault="00D6772B" w:rsidP="00D6772B">
            <w:pPr>
              <w:overflowPunct w:val="0"/>
              <w:autoSpaceDE w:val="0"/>
              <w:autoSpaceDN w:val="0"/>
              <w:adjustRightInd w:val="0"/>
              <w:spacing w:after="0" w:line="240" w:lineRule="auto"/>
              <w:ind w:right="-285"/>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 xml:space="preserve">projektinė veikla (...); ... (pasirenkamasis); ...(dalyko modulis </w:t>
            </w:r>
          </w:p>
        </w:tc>
        <w:tc>
          <w:tcPr>
            <w:tcW w:w="1701" w:type="dxa"/>
            <w:gridSpan w:val="2"/>
            <w:vAlign w:val="center"/>
          </w:tcPr>
          <w:p w:rsidR="00D6772B" w:rsidRPr="00CF58E6" w:rsidRDefault="00D6772B" w:rsidP="00D6772B">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tc>
        <w:tc>
          <w:tcPr>
            <w:tcW w:w="1640" w:type="dxa"/>
            <w:gridSpan w:val="2"/>
            <w:vAlign w:val="center"/>
          </w:tcPr>
          <w:p w:rsidR="00D6772B" w:rsidRPr="00CF58E6" w:rsidRDefault="00D6772B" w:rsidP="00D6772B">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tc>
        <w:tc>
          <w:tcPr>
            <w:tcW w:w="1195" w:type="dxa"/>
            <w:vAlign w:val="center"/>
          </w:tcPr>
          <w:p w:rsidR="00D6772B" w:rsidRPr="00CF58E6" w:rsidRDefault="00D6772B" w:rsidP="00D677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p>
        </w:tc>
        <w:tc>
          <w:tcPr>
            <w:tcW w:w="1843" w:type="dxa"/>
            <w:gridSpan w:val="2"/>
            <w:vAlign w:val="center"/>
          </w:tcPr>
          <w:p w:rsidR="00D6772B" w:rsidRPr="00CF58E6" w:rsidRDefault="00D6772B" w:rsidP="00D6772B">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tc>
        <w:tc>
          <w:tcPr>
            <w:tcW w:w="1134" w:type="dxa"/>
            <w:vAlign w:val="center"/>
          </w:tcPr>
          <w:p w:rsidR="00D6772B" w:rsidRPr="00CF58E6" w:rsidRDefault="00D6772B" w:rsidP="00D6772B">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tc>
      </w:tr>
    </w:tbl>
    <w:p w:rsidR="00D6772B" w:rsidRPr="00CF58E6" w:rsidRDefault="00D6772B" w:rsidP="00D6772B">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br w:type="page"/>
      </w:r>
    </w:p>
    <w:tbl>
      <w:tblPr>
        <w:tblpPr w:leftFromText="180" w:rightFromText="180" w:vertAnchor="text" w:horzAnchor="page" w:tblpX="1126" w:tblpY="-98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851"/>
        <w:gridCol w:w="850"/>
        <w:gridCol w:w="851"/>
        <w:gridCol w:w="850"/>
        <w:gridCol w:w="1418"/>
        <w:gridCol w:w="992"/>
        <w:gridCol w:w="992"/>
        <w:gridCol w:w="1134"/>
      </w:tblGrid>
      <w:tr w:rsidR="00B3699B" w:rsidRPr="00CF58E6" w:rsidTr="008E559D">
        <w:trPr>
          <w:trHeight w:val="840"/>
        </w:trPr>
        <w:tc>
          <w:tcPr>
            <w:tcW w:w="2405" w:type="dxa"/>
            <w:vAlign w:val="center"/>
          </w:tcPr>
          <w:p w:rsidR="00B3699B" w:rsidRPr="00CF58E6" w:rsidRDefault="00B3699B" w:rsidP="004C34EE">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lastRenderedPageBreak/>
              <w:t xml:space="preserve">Minimalus pamokų skaičius </w:t>
            </w:r>
            <w:r w:rsidR="00141E3B" w:rsidRPr="00CF58E6">
              <w:rPr>
                <w:rFonts w:ascii="Times New Roman" w:eastAsia="Times New Roman" w:hAnsi="Times New Roman" w:cs="Times New Roman"/>
                <w:sz w:val="18"/>
                <w:szCs w:val="18"/>
              </w:rPr>
              <w:t xml:space="preserve">mokiniui </w:t>
            </w:r>
            <w:r w:rsidRPr="00CF58E6">
              <w:rPr>
                <w:rFonts w:ascii="Times New Roman" w:eastAsia="Times New Roman" w:hAnsi="Times New Roman" w:cs="Times New Roman"/>
                <w:sz w:val="18"/>
                <w:szCs w:val="18"/>
              </w:rPr>
              <w:t xml:space="preserve">per savaitę </w:t>
            </w:r>
          </w:p>
        </w:tc>
        <w:tc>
          <w:tcPr>
            <w:tcW w:w="851" w:type="dxa"/>
            <w:vAlign w:val="center"/>
          </w:tcPr>
          <w:p w:rsidR="00B3699B" w:rsidRPr="00CF58E6" w:rsidRDefault="00B3699B" w:rsidP="00E615E2">
            <w:pPr>
              <w:jc w:val="center"/>
              <w:rPr>
                <w:rFonts w:ascii="Times New Roman" w:hAnsi="Times New Roman" w:cs="Times New Roman"/>
                <w:sz w:val="18"/>
                <w:szCs w:val="18"/>
              </w:rPr>
            </w:pPr>
          </w:p>
          <w:p w:rsidR="00B3699B" w:rsidRPr="00CF58E6" w:rsidRDefault="006C3248" w:rsidP="00E615E2">
            <w:pPr>
              <w:jc w:val="center"/>
              <w:rPr>
                <w:rFonts w:ascii="Times New Roman" w:hAnsi="Times New Roman" w:cs="Times New Roman"/>
                <w:sz w:val="18"/>
                <w:szCs w:val="18"/>
              </w:rPr>
            </w:pPr>
            <w:r>
              <w:rPr>
                <w:rFonts w:ascii="Times New Roman" w:hAnsi="Times New Roman" w:cs="Times New Roman"/>
                <w:sz w:val="18"/>
                <w:szCs w:val="18"/>
              </w:rPr>
              <w:t>26</w:t>
            </w:r>
          </w:p>
          <w:p w:rsidR="00B3699B" w:rsidRPr="00CF58E6" w:rsidRDefault="00B3699B" w:rsidP="00E615E2">
            <w:pPr>
              <w:jc w:val="center"/>
              <w:rPr>
                <w:rFonts w:ascii="Times New Roman" w:hAnsi="Times New Roman" w:cs="Times New Roman"/>
                <w:sz w:val="18"/>
                <w:szCs w:val="18"/>
              </w:rPr>
            </w:pPr>
          </w:p>
        </w:tc>
        <w:tc>
          <w:tcPr>
            <w:tcW w:w="850" w:type="dxa"/>
            <w:vAlign w:val="center"/>
          </w:tcPr>
          <w:p w:rsidR="00B3699B" w:rsidRPr="00CF58E6" w:rsidRDefault="006C3248" w:rsidP="00E615E2">
            <w:pPr>
              <w:jc w:val="center"/>
              <w:rPr>
                <w:rFonts w:ascii="Times New Roman" w:hAnsi="Times New Roman" w:cs="Times New Roman"/>
                <w:sz w:val="18"/>
                <w:szCs w:val="18"/>
              </w:rPr>
            </w:pPr>
            <w:r>
              <w:rPr>
                <w:rFonts w:ascii="Times New Roman" w:hAnsi="Times New Roman" w:cs="Times New Roman"/>
                <w:sz w:val="18"/>
                <w:szCs w:val="18"/>
              </w:rPr>
              <w:t>29</w:t>
            </w:r>
          </w:p>
        </w:tc>
        <w:tc>
          <w:tcPr>
            <w:tcW w:w="851" w:type="dxa"/>
            <w:vAlign w:val="center"/>
          </w:tcPr>
          <w:p w:rsidR="006C3248" w:rsidRDefault="006C3248" w:rsidP="00E615E2">
            <w:pPr>
              <w:jc w:val="center"/>
              <w:rPr>
                <w:rFonts w:ascii="Times New Roman" w:hAnsi="Times New Roman" w:cs="Times New Roman"/>
                <w:sz w:val="18"/>
                <w:szCs w:val="18"/>
              </w:rPr>
            </w:pPr>
          </w:p>
          <w:p w:rsidR="00B3699B" w:rsidRPr="00CF58E6" w:rsidRDefault="006C3248" w:rsidP="00E615E2">
            <w:pPr>
              <w:jc w:val="center"/>
              <w:rPr>
                <w:rFonts w:ascii="Times New Roman" w:hAnsi="Times New Roman" w:cs="Times New Roman"/>
                <w:sz w:val="18"/>
                <w:szCs w:val="18"/>
              </w:rPr>
            </w:pPr>
            <w:r>
              <w:rPr>
                <w:rFonts w:ascii="Times New Roman" w:hAnsi="Times New Roman" w:cs="Times New Roman"/>
                <w:sz w:val="18"/>
                <w:szCs w:val="18"/>
              </w:rPr>
              <w:t>29</w:t>
            </w:r>
          </w:p>
          <w:p w:rsidR="004C34EE" w:rsidRPr="006C3248" w:rsidRDefault="004C34EE" w:rsidP="006C3248">
            <w:pPr>
              <w:jc w:val="center"/>
              <w:rPr>
                <w:rFonts w:ascii="Times New Roman" w:eastAsia="Times New Roman" w:hAnsi="Times New Roman" w:cs="Times New Roman"/>
                <w:sz w:val="18"/>
                <w:szCs w:val="18"/>
              </w:rPr>
            </w:pPr>
            <w:r w:rsidRPr="00CF58E6">
              <w:rPr>
                <w:rFonts w:ascii="Times New Roman" w:hAnsi="Times New Roman" w:cs="Times New Roman"/>
                <w:sz w:val="18"/>
                <w:szCs w:val="18"/>
              </w:rPr>
              <w:t>30</w:t>
            </w:r>
            <w:r w:rsidR="006C3248">
              <w:rPr>
                <w:rFonts w:ascii="Times New Roman" w:eastAsia="Times New Roman" w:hAnsi="Times New Roman" w:cs="Times New Roman"/>
                <w:sz w:val="18"/>
                <w:szCs w:val="18"/>
              </w:rPr>
              <w:t>****</w:t>
            </w:r>
          </w:p>
        </w:tc>
        <w:tc>
          <w:tcPr>
            <w:tcW w:w="850" w:type="dxa"/>
            <w:vAlign w:val="center"/>
          </w:tcPr>
          <w:p w:rsidR="006C3248" w:rsidRDefault="006C3248" w:rsidP="00E615E2">
            <w:pPr>
              <w:jc w:val="center"/>
              <w:rPr>
                <w:rFonts w:ascii="Times New Roman" w:hAnsi="Times New Roman" w:cs="Times New Roman"/>
                <w:sz w:val="18"/>
                <w:szCs w:val="18"/>
              </w:rPr>
            </w:pPr>
          </w:p>
          <w:p w:rsidR="006C3248" w:rsidRDefault="006C3248" w:rsidP="00E615E2">
            <w:pPr>
              <w:jc w:val="center"/>
              <w:rPr>
                <w:rFonts w:ascii="Times New Roman" w:hAnsi="Times New Roman" w:cs="Times New Roman"/>
                <w:sz w:val="18"/>
                <w:szCs w:val="18"/>
              </w:rPr>
            </w:pPr>
          </w:p>
          <w:p w:rsidR="00B3699B" w:rsidRPr="00CF58E6" w:rsidRDefault="006C3248" w:rsidP="00E615E2">
            <w:pPr>
              <w:jc w:val="center"/>
              <w:rPr>
                <w:rFonts w:ascii="Times New Roman" w:hAnsi="Times New Roman" w:cs="Times New Roman"/>
                <w:sz w:val="18"/>
                <w:szCs w:val="18"/>
              </w:rPr>
            </w:pPr>
            <w:r>
              <w:rPr>
                <w:rFonts w:ascii="Times New Roman" w:hAnsi="Times New Roman" w:cs="Times New Roman"/>
                <w:sz w:val="18"/>
                <w:szCs w:val="18"/>
              </w:rPr>
              <w:t xml:space="preserve">30; </w:t>
            </w:r>
          </w:p>
        </w:tc>
        <w:tc>
          <w:tcPr>
            <w:tcW w:w="1418" w:type="dxa"/>
            <w:vAlign w:val="center"/>
          </w:tcPr>
          <w:p w:rsidR="00B3699B" w:rsidRPr="00CF58E6" w:rsidRDefault="00B3699B" w:rsidP="00E615E2">
            <w:pPr>
              <w:jc w:val="center"/>
              <w:rPr>
                <w:rFonts w:ascii="Times New Roman" w:hAnsi="Times New Roman" w:cs="Times New Roman"/>
                <w:sz w:val="18"/>
                <w:szCs w:val="18"/>
              </w:rPr>
            </w:pPr>
          </w:p>
          <w:p w:rsidR="00B3699B" w:rsidRPr="00CF58E6" w:rsidRDefault="00B3699B" w:rsidP="00E552B9">
            <w:pPr>
              <w:jc w:val="center"/>
              <w:rPr>
                <w:rFonts w:ascii="Times New Roman" w:hAnsi="Times New Roman" w:cs="Times New Roman"/>
                <w:sz w:val="18"/>
                <w:szCs w:val="18"/>
              </w:rPr>
            </w:pPr>
          </w:p>
        </w:tc>
        <w:tc>
          <w:tcPr>
            <w:tcW w:w="992" w:type="dxa"/>
            <w:vAlign w:val="center"/>
          </w:tcPr>
          <w:p w:rsidR="00B3699B" w:rsidRPr="00CF58E6" w:rsidRDefault="006C3248" w:rsidP="00E615E2">
            <w:pPr>
              <w:jc w:val="center"/>
              <w:rPr>
                <w:rFonts w:ascii="Times New Roman" w:hAnsi="Times New Roman" w:cs="Times New Roman"/>
                <w:sz w:val="18"/>
                <w:szCs w:val="18"/>
              </w:rPr>
            </w:pPr>
            <w:r>
              <w:rPr>
                <w:rFonts w:ascii="Times New Roman" w:hAnsi="Times New Roman" w:cs="Times New Roman"/>
                <w:sz w:val="18"/>
                <w:szCs w:val="18"/>
              </w:rPr>
              <w:t>31</w:t>
            </w:r>
          </w:p>
        </w:tc>
        <w:tc>
          <w:tcPr>
            <w:tcW w:w="992" w:type="dxa"/>
            <w:vAlign w:val="center"/>
          </w:tcPr>
          <w:p w:rsidR="00B3699B" w:rsidRPr="00CF58E6" w:rsidRDefault="006C3248" w:rsidP="00E615E2">
            <w:pPr>
              <w:jc w:val="center"/>
              <w:rPr>
                <w:rFonts w:ascii="Times New Roman" w:hAnsi="Times New Roman" w:cs="Times New Roman"/>
                <w:sz w:val="18"/>
                <w:szCs w:val="18"/>
              </w:rPr>
            </w:pPr>
            <w:r>
              <w:rPr>
                <w:rFonts w:ascii="Times New Roman" w:hAnsi="Times New Roman" w:cs="Times New Roman"/>
                <w:sz w:val="18"/>
                <w:szCs w:val="18"/>
              </w:rPr>
              <w:t>31</w:t>
            </w:r>
          </w:p>
        </w:tc>
        <w:tc>
          <w:tcPr>
            <w:tcW w:w="1134" w:type="dxa"/>
            <w:vAlign w:val="center"/>
          </w:tcPr>
          <w:p w:rsidR="00B3699B" w:rsidRPr="00CF58E6" w:rsidRDefault="00B3699B" w:rsidP="00870E1E">
            <w:pPr>
              <w:rPr>
                <w:rFonts w:ascii="Times New Roman" w:hAnsi="Times New Roman" w:cs="Times New Roman"/>
                <w:sz w:val="18"/>
                <w:szCs w:val="18"/>
              </w:rPr>
            </w:pPr>
            <w:r w:rsidRPr="00CF58E6">
              <w:rPr>
                <w:rFonts w:ascii="Times New Roman" w:hAnsi="Times New Roman" w:cs="Times New Roman"/>
                <w:sz w:val="18"/>
                <w:szCs w:val="18"/>
              </w:rPr>
              <w:t>17</w:t>
            </w:r>
            <w:r w:rsidR="003773B8" w:rsidRPr="00CF58E6">
              <w:rPr>
                <w:rFonts w:ascii="Times New Roman" w:hAnsi="Times New Roman" w:cs="Times New Roman"/>
                <w:sz w:val="18"/>
                <w:szCs w:val="18"/>
              </w:rPr>
              <w:t>6</w:t>
            </w:r>
          </w:p>
          <w:p w:rsidR="003773B8" w:rsidRPr="00CF58E6" w:rsidRDefault="003773B8" w:rsidP="00870E1E">
            <w:pPr>
              <w:rPr>
                <w:rFonts w:ascii="Times New Roman" w:eastAsia="Times New Roman" w:hAnsi="Times New Roman" w:cs="Times New Roman"/>
                <w:sz w:val="18"/>
                <w:szCs w:val="18"/>
              </w:rPr>
            </w:pPr>
            <w:r w:rsidRPr="00CF58E6">
              <w:rPr>
                <w:rFonts w:ascii="Times New Roman" w:hAnsi="Times New Roman" w:cs="Times New Roman"/>
                <w:sz w:val="18"/>
                <w:szCs w:val="18"/>
              </w:rPr>
              <w:t>177</w:t>
            </w:r>
            <w:r w:rsidRPr="00CF58E6">
              <w:rPr>
                <w:rFonts w:ascii="Times New Roman" w:eastAsia="Times New Roman" w:hAnsi="Times New Roman" w:cs="Times New Roman"/>
                <w:sz w:val="18"/>
                <w:szCs w:val="18"/>
              </w:rPr>
              <w:t>****</w:t>
            </w:r>
          </w:p>
          <w:p w:rsidR="00B3699B" w:rsidRPr="00CF58E6" w:rsidRDefault="00B3699B" w:rsidP="006C3248">
            <w:pPr>
              <w:rPr>
                <w:rFonts w:ascii="Times New Roman" w:eastAsia="Times New Roman" w:hAnsi="Times New Roman" w:cs="Times New Roman"/>
                <w:sz w:val="18"/>
                <w:szCs w:val="18"/>
              </w:rPr>
            </w:pPr>
          </w:p>
        </w:tc>
      </w:tr>
      <w:tr w:rsidR="00355C2B" w:rsidRPr="00CF58E6" w:rsidTr="008E559D">
        <w:trPr>
          <w:trHeight w:val="840"/>
        </w:trPr>
        <w:tc>
          <w:tcPr>
            <w:tcW w:w="2405" w:type="dxa"/>
            <w:vAlign w:val="center"/>
          </w:tcPr>
          <w:p w:rsidR="00355C2B" w:rsidRPr="00CF58E6" w:rsidRDefault="00355C2B" w:rsidP="00355C2B">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 xml:space="preserve">Minimalus privalomas pamokų skaičius mokiniui per </w:t>
            </w:r>
          </w:p>
          <w:p w:rsidR="00355C2B" w:rsidRPr="00CF58E6" w:rsidRDefault="00355C2B" w:rsidP="00355C2B">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2019–2020 mokslo metus</w:t>
            </w:r>
          </w:p>
        </w:tc>
        <w:tc>
          <w:tcPr>
            <w:tcW w:w="851" w:type="dxa"/>
            <w:vAlign w:val="center"/>
          </w:tcPr>
          <w:p w:rsidR="008E559D" w:rsidRPr="00CF58E6" w:rsidRDefault="002B7246" w:rsidP="002701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962</w:t>
            </w:r>
          </w:p>
          <w:p w:rsidR="00355C2B" w:rsidRPr="00CF58E6" w:rsidRDefault="00355C2B" w:rsidP="00270111">
            <w:pPr>
              <w:spacing w:after="0" w:line="240" w:lineRule="auto"/>
              <w:jc w:val="center"/>
              <w:rPr>
                <w:rFonts w:ascii="Times New Roman" w:hAnsi="Times New Roman" w:cs="Times New Roman"/>
                <w:sz w:val="18"/>
                <w:szCs w:val="18"/>
              </w:rPr>
            </w:pPr>
          </w:p>
        </w:tc>
        <w:tc>
          <w:tcPr>
            <w:tcW w:w="850" w:type="dxa"/>
            <w:vAlign w:val="center"/>
          </w:tcPr>
          <w:p w:rsidR="00355C2B" w:rsidRPr="00CF58E6" w:rsidRDefault="002B7246" w:rsidP="00355C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1 073</w:t>
            </w:r>
          </w:p>
          <w:p w:rsidR="00355C2B" w:rsidRPr="00CF58E6" w:rsidRDefault="00355C2B" w:rsidP="00355C2B">
            <w:pPr>
              <w:jc w:val="center"/>
              <w:rPr>
                <w:rFonts w:ascii="Times New Roman" w:hAnsi="Times New Roman" w:cs="Times New Roman"/>
                <w:sz w:val="18"/>
                <w:szCs w:val="18"/>
              </w:rPr>
            </w:pPr>
          </w:p>
        </w:tc>
        <w:tc>
          <w:tcPr>
            <w:tcW w:w="851" w:type="dxa"/>
            <w:vAlign w:val="center"/>
          </w:tcPr>
          <w:p w:rsidR="00355C2B" w:rsidRPr="00CF58E6" w:rsidRDefault="002B7246" w:rsidP="00355C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1 073</w:t>
            </w:r>
          </w:p>
          <w:p w:rsidR="00355C2B" w:rsidRPr="00CF58E6" w:rsidRDefault="00355C2B" w:rsidP="00355C2B">
            <w:pPr>
              <w:jc w:val="center"/>
              <w:rPr>
                <w:rFonts w:ascii="Times New Roman" w:hAnsi="Times New Roman" w:cs="Times New Roman"/>
                <w:sz w:val="18"/>
                <w:szCs w:val="18"/>
              </w:rPr>
            </w:pPr>
          </w:p>
        </w:tc>
        <w:tc>
          <w:tcPr>
            <w:tcW w:w="850" w:type="dxa"/>
            <w:vAlign w:val="center"/>
          </w:tcPr>
          <w:p w:rsidR="00355C2B" w:rsidRPr="00CF58E6" w:rsidRDefault="002B7246" w:rsidP="00355C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1 110</w:t>
            </w:r>
          </w:p>
          <w:p w:rsidR="00355C2B" w:rsidRPr="00CF58E6" w:rsidRDefault="00355C2B" w:rsidP="00355C2B">
            <w:pPr>
              <w:jc w:val="center"/>
              <w:rPr>
                <w:rFonts w:ascii="Times New Roman" w:hAnsi="Times New Roman" w:cs="Times New Roman"/>
                <w:sz w:val="18"/>
                <w:szCs w:val="18"/>
              </w:rPr>
            </w:pPr>
          </w:p>
        </w:tc>
        <w:tc>
          <w:tcPr>
            <w:tcW w:w="1418" w:type="dxa"/>
            <w:vAlign w:val="center"/>
          </w:tcPr>
          <w:p w:rsidR="00355C2B" w:rsidRPr="00CF58E6" w:rsidRDefault="00355C2B" w:rsidP="00355C2B">
            <w:pPr>
              <w:jc w:val="center"/>
              <w:rPr>
                <w:rFonts w:ascii="Times New Roman" w:hAnsi="Times New Roman" w:cs="Times New Roman"/>
                <w:sz w:val="18"/>
                <w:szCs w:val="18"/>
              </w:rPr>
            </w:pPr>
          </w:p>
        </w:tc>
        <w:tc>
          <w:tcPr>
            <w:tcW w:w="992" w:type="dxa"/>
            <w:vAlign w:val="center"/>
          </w:tcPr>
          <w:p w:rsidR="00355C2B" w:rsidRPr="00CF58E6" w:rsidRDefault="002B7246" w:rsidP="00355C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1 147</w:t>
            </w:r>
          </w:p>
          <w:p w:rsidR="00355C2B" w:rsidRPr="00CF58E6" w:rsidRDefault="00355C2B" w:rsidP="00355C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p>
        </w:tc>
        <w:tc>
          <w:tcPr>
            <w:tcW w:w="992" w:type="dxa"/>
            <w:vAlign w:val="center"/>
          </w:tcPr>
          <w:p w:rsidR="00355C2B" w:rsidRPr="00CF58E6" w:rsidRDefault="002B7246" w:rsidP="00355C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1 147</w:t>
            </w:r>
          </w:p>
          <w:p w:rsidR="00355C2B" w:rsidRPr="00CF58E6" w:rsidRDefault="00355C2B" w:rsidP="0027011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p>
        </w:tc>
        <w:tc>
          <w:tcPr>
            <w:tcW w:w="1134" w:type="dxa"/>
            <w:vAlign w:val="center"/>
          </w:tcPr>
          <w:p w:rsidR="00355C2B" w:rsidRPr="00CF58E6" w:rsidRDefault="00355C2B" w:rsidP="00355C2B">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6512</w:t>
            </w:r>
          </w:p>
        </w:tc>
      </w:tr>
      <w:tr w:rsidR="00355C2B" w:rsidRPr="00CF58E6" w:rsidTr="008E559D">
        <w:trPr>
          <w:trHeight w:val="840"/>
        </w:trPr>
        <w:tc>
          <w:tcPr>
            <w:tcW w:w="2405" w:type="dxa"/>
            <w:vAlign w:val="center"/>
          </w:tcPr>
          <w:p w:rsidR="00355C2B" w:rsidRPr="00CF58E6" w:rsidRDefault="00355C2B" w:rsidP="00355C2B">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Minimalus privalomas pamokų skaičius mokiniui per 2020–2021 mokslo metus</w:t>
            </w:r>
          </w:p>
        </w:tc>
        <w:tc>
          <w:tcPr>
            <w:tcW w:w="851" w:type="dxa"/>
            <w:vAlign w:val="center"/>
          </w:tcPr>
          <w:p w:rsidR="00870E1E" w:rsidRPr="00CF58E6" w:rsidRDefault="002B7246" w:rsidP="00870E1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962</w:t>
            </w:r>
          </w:p>
          <w:p w:rsidR="00355C2B" w:rsidRPr="00CF58E6" w:rsidRDefault="00355C2B" w:rsidP="00870E1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p>
        </w:tc>
        <w:tc>
          <w:tcPr>
            <w:tcW w:w="850" w:type="dxa"/>
            <w:vAlign w:val="center"/>
          </w:tcPr>
          <w:p w:rsidR="00355C2B" w:rsidRPr="00CF58E6" w:rsidRDefault="002B7246" w:rsidP="00355C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1 073</w:t>
            </w:r>
          </w:p>
          <w:p w:rsidR="00355C2B" w:rsidRPr="00CF58E6" w:rsidRDefault="00355C2B" w:rsidP="00355C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p>
        </w:tc>
        <w:tc>
          <w:tcPr>
            <w:tcW w:w="851" w:type="dxa"/>
            <w:vAlign w:val="center"/>
          </w:tcPr>
          <w:p w:rsidR="00355C2B" w:rsidRPr="00CF58E6" w:rsidRDefault="002B7246" w:rsidP="00355C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1 110</w:t>
            </w:r>
          </w:p>
          <w:p w:rsidR="00355C2B" w:rsidRPr="00CF58E6" w:rsidRDefault="00355C2B" w:rsidP="00355C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p>
        </w:tc>
        <w:tc>
          <w:tcPr>
            <w:tcW w:w="850" w:type="dxa"/>
            <w:vAlign w:val="center"/>
          </w:tcPr>
          <w:p w:rsidR="00355C2B" w:rsidRPr="00CF58E6" w:rsidRDefault="002B7246" w:rsidP="00355C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1 110</w:t>
            </w:r>
          </w:p>
          <w:p w:rsidR="00355C2B" w:rsidRPr="00CF58E6" w:rsidRDefault="00355C2B" w:rsidP="00355C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p>
        </w:tc>
        <w:tc>
          <w:tcPr>
            <w:tcW w:w="1418" w:type="dxa"/>
            <w:vAlign w:val="center"/>
          </w:tcPr>
          <w:p w:rsidR="00355C2B" w:rsidRPr="00CF58E6" w:rsidRDefault="00355C2B" w:rsidP="00355C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p>
        </w:tc>
        <w:tc>
          <w:tcPr>
            <w:tcW w:w="992" w:type="dxa"/>
            <w:vAlign w:val="center"/>
          </w:tcPr>
          <w:p w:rsidR="00355C2B" w:rsidRPr="00CF58E6" w:rsidRDefault="00355C2B" w:rsidP="00355C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1 147</w:t>
            </w:r>
          </w:p>
          <w:p w:rsidR="00355C2B" w:rsidRPr="00CF58E6" w:rsidRDefault="00355C2B" w:rsidP="00355C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p>
        </w:tc>
        <w:tc>
          <w:tcPr>
            <w:tcW w:w="992" w:type="dxa"/>
            <w:vAlign w:val="center"/>
          </w:tcPr>
          <w:p w:rsidR="00355C2B" w:rsidRPr="00CF58E6" w:rsidRDefault="002B7246" w:rsidP="00355C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1 147</w:t>
            </w:r>
          </w:p>
          <w:p w:rsidR="00355C2B" w:rsidRPr="00CF58E6" w:rsidRDefault="00355C2B" w:rsidP="009861F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p>
        </w:tc>
        <w:tc>
          <w:tcPr>
            <w:tcW w:w="1134" w:type="dxa"/>
            <w:vAlign w:val="center"/>
          </w:tcPr>
          <w:p w:rsidR="00355C2B" w:rsidRPr="00CF58E6" w:rsidRDefault="002B7246" w:rsidP="00355C2B">
            <w:pPr>
              <w:overflowPunct w:val="0"/>
              <w:autoSpaceDE w:val="0"/>
              <w:autoSpaceDN w:val="0"/>
              <w:adjustRightInd w:val="0"/>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6549</w:t>
            </w:r>
          </w:p>
          <w:p w:rsidR="00355C2B" w:rsidRPr="00CF58E6" w:rsidRDefault="00355C2B" w:rsidP="00355C2B">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tc>
      </w:tr>
      <w:tr w:rsidR="00355C2B" w:rsidRPr="00CF58E6" w:rsidTr="008E559D">
        <w:trPr>
          <w:trHeight w:val="302"/>
        </w:trPr>
        <w:tc>
          <w:tcPr>
            <w:tcW w:w="2405" w:type="dxa"/>
            <w:vAlign w:val="center"/>
          </w:tcPr>
          <w:p w:rsidR="00355C2B" w:rsidRPr="00CF58E6" w:rsidRDefault="00355C2B" w:rsidP="00355C2B">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tc>
        <w:tc>
          <w:tcPr>
            <w:tcW w:w="3402" w:type="dxa"/>
            <w:gridSpan w:val="4"/>
            <w:vAlign w:val="center"/>
          </w:tcPr>
          <w:p w:rsidR="00355C2B" w:rsidRPr="00CF58E6" w:rsidRDefault="00355C2B" w:rsidP="00355C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5–8 klasėse</w:t>
            </w:r>
          </w:p>
          <w:p w:rsidR="00355C2B" w:rsidRPr="00CF58E6" w:rsidRDefault="00355C2B" w:rsidP="00355C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p>
        </w:tc>
        <w:tc>
          <w:tcPr>
            <w:tcW w:w="1418" w:type="dxa"/>
            <w:vAlign w:val="center"/>
          </w:tcPr>
          <w:p w:rsidR="00355C2B" w:rsidRPr="00CF58E6" w:rsidRDefault="00355C2B" w:rsidP="00355C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p>
        </w:tc>
        <w:tc>
          <w:tcPr>
            <w:tcW w:w="1984" w:type="dxa"/>
            <w:gridSpan w:val="2"/>
            <w:vAlign w:val="center"/>
          </w:tcPr>
          <w:p w:rsidR="00355C2B" w:rsidRPr="00CF58E6" w:rsidRDefault="00355C2B" w:rsidP="00870E1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9–10</w:t>
            </w:r>
            <w:r w:rsidR="00870E1E" w:rsidRPr="00CF58E6">
              <w:rPr>
                <w:rFonts w:ascii="Times New Roman" w:eastAsia="Times New Roman" w:hAnsi="Times New Roman" w:cs="Times New Roman"/>
                <w:sz w:val="18"/>
                <w:szCs w:val="18"/>
              </w:rPr>
              <w:t xml:space="preserve">, gimnazijos I, II </w:t>
            </w:r>
            <w:r w:rsidRPr="00CF58E6">
              <w:rPr>
                <w:rFonts w:ascii="Times New Roman" w:eastAsia="Times New Roman" w:hAnsi="Times New Roman" w:cs="Times New Roman"/>
                <w:sz w:val="18"/>
                <w:szCs w:val="18"/>
              </w:rPr>
              <w:t>klasėse</w:t>
            </w:r>
          </w:p>
        </w:tc>
        <w:tc>
          <w:tcPr>
            <w:tcW w:w="1134" w:type="dxa"/>
            <w:vAlign w:val="center"/>
          </w:tcPr>
          <w:p w:rsidR="00355C2B" w:rsidRPr="00CF58E6" w:rsidRDefault="00355C2B" w:rsidP="00355C2B">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tc>
      </w:tr>
      <w:tr w:rsidR="00355C2B" w:rsidRPr="00CF58E6" w:rsidTr="008E559D">
        <w:trPr>
          <w:trHeight w:val="256"/>
        </w:trPr>
        <w:tc>
          <w:tcPr>
            <w:tcW w:w="2405" w:type="dxa"/>
            <w:vAlign w:val="center"/>
          </w:tcPr>
          <w:p w:rsidR="00355C2B" w:rsidRPr="00CF58E6" w:rsidRDefault="00355C2B" w:rsidP="00355C2B">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Pamokų, skirtų mokinio ugdymo poreikiams tenkinti, mokymosi pagalbai teikti, skaičius per mokslo metus</w:t>
            </w:r>
          </w:p>
        </w:tc>
        <w:tc>
          <w:tcPr>
            <w:tcW w:w="3402" w:type="dxa"/>
            <w:gridSpan w:val="4"/>
            <w:vAlign w:val="center"/>
          </w:tcPr>
          <w:p w:rsidR="00355C2B" w:rsidRPr="00CF58E6" w:rsidRDefault="00355C2B" w:rsidP="00355C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 xml:space="preserve">444 </w:t>
            </w:r>
          </w:p>
        </w:tc>
        <w:tc>
          <w:tcPr>
            <w:tcW w:w="1418" w:type="dxa"/>
            <w:vAlign w:val="center"/>
          </w:tcPr>
          <w:p w:rsidR="00355C2B" w:rsidRPr="00CF58E6" w:rsidRDefault="00355C2B" w:rsidP="00355C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 xml:space="preserve">444 </w:t>
            </w:r>
          </w:p>
        </w:tc>
        <w:tc>
          <w:tcPr>
            <w:tcW w:w="1984" w:type="dxa"/>
            <w:gridSpan w:val="2"/>
            <w:vAlign w:val="center"/>
          </w:tcPr>
          <w:p w:rsidR="00355C2B" w:rsidRPr="00CF58E6" w:rsidRDefault="00355C2B" w:rsidP="00355C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518</w:t>
            </w:r>
          </w:p>
        </w:tc>
        <w:tc>
          <w:tcPr>
            <w:tcW w:w="1134" w:type="dxa"/>
            <w:vAlign w:val="center"/>
          </w:tcPr>
          <w:p w:rsidR="00355C2B" w:rsidRPr="00CF58E6" w:rsidRDefault="00355C2B" w:rsidP="00355C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9</w:t>
            </w:r>
            <w:r w:rsidR="00F53508">
              <w:rPr>
                <w:rFonts w:ascii="Times New Roman" w:eastAsia="Times New Roman" w:hAnsi="Times New Roman" w:cs="Times New Roman"/>
                <w:sz w:val="18"/>
                <w:szCs w:val="18"/>
              </w:rPr>
              <w:t>62</w:t>
            </w:r>
            <w:r w:rsidRPr="00CF58E6">
              <w:rPr>
                <w:rFonts w:ascii="Times New Roman" w:eastAsia="Times New Roman" w:hAnsi="Times New Roman" w:cs="Times New Roman"/>
                <w:sz w:val="18"/>
                <w:szCs w:val="18"/>
              </w:rPr>
              <w:t xml:space="preserve"> </w:t>
            </w:r>
          </w:p>
        </w:tc>
      </w:tr>
      <w:tr w:rsidR="00355C2B" w:rsidRPr="00CF58E6" w:rsidTr="008E559D">
        <w:trPr>
          <w:trHeight w:val="750"/>
        </w:trPr>
        <w:tc>
          <w:tcPr>
            <w:tcW w:w="2405" w:type="dxa"/>
            <w:vAlign w:val="center"/>
          </w:tcPr>
          <w:p w:rsidR="00355C2B" w:rsidRPr="00CF58E6" w:rsidRDefault="00355C2B" w:rsidP="00355C2B">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Neformalusis vaikų švietimas (valandų skaičius per mokslo metus)</w:t>
            </w:r>
          </w:p>
        </w:tc>
        <w:tc>
          <w:tcPr>
            <w:tcW w:w="3402" w:type="dxa"/>
            <w:gridSpan w:val="4"/>
            <w:vAlign w:val="center"/>
          </w:tcPr>
          <w:p w:rsidR="00355C2B" w:rsidRPr="00CF58E6" w:rsidRDefault="00355C2B" w:rsidP="00355C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259</w:t>
            </w:r>
          </w:p>
        </w:tc>
        <w:tc>
          <w:tcPr>
            <w:tcW w:w="1418" w:type="dxa"/>
            <w:vAlign w:val="center"/>
          </w:tcPr>
          <w:p w:rsidR="00355C2B" w:rsidRPr="00CF58E6" w:rsidRDefault="00355C2B" w:rsidP="00355C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259</w:t>
            </w:r>
          </w:p>
        </w:tc>
        <w:tc>
          <w:tcPr>
            <w:tcW w:w="1984" w:type="dxa"/>
            <w:gridSpan w:val="2"/>
            <w:vAlign w:val="center"/>
          </w:tcPr>
          <w:p w:rsidR="00355C2B" w:rsidRPr="00CF58E6" w:rsidRDefault="00355C2B" w:rsidP="00355C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185</w:t>
            </w:r>
          </w:p>
        </w:tc>
        <w:tc>
          <w:tcPr>
            <w:tcW w:w="1134" w:type="dxa"/>
            <w:vAlign w:val="center"/>
          </w:tcPr>
          <w:p w:rsidR="00355C2B" w:rsidRPr="00CF58E6" w:rsidRDefault="00355C2B" w:rsidP="00355C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CF58E6">
              <w:rPr>
                <w:rFonts w:ascii="Times New Roman" w:eastAsia="Times New Roman" w:hAnsi="Times New Roman" w:cs="Times New Roman"/>
                <w:sz w:val="18"/>
                <w:szCs w:val="18"/>
              </w:rPr>
              <w:t xml:space="preserve">444 </w:t>
            </w:r>
          </w:p>
        </w:tc>
      </w:tr>
    </w:tbl>
    <w:p w:rsidR="00D6772B" w:rsidRPr="00CF58E6" w:rsidRDefault="00D6772B" w:rsidP="00D6772B">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8"/>
          <w:szCs w:val="18"/>
        </w:rPr>
      </w:pPr>
    </w:p>
    <w:p w:rsidR="00D6772B" w:rsidRPr="00CF58E6" w:rsidRDefault="00D6772B" w:rsidP="00D6772B">
      <w:pPr>
        <w:overflowPunct w:val="0"/>
        <w:autoSpaceDE w:val="0"/>
        <w:autoSpaceDN w:val="0"/>
        <w:adjustRightInd w:val="0"/>
        <w:spacing w:after="0" w:line="240" w:lineRule="auto"/>
        <w:textAlignment w:val="baseline"/>
        <w:rPr>
          <w:rFonts w:ascii="Times New Roman" w:eastAsia="Times New Roman" w:hAnsi="Times New Roman" w:cs="Times New Roman"/>
        </w:rPr>
      </w:pPr>
      <w:r w:rsidRPr="00CF58E6">
        <w:rPr>
          <w:rFonts w:ascii="Times New Roman" w:eastAsia="Times New Roman" w:hAnsi="Times New Roman" w:cs="Times New Roman"/>
        </w:rPr>
        <w:t>Pastab</w:t>
      </w:r>
      <w:r w:rsidR="00893026" w:rsidRPr="00CF58E6">
        <w:rPr>
          <w:rFonts w:ascii="Times New Roman" w:eastAsia="Times New Roman" w:hAnsi="Times New Roman" w:cs="Times New Roman"/>
        </w:rPr>
        <w:t>os</w:t>
      </w:r>
      <w:r w:rsidR="009D1E57" w:rsidRPr="00CF58E6">
        <w:rPr>
          <w:rFonts w:ascii="Times New Roman" w:eastAsia="Times New Roman" w:hAnsi="Times New Roman" w:cs="Times New Roman"/>
        </w:rPr>
        <w:t>:</w:t>
      </w:r>
    </w:p>
    <w:p w:rsidR="005C57A0" w:rsidRPr="00CF58E6" w:rsidRDefault="0050120C" w:rsidP="005C57A0">
      <w:pPr>
        <w:spacing w:after="0"/>
        <w:jc w:val="both"/>
        <w:rPr>
          <w:rFonts w:ascii="Times New Roman" w:eastAsia="Times New Roman" w:hAnsi="Times New Roman" w:cs="Times New Roman"/>
        </w:rPr>
      </w:pPr>
      <w:r w:rsidRPr="00CF58E6">
        <w:rPr>
          <w:rFonts w:ascii="Times New Roman" w:eastAsia="Times New Roman" w:hAnsi="Times New Roman" w:cs="Times New Roman"/>
        </w:rPr>
        <w:t xml:space="preserve">*** </w:t>
      </w:r>
      <w:r w:rsidR="00AD69AC" w:rsidRPr="00CF58E6">
        <w:rPr>
          <w:rFonts w:ascii="Times New Roman" w:eastAsia="Times New Roman" w:hAnsi="Times New Roman" w:cs="Times New Roman"/>
        </w:rPr>
        <w:t>fizini</w:t>
      </w:r>
      <w:r w:rsidR="00AB3196" w:rsidRPr="00CF58E6">
        <w:rPr>
          <w:rFonts w:ascii="Times New Roman" w:eastAsia="Times New Roman" w:hAnsi="Times New Roman" w:cs="Times New Roman"/>
        </w:rPr>
        <w:t>s</w:t>
      </w:r>
      <w:r w:rsidR="00C55AB3">
        <w:rPr>
          <w:rFonts w:ascii="Times New Roman" w:eastAsia="Times New Roman" w:hAnsi="Times New Roman" w:cs="Times New Roman"/>
        </w:rPr>
        <w:t xml:space="preserve"> </w:t>
      </w:r>
      <w:r w:rsidR="00AD69AC" w:rsidRPr="00CF58E6">
        <w:rPr>
          <w:rFonts w:ascii="Times New Roman" w:eastAsia="Times New Roman" w:hAnsi="Times New Roman" w:cs="Times New Roman"/>
        </w:rPr>
        <w:t>ugdym</w:t>
      </w:r>
      <w:r w:rsidR="00AB3196" w:rsidRPr="00CF58E6">
        <w:rPr>
          <w:rFonts w:ascii="Times New Roman" w:eastAsia="Times New Roman" w:hAnsi="Times New Roman" w:cs="Times New Roman"/>
        </w:rPr>
        <w:t>as</w:t>
      </w:r>
      <w:r w:rsidR="00C55AB3">
        <w:rPr>
          <w:rFonts w:ascii="Times New Roman" w:eastAsia="Times New Roman" w:hAnsi="Times New Roman" w:cs="Times New Roman"/>
        </w:rPr>
        <w:t xml:space="preserve"> </w:t>
      </w:r>
      <w:r w:rsidR="00EE533B" w:rsidRPr="00CF58E6">
        <w:rPr>
          <w:rFonts w:ascii="Times New Roman" w:eastAsia="Times New Roman" w:hAnsi="Times New Roman" w:cs="Times New Roman"/>
        </w:rPr>
        <w:t xml:space="preserve">įgyvendinimas pagal </w:t>
      </w:r>
      <w:r w:rsidR="007A3D9D" w:rsidRPr="00CF58E6">
        <w:rPr>
          <w:rFonts w:ascii="Times New Roman" w:eastAsia="Times New Roman" w:hAnsi="Times New Roman" w:cs="Times New Roman"/>
        </w:rPr>
        <w:t xml:space="preserve">pagrindinio ugdymo </w:t>
      </w:r>
      <w:r w:rsidR="00EE533B" w:rsidRPr="00CF58E6">
        <w:rPr>
          <w:rFonts w:ascii="Times New Roman" w:eastAsia="Times New Roman" w:hAnsi="Times New Roman" w:cs="Times New Roman"/>
        </w:rPr>
        <w:t xml:space="preserve">kūno kultūros </w:t>
      </w:r>
      <w:r w:rsidR="00AB3196" w:rsidRPr="00CF58E6">
        <w:rPr>
          <w:rFonts w:ascii="Times New Roman" w:eastAsia="Times New Roman" w:hAnsi="Times New Roman" w:cs="Times New Roman"/>
        </w:rPr>
        <w:t xml:space="preserve">bendrąją </w:t>
      </w:r>
      <w:r w:rsidR="00EE533B" w:rsidRPr="00CF58E6">
        <w:rPr>
          <w:rFonts w:ascii="Times New Roman" w:eastAsia="Times New Roman" w:hAnsi="Times New Roman" w:cs="Times New Roman"/>
        </w:rPr>
        <w:t>programą</w:t>
      </w:r>
      <w:r w:rsidR="00E24D13" w:rsidRPr="00CF58E6">
        <w:rPr>
          <w:rFonts w:ascii="Times New Roman" w:eastAsia="Times New Roman" w:hAnsi="Times New Roman" w:cs="Times New Roman"/>
        </w:rPr>
        <w:t>;</w:t>
      </w:r>
    </w:p>
    <w:p w:rsidR="008066D0" w:rsidRPr="00CF58E6" w:rsidRDefault="008066D0" w:rsidP="008066D0">
      <w:pPr>
        <w:spacing w:after="0"/>
        <w:ind w:firstLine="426"/>
        <w:jc w:val="both"/>
        <w:rPr>
          <w:rFonts w:ascii="Times New Roman" w:hAnsi="Times New Roman" w:cs="Times New Roman"/>
          <w:sz w:val="20"/>
          <w:szCs w:val="20"/>
        </w:rPr>
      </w:pPr>
      <w:r w:rsidRPr="00CF58E6">
        <w:rPr>
          <w:rFonts w:ascii="Times New Roman" w:hAnsi="Times New Roman" w:cs="Times New Roman"/>
          <w:sz w:val="20"/>
          <w:szCs w:val="20"/>
        </w:rPr>
        <w:t xml:space="preserve">Lentelėje nurodomi: dalykai ir minimalus privalomas pamokų skaičius mokiniui per savaitę; </w:t>
      </w:r>
      <w:r w:rsidR="00F8385E" w:rsidRPr="00CF58E6">
        <w:rPr>
          <w:rFonts w:ascii="Times New Roman" w:hAnsi="Times New Roman" w:cs="Times New Roman"/>
          <w:sz w:val="20"/>
          <w:szCs w:val="20"/>
        </w:rPr>
        <w:t>galimas</w:t>
      </w:r>
      <w:r w:rsidRPr="00CF58E6">
        <w:rPr>
          <w:rFonts w:ascii="Times New Roman" w:hAnsi="Times New Roman" w:cs="Times New Roman"/>
          <w:sz w:val="20"/>
          <w:szCs w:val="20"/>
        </w:rPr>
        <w:t xml:space="preserve"> kiekvienoje klasėje dalykui skiriamų savaitinių pamokų paskirstymas; neformaliajam švietimui skiriamų valandų skaičius; pamokų, skiriamų mokinių ugdymo poreikiams tenkinti, mokymosi pagalbai teikti, skaičius – pagrindinio ugdymo programos pirmajai ir antrajai daliai. </w:t>
      </w:r>
    </w:p>
    <w:p w:rsidR="00EA0898" w:rsidRDefault="00EA0898" w:rsidP="00106C48">
      <w:pPr>
        <w:rPr>
          <w:rFonts w:ascii="Times New Roman" w:hAnsi="Times New Roman" w:cs="Times New Roman"/>
          <w:sz w:val="24"/>
          <w:szCs w:val="24"/>
        </w:rPr>
      </w:pPr>
    </w:p>
    <w:p w:rsidR="00106C48" w:rsidRPr="00EC49E9" w:rsidRDefault="00F53508" w:rsidP="00106C48">
      <w:r>
        <w:rPr>
          <w:rFonts w:ascii="Times New Roman" w:hAnsi="Times New Roman" w:cs="Times New Roman"/>
          <w:sz w:val="24"/>
          <w:szCs w:val="24"/>
        </w:rPr>
        <w:t xml:space="preserve">Gimnazijos </w:t>
      </w:r>
      <w:r w:rsidR="00BC0330" w:rsidRPr="00CF58E6">
        <w:rPr>
          <w:rFonts w:ascii="Times New Roman" w:hAnsi="Times New Roman" w:cs="Times New Roman"/>
          <w:sz w:val="24"/>
          <w:szCs w:val="24"/>
        </w:rPr>
        <w:t>ugdymo plano kontaktinių valandų skaičius negali viršyti Mokymo lėšų apskaičiavimo, paskirstymo ir panaudojimo tvarkos apraše, patvirtintame Lietuvos Respublikos Vyriausybės 2018 m. liepos 11 d. nutarimu Nr. 679 „Dėl Mokymo lėšų apskaičiavimo, paskirstymo ir panaudojimo tvarkos aprašo patvirtinimo“</w:t>
      </w:r>
      <w:r w:rsidR="00E24D13" w:rsidRPr="00CF58E6">
        <w:rPr>
          <w:rFonts w:ascii="Times New Roman" w:hAnsi="Times New Roman" w:cs="Times New Roman"/>
          <w:sz w:val="24"/>
          <w:szCs w:val="24"/>
        </w:rPr>
        <w:t>,</w:t>
      </w:r>
      <w:r w:rsidR="00BC0330" w:rsidRPr="00CF58E6">
        <w:rPr>
          <w:rFonts w:ascii="Times New Roman" w:hAnsi="Times New Roman" w:cs="Times New Roman"/>
          <w:sz w:val="24"/>
          <w:szCs w:val="24"/>
        </w:rPr>
        <w:t xml:space="preserve"> numatyto kontaktinių valandų skaičiaus.</w:t>
      </w:r>
      <w:r w:rsidR="00106C48">
        <w:t xml:space="preserve"> 2019-2020 m. m.                                                                                                         </w:t>
      </w:r>
      <w:r w:rsidR="00EC49E9">
        <w:t xml:space="preserve">   </w:t>
      </w:r>
      <w:r w:rsidRPr="00F53508">
        <w:rPr>
          <w:rFonts w:ascii="Times New Roman" w:hAnsi="Times New Roman" w:cs="Times New Roman"/>
          <w:sz w:val="24"/>
          <w:szCs w:val="24"/>
        </w:rPr>
        <w:t>71.</w:t>
      </w:r>
      <w:r w:rsidR="00106C48" w:rsidRPr="00F53508">
        <w:rPr>
          <w:rFonts w:ascii="Times New Roman" w:hAnsi="Times New Roman" w:cs="Times New Roman"/>
          <w:sz w:val="24"/>
          <w:szCs w:val="24"/>
        </w:rPr>
        <w:t>Pagrindinio ugdymo programai įgyvendinti 5-8</w:t>
      </w:r>
      <w:r>
        <w:rPr>
          <w:rFonts w:ascii="Times New Roman" w:hAnsi="Times New Roman" w:cs="Times New Roman"/>
          <w:sz w:val="24"/>
          <w:szCs w:val="24"/>
        </w:rPr>
        <w:t xml:space="preserve"> </w:t>
      </w:r>
      <w:r w:rsidR="00106C48" w:rsidRPr="00F53508">
        <w:rPr>
          <w:rFonts w:ascii="Times New Roman" w:hAnsi="Times New Roman" w:cs="Times New Roman"/>
          <w:sz w:val="24"/>
          <w:szCs w:val="24"/>
        </w:rPr>
        <w:t xml:space="preserve">klasių pamokų skaičius per savaitę </w:t>
      </w:r>
    </w:p>
    <w:tbl>
      <w:tblPr>
        <w:tblW w:w="10065" w:type="dxa"/>
        <w:tblInd w:w="-1026" w:type="dxa"/>
        <w:tblLayout w:type="fixed"/>
        <w:tblLook w:val="0000" w:firstRow="0" w:lastRow="0" w:firstColumn="0" w:lastColumn="0" w:noHBand="0" w:noVBand="0"/>
      </w:tblPr>
      <w:tblGrid>
        <w:gridCol w:w="4678"/>
        <w:gridCol w:w="709"/>
        <w:gridCol w:w="851"/>
        <w:gridCol w:w="709"/>
        <w:gridCol w:w="708"/>
        <w:gridCol w:w="851"/>
        <w:gridCol w:w="850"/>
        <w:gridCol w:w="709"/>
      </w:tblGrid>
      <w:tr w:rsidR="00106C48" w:rsidRPr="00F53508" w:rsidTr="00C47B8D">
        <w:trPr>
          <w:cantSplit/>
          <w:trHeight w:val="485"/>
        </w:trPr>
        <w:tc>
          <w:tcPr>
            <w:tcW w:w="4678" w:type="dxa"/>
            <w:tcBorders>
              <w:top w:val="single" w:sz="4" w:space="0" w:color="auto"/>
              <w:left w:val="single" w:sz="4" w:space="0" w:color="auto"/>
              <w:bottom w:val="single" w:sz="4" w:space="0" w:color="000000"/>
              <w:right w:val="single" w:sz="4" w:space="0" w:color="auto"/>
            </w:tcBorders>
            <w:vAlign w:val="center"/>
          </w:tcPr>
          <w:p w:rsidR="00106C48" w:rsidRPr="004D3623" w:rsidRDefault="00106C48" w:rsidP="00C47B8D">
            <w:pPr>
              <w:jc w:val="both"/>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5a</w:t>
            </w:r>
          </w:p>
        </w:tc>
        <w:tc>
          <w:tcPr>
            <w:tcW w:w="851"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5b</w:t>
            </w:r>
          </w:p>
        </w:tc>
        <w:tc>
          <w:tcPr>
            <w:tcW w:w="709"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rPr>
                <w:rFonts w:ascii="Times New Roman" w:hAnsi="Times New Roman" w:cs="Times New Roman"/>
                <w:bCs/>
              </w:rPr>
            </w:pPr>
            <w:r w:rsidRPr="004D3623">
              <w:rPr>
                <w:rFonts w:ascii="Times New Roman" w:hAnsi="Times New Roman" w:cs="Times New Roman"/>
                <w:bCs/>
              </w:rPr>
              <w:t>6</w:t>
            </w:r>
          </w:p>
        </w:tc>
        <w:tc>
          <w:tcPr>
            <w:tcW w:w="708"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rPr>
                <w:rFonts w:ascii="Times New Roman" w:hAnsi="Times New Roman" w:cs="Times New Roman"/>
                <w:bCs/>
                <w:iCs/>
              </w:rPr>
            </w:pPr>
            <w:r w:rsidRPr="004D3623">
              <w:rPr>
                <w:rFonts w:ascii="Times New Roman" w:hAnsi="Times New Roman" w:cs="Times New Roman"/>
                <w:bCs/>
                <w:iCs/>
              </w:rPr>
              <w:t xml:space="preserve">  7</w:t>
            </w:r>
          </w:p>
        </w:tc>
        <w:tc>
          <w:tcPr>
            <w:tcW w:w="851"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iCs/>
              </w:rPr>
            </w:pPr>
            <w:r w:rsidRPr="004D3623">
              <w:rPr>
                <w:rFonts w:ascii="Times New Roman" w:hAnsi="Times New Roman" w:cs="Times New Roman"/>
                <w:bCs/>
                <w:iCs/>
              </w:rPr>
              <w:t>8a</w:t>
            </w:r>
          </w:p>
        </w:tc>
        <w:tc>
          <w:tcPr>
            <w:tcW w:w="850"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iCs/>
              </w:rPr>
            </w:pPr>
            <w:r w:rsidRPr="004D3623">
              <w:rPr>
                <w:rFonts w:ascii="Times New Roman" w:hAnsi="Times New Roman" w:cs="Times New Roman"/>
                <w:bCs/>
                <w:iCs/>
              </w:rPr>
              <w:t>8b</w:t>
            </w:r>
          </w:p>
        </w:tc>
        <w:tc>
          <w:tcPr>
            <w:tcW w:w="709" w:type="dxa"/>
            <w:tcBorders>
              <w:top w:val="single" w:sz="4" w:space="0" w:color="auto"/>
              <w:left w:val="single" w:sz="4" w:space="0" w:color="auto"/>
              <w:bottom w:val="single" w:sz="4" w:space="0" w:color="auto"/>
              <w:right w:val="single" w:sz="4" w:space="0" w:color="auto"/>
            </w:tcBorders>
            <w:vAlign w:val="center"/>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iCs/>
              </w:rPr>
              <w:t>Iš viso:</w:t>
            </w:r>
          </w:p>
        </w:tc>
      </w:tr>
      <w:tr w:rsidR="00106C48" w:rsidRPr="00F53508" w:rsidTr="00C47B8D">
        <w:trPr>
          <w:cantSplit/>
          <w:trHeight w:val="208"/>
        </w:trPr>
        <w:tc>
          <w:tcPr>
            <w:tcW w:w="4678" w:type="dxa"/>
            <w:tcBorders>
              <w:top w:val="single" w:sz="4" w:space="0" w:color="auto"/>
              <w:left w:val="single" w:sz="4" w:space="0" w:color="auto"/>
              <w:bottom w:val="single" w:sz="4" w:space="0" w:color="000000"/>
              <w:right w:val="single" w:sz="4" w:space="0" w:color="auto"/>
            </w:tcBorders>
            <w:vAlign w:val="center"/>
          </w:tcPr>
          <w:p w:rsidR="00106C48" w:rsidRPr="004D3623" w:rsidRDefault="00106C48" w:rsidP="00C47B8D">
            <w:pPr>
              <w:jc w:val="both"/>
              <w:rPr>
                <w:rFonts w:ascii="Times New Roman" w:hAnsi="Times New Roman" w:cs="Times New Roman"/>
                <w:b/>
                <w:bCs/>
              </w:rPr>
            </w:pPr>
            <w:r w:rsidRPr="004D3623">
              <w:rPr>
                <w:rFonts w:ascii="Times New Roman" w:hAnsi="Times New Roman" w:cs="Times New Roman"/>
                <w:b/>
                <w:bCs/>
              </w:rPr>
              <w:t>Mokinių skaičius</w:t>
            </w:r>
          </w:p>
        </w:tc>
        <w:tc>
          <w:tcPr>
            <w:tcW w:w="709"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18</w:t>
            </w:r>
          </w:p>
        </w:tc>
        <w:tc>
          <w:tcPr>
            <w:tcW w:w="851"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16</w:t>
            </w:r>
          </w:p>
        </w:tc>
        <w:tc>
          <w:tcPr>
            <w:tcW w:w="709"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30</w:t>
            </w:r>
          </w:p>
        </w:tc>
        <w:tc>
          <w:tcPr>
            <w:tcW w:w="708"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iCs/>
              </w:rPr>
            </w:pPr>
            <w:r w:rsidRPr="004D3623">
              <w:rPr>
                <w:rFonts w:ascii="Times New Roman" w:hAnsi="Times New Roman" w:cs="Times New Roman"/>
                <w:bCs/>
                <w:iCs/>
              </w:rPr>
              <w:t>30</w:t>
            </w:r>
          </w:p>
        </w:tc>
        <w:tc>
          <w:tcPr>
            <w:tcW w:w="851"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iCs/>
              </w:rPr>
            </w:pPr>
            <w:r w:rsidRPr="004D3623">
              <w:rPr>
                <w:rFonts w:ascii="Times New Roman" w:hAnsi="Times New Roman" w:cs="Times New Roman"/>
                <w:bCs/>
                <w:iCs/>
              </w:rPr>
              <w:t>20</w:t>
            </w:r>
          </w:p>
        </w:tc>
        <w:tc>
          <w:tcPr>
            <w:tcW w:w="850"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iCs/>
              </w:rPr>
            </w:pPr>
            <w:r w:rsidRPr="004D3623">
              <w:rPr>
                <w:rFonts w:ascii="Times New Roman" w:hAnsi="Times New Roman" w:cs="Times New Roman"/>
                <w:bCs/>
                <w:iCs/>
              </w:rPr>
              <w:t>15</w:t>
            </w:r>
          </w:p>
        </w:tc>
        <w:tc>
          <w:tcPr>
            <w:tcW w:w="709" w:type="dxa"/>
            <w:tcBorders>
              <w:top w:val="single" w:sz="4" w:space="0" w:color="auto"/>
              <w:left w:val="single" w:sz="4" w:space="0" w:color="auto"/>
              <w:bottom w:val="single" w:sz="4" w:space="0" w:color="auto"/>
              <w:right w:val="single" w:sz="4" w:space="0" w:color="auto"/>
            </w:tcBorders>
            <w:vAlign w:val="center"/>
          </w:tcPr>
          <w:p w:rsidR="00106C48" w:rsidRPr="004D3623" w:rsidRDefault="00106C48" w:rsidP="00C47B8D">
            <w:pPr>
              <w:jc w:val="center"/>
              <w:rPr>
                <w:rFonts w:ascii="Times New Roman" w:hAnsi="Times New Roman" w:cs="Times New Roman"/>
                <w:bCs/>
                <w:iCs/>
              </w:rPr>
            </w:pPr>
            <w:r w:rsidRPr="004D3623">
              <w:rPr>
                <w:rFonts w:ascii="Times New Roman" w:hAnsi="Times New Roman" w:cs="Times New Roman"/>
                <w:bCs/>
                <w:iCs/>
              </w:rPr>
              <w:t>129</w:t>
            </w:r>
          </w:p>
        </w:tc>
      </w:tr>
      <w:tr w:rsidR="00106C48" w:rsidRPr="00F53508" w:rsidTr="00C47B8D">
        <w:trPr>
          <w:cantSplit/>
          <w:trHeight w:val="213"/>
        </w:trPr>
        <w:tc>
          <w:tcPr>
            <w:tcW w:w="4678" w:type="dxa"/>
            <w:tcBorders>
              <w:top w:val="single" w:sz="4" w:space="0" w:color="auto"/>
              <w:left w:val="single" w:sz="4" w:space="0" w:color="auto"/>
              <w:bottom w:val="single" w:sz="4" w:space="0" w:color="000000"/>
              <w:right w:val="single" w:sz="4" w:space="0" w:color="auto"/>
            </w:tcBorders>
            <w:vAlign w:val="center"/>
          </w:tcPr>
          <w:p w:rsidR="00106C48" w:rsidRPr="004D3623" w:rsidRDefault="00106C48" w:rsidP="00C47B8D">
            <w:pPr>
              <w:jc w:val="both"/>
              <w:rPr>
                <w:rFonts w:ascii="Times New Roman" w:hAnsi="Times New Roman" w:cs="Times New Roman"/>
                <w:b/>
                <w:bCs/>
              </w:rPr>
            </w:pPr>
            <w:r w:rsidRPr="004D3623">
              <w:rPr>
                <w:rFonts w:ascii="Times New Roman" w:hAnsi="Times New Roman" w:cs="Times New Roman"/>
              </w:rPr>
              <w:t>Dorinis ugdymas:</w:t>
            </w:r>
          </w:p>
        </w:tc>
        <w:tc>
          <w:tcPr>
            <w:tcW w:w="709"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bCs/>
              </w:rPr>
            </w:pPr>
          </w:p>
        </w:tc>
        <w:tc>
          <w:tcPr>
            <w:tcW w:w="708"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i/>
                <w:iCs/>
              </w:rPr>
            </w:pPr>
          </w:p>
        </w:tc>
        <w:tc>
          <w:tcPr>
            <w:tcW w:w="851"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i/>
                <w:iCs/>
              </w:rPr>
            </w:pPr>
          </w:p>
        </w:tc>
        <w:tc>
          <w:tcPr>
            <w:tcW w:w="850"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i/>
                <w:iCs/>
              </w:rPr>
            </w:pPr>
          </w:p>
        </w:tc>
        <w:tc>
          <w:tcPr>
            <w:tcW w:w="709" w:type="dxa"/>
            <w:tcBorders>
              <w:top w:val="single" w:sz="4" w:space="0" w:color="auto"/>
              <w:left w:val="single" w:sz="4" w:space="0" w:color="auto"/>
              <w:bottom w:val="single" w:sz="4" w:space="0" w:color="auto"/>
              <w:right w:val="single" w:sz="4" w:space="0" w:color="auto"/>
            </w:tcBorders>
            <w:vAlign w:val="center"/>
          </w:tcPr>
          <w:p w:rsidR="00106C48" w:rsidRPr="004D3623" w:rsidRDefault="00106C48" w:rsidP="00C47B8D">
            <w:pPr>
              <w:jc w:val="center"/>
              <w:rPr>
                <w:rFonts w:ascii="Times New Roman" w:hAnsi="Times New Roman" w:cs="Times New Roman"/>
                <w:bCs/>
                <w:i/>
                <w:iCs/>
              </w:rPr>
            </w:pPr>
          </w:p>
        </w:tc>
      </w:tr>
      <w:tr w:rsidR="00106C48" w:rsidRPr="00F53508" w:rsidTr="00C47B8D">
        <w:trPr>
          <w:trHeight w:val="202"/>
        </w:trPr>
        <w:tc>
          <w:tcPr>
            <w:tcW w:w="4678" w:type="dxa"/>
            <w:tcBorders>
              <w:top w:val="nil"/>
              <w:left w:val="single" w:sz="4" w:space="0" w:color="auto"/>
              <w:bottom w:val="single" w:sz="4" w:space="0" w:color="auto"/>
              <w:right w:val="single" w:sz="4" w:space="0" w:color="auto"/>
            </w:tcBorders>
            <w:noWrap/>
            <w:vAlign w:val="bottom"/>
          </w:tcPr>
          <w:p w:rsidR="00106C48" w:rsidRPr="004D3623" w:rsidRDefault="00106C48" w:rsidP="00C47B8D">
            <w:pPr>
              <w:jc w:val="both"/>
              <w:rPr>
                <w:rFonts w:ascii="Times New Roman" w:hAnsi="Times New Roman" w:cs="Times New Roman"/>
              </w:rPr>
            </w:pPr>
            <w:r w:rsidRPr="004D3623">
              <w:rPr>
                <w:rFonts w:ascii="Times New Roman" w:hAnsi="Times New Roman" w:cs="Times New Roman"/>
              </w:rPr>
              <w:t xml:space="preserve">                                                    tikyba </w:t>
            </w:r>
          </w:p>
        </w:tc>
        <w:tc>
          <w:tcPr>
            <w:tcW w:w="709" w:type="dxa"/>
            <w:tcBorders>
              <w:top w:val="single" w:sz="4" w:space="0" w:color="auto"/>
              <w:left w:val="nil"/>
              <w:bottom w:val="single" w:sz="4" w:space="0" w:color="auto"/>
              <w:right w:val="single" w:sz="4" w:space="0" w:color="auto"/>
            </w:tcBorders>
            <w:noWrap/>
            <w:vAlign w:val="bottom"/>
          </w:tcPr>
          <w:p w:rsidR="00106C48" w:rsidRPr="004D3623" w:rsidRDefault="00106C48" w:rsidP="00C47B8D">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1</w:t>
            </w:r>
          </w:p>
        </w:tc>
        <w:tc>
          <w:tcPr>
            <w:tcW w:w="851"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1</w:t>
            </w:r>
          </w:p>
        </w:tc>
        <w:tc>
          <w:tcPr>
            <w:tcW w:w="850"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rPr>
                <w:rFonts w:ascii="Times New Roman" w:hAnsi="Times New Roman" w:cs="Times New Roman"/>
                <w:bCs/>
              </w:rPr>
            </w:pPr>
            <w:r w:rsidRPr="004D3623">
              <w:rPr>
                <w:rFonts w:ascii="Times New Roman" w:hAnsi="Times New Roman" w:cs="Times New Roman"/>
                <w:bCs/>
              </w:rPr>
              <w:t>3</w:t>
            </w:r>
          </w:p>
        </w:tc>
      </w:tr>
      <w:tr w:rsidR="00106C48" w:rsidRPr="00F53508" w:rsidTr="00C47B8D">
        <w:trPr>
          <w:trHeight w:val="207"/>
        </w:trPr>
        <w:tc>
          <w:tcPr>
            <w:tcW w:w="4678" w:type="dxa"/>
            <w:tcBorders>
              <w:top w:val="nil"/>
              <w:left w:val="single" w:sz="4" w:space="0" w:color="auto"/>
              <w:bottom w:val="single" w:sz="4" w:space="0" w:color="auto"/>
              <w:right w:val="single" w:sz="4" w:space="0" w:color="auto"/>
            </w:tcBorders>
            <w:noWrap/>
            <w:vAlign w:val="bottom"/>
          </w:tcPr>
          <w:p w:rsidR="00106C48" w:rsidRPr="004D3623" w:rsidRDefault="00106C48" w:rsidP="00C47B8D">
            <w:pPr>
              <w:jc w:val="both"/>
              <w:rPr>
                <w:rFonts w:ascii="Times New Roman" w:hAnsi="Times New Roman" w:cs="Times New Roman"/>
              </w:rPr>
            </w:pPr>
            <w:r w:rsidRPr="004D3623">
              <w:rPr>
                <w:rFonts w:ascii="Times New Roman" w:hAnsi="Times New Roman" w:cs="Times New Roman"/>
              </w:rPr>
              <w:t xml:space="preserve">                                                      etika</w:t>
            </w:r>
          </w:p>
        </w:tc>
        <w:tc>
          <w:tcPr>
            <w:tcW w:w="709" w:type="dxa"/>
            <w:tcBorders>
              <w:top w:val="single" w:sz="4" w:space="0" w:color="auto"/>
              <w:left w:val="nil"/>
              <w:bottom w:val="single" w:sz="4" w:space="0" w:color="auto"/>
              <w:right w:val="single" w:sz="4" w:space="0" w:color="auto"/>
            </w:tcBorders>
            <w:noWrap/>
            <w:vAlign w:val="bottom"/>
          </w:tcPr>
          <w:p w:rsidR="00106C48" w:rsidRPr="004D3623" w:rsidRDefault="00106C48" w:rsidP="00C47B8D">
            <w:pPr>
              <w:rPr>
                <w:rFonts w:ascii="Times New Roman" w:hAnsi="Times New Roman" w:cs="Times New Roman"/>
              </w:rPr>
            </w:pPr>
            <w:r w:rsidRPr="004D3623">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rPr>
            </w:pPr>
            <w:r w:rsidRPr="004D362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rPr>
            </w:pPr>
            <w:r w:rsidRPr="004D3623">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3</w:t>
            </w:r>
          </w:p>
        </w:tc>
      </w:tr>
      <w:tr w:rsidR="00106C48" w:rsidRPr="00F53508" w:rsidTr="00C47B8D">
        <w:trPr>
          <w:trHeight w:val="196"/>
        </w:trPr>
        <w:tc>
          <w:tcPr>
            <w:tcW w:w="4678"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both"/>
              <w:rPr>
                <w:rFonts w:ascii="Times New Roman" w:hAnsi="Times New Roman" w:cs="Times New Roman"/>
              </w:rPr>
            </w:pPr>
            <w:r w:rsidRPr="004D3623">
              <w:rPr>
                <w:rFonts w:ascii="Times New Roman" w:hAnsi="Times New Roman" w:cs="Times New Roman"/>
              </w:rPr>
              <w:t>Lietuvių kalba (gimtoji)</w:t>
            </w:r>
          </w:p>
        </w:tc>
        <w:tc>
          <w:tcPr>
            <w:tcW w:w="709"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rPr>
            </w:pPr>
            <w:r w:rsidRPr="004D3623">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rPr>
            </w:pPr>
            <w:r w:rsidRPr="004D3623">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rPr>
            </w:pPr>
            <w:r w:rsidRPr="004D3623">
              <w:rPr>
                <w:rFonts w:ascii="Times New Roman"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5</w:t>
            </w:r>
          </w:p>
        </w:tc>
        <w:tc>
          <w:tcPr>
            <w:tcW w:w="851"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5</w:t>
            </w:r>
          </w:p>
        </w:tc>
        <w:tc>
          <w:tcPr>
            <w:tcW w:w="850"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5</w:t>
            </w:r>
          </w:p>
        </w:tc>
        <w:tc>
          <w:tcPr>
            <w:tcW w:w="709"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30</w:t>
            </w:r>
          </w:p>
        </w:tc>
      </w:tr>
      <w:tr w:rsidR="00106C48" w:rsidRPr="00F53508" w:rsidTr="00C47B8D">
        <w:trPr>
          <w:trHeight w:val="187"/>
        </w:trPr>
        <w:tc>
          <w:tcPr>
            <w:tcW w:w="4678"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both"/>
              <w:rPr>
                <w:rFonts w:ascii="Times New Roman" w:hAnsi="Times New Roman" w:cs="Times New Roman"/>
              </w:rPr>
            </w:pPr>
            <w:r w:rsidRPr="004D3623">
              <w:rPr>
                <w:rFonts w:ascii="Times New Roman" w:hAnsi="Times New Roman" w:cs="Times New Roman"/>
              </w:rPr>
              <w:t>Užsienio kalba:</w:t>
            </w:r>
          </w:p>
        </w:tc>
        <w:tc>
          <w:tcPr>
            <w:tcW w:w="709"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bCs/>
              </w:rPr>
            </w:pPr>
          </w:p>
        </w:tc>
      </w:tr>
      <w:tr w:rsidR="00106C48" w:rsidRPr="00F53508" w:rsidTr="00C47B8D">
        <w:trPr>
          <w:trHeight w:val="315"/>
        </w:trPr>
        <w:tc>
          <w:tcPr>
            <w:tcW w:w="4678"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both"/>
              <w:rPr>
                <w:rFonts w:ascii="Times New Roman" w:hAnsi="Times New Roman" w:cs="Times New Roman"/>
              </w:rPr>
            </w:pPr>
            <w:r w:rsidRPr="004D3623">
              <w:rPr>
                <w:rFonts w:ascii="Times New Roman" w:hAnsi="Times New Roman" w:cs="Times New Roman"/>
              </w:rPr>
              <w:t xml:space="preserve">                                   Anglų kalba (1- </w:t>
            </w:r>
            <w:proofErr w:type="spellStart"/>
            <w:r w:rsidRPr="004D3623">
              <w:rPr>
                <w:rFonts w:ascii="Times New Roman" w:hAnsi="Times New Roman" w:cs="Times New Roman"/>
              </w:rPr>
              <w:t>oji</w:t>
            </w:r>
            <w:proofErr w:type="spellEnd"/>
            <w:r w:rsidRPr="004D3623">
              <w:rPr>
                <w:rFonts w:ascii="Times New Roman" w:hAnsi="Times New Roman" w:cs="Times New Roman"/>
              </w:rPr>
              <w:t>)</w:t>
            </w:r>
          </w:p>
        </w:tc>
        <w:tc>
          <w:tcPr>
            <w:tcW w:w="709" w:type="dxa"/>
            <w:tcBorders>
              <w:top w:val="single" w:sz="4" w:space="0" w:color="auto"/>
              <w:left w:val="nil"/>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rPr>
            </w:pPr>
            <w:r w:rsidRPr="004D3623">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rPr>
            </w:pPr>
            <w:r w:rsidRPr="004D3623">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rPr>
            </w:pPr>
            <w:r w:rsidRPr="004D3623">
              <w:rPr>
                <w:rFonts w:ascii="Times New Roman" w:hAnsi="Times New Roman" w:cs="Times New Roman"/>
              </w:rPr>
              <w:t>3/3</w:t>
            </w:r>
          </w:p>
        </w:tc>
        <w:tc>
          <w:tcPr>
            <w:tcW w:w="708"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3/3</w:t>
            </w:r>
          </w:p>
        </w:tc>
        <w:tc>
          <w:tcPr>
            <w:tcW w:w="851" w:type="dxa"/>
            <w:tcBorders>
              <w:top w:val="single" w:sz="4" w:space="0" w:color="auto"/>
              <w:left w:val="single" w:sz="4" w:space="0" w:color="auto"/>
              <w:bottom w:val="single" w:sz="4" w:space="0" w:color="auto"/>
              <w:right w:val="single" w:sz="4" w:space="0" w:color="auto"/>
            </w:tcBorders>
            <w:vAlign w:val="bottom"/>
          </w:tcPr>
          <w:p w:rsidR="00106C48" w:rsidRPr="004D3623" w:rsidRDefault="00106C48" w:rsidP="00C47B8D">
            <w:pPr>
              <w:jc w:val="center"/>
              <w:rPr>
                <w:rFonts w:ascii="Times New Roman" w:hAnsi="Times New Roman" w:cs="Times New Roman"/>
              </w:rPr>
            </w:pPr>
            <w:r w:rsidRPr="004D362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3</w:t>
            </w:r>
          </w:p>
        </w:tc>
        <w:tc>
          <w:tcPr>
            <w:tcW w:w="709"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24</w:t>
            </w:r>
          </w:p>
        </w:tc>
      </w:tr>
      <w:tr w:rsidR="00106C48" w:rsidRPr="00F53508" w:rsidTr="00C47B8D">
        <w:trPr>
          <w:trHeight w:val="315"/>
        </w:trPr>
        <w:tc>
          <w:tcPr>
            <w:tcW w:w="4678"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both"/>
              <w:rPr>
                <w:rFonts w:ascii="Times New Roman" w:hAnsi="Times New Roman" w:cs="Times New Roman"/>
              </w:rPr>
            </w:pPr>
            <w:r w:rsidRPr="004D3623">
              <w:rPr>
                <w:rFonts w:ascii="Times New Roman" w:hAnsi="Times New Roman" w:cs="Times New Roman"/>
              </w:rPr>
              <w:t xml:space="preserve">                                   Anglų kalba (2-oji)</w:t>
            </w:r>
          </w:p>
        </w:tc>
        <w:tc>
          <w:tcPr>
            <w:tcW w:w="709" w:type="dxa"/>
            <w:tcBorders>
              <w:top w:val="single" w:sz="4" w:space="0" w:color="auto"/>
              <w:left w:val="nil"/>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2+</w:t>
            </w:r>
          </w:p>
        </w:tc>
        <w:tc>
          <w:tcPr>
            <w:tcW w:w="851" w:type="dxa"/>
            <w:tcBorders>
              <w:top w:val="single" w:sz="4" w:space="0" w:color="auto"/>
              <w:left w:val="single" w:sz="4" w:space="0" w:color="auto"/>
              <w:bottom w:val="single" w:sz="4" w:space="0" w:color="auto"/>
              <w:right w:val="single" w:sz="4" w:space="0" w:color="auto"/>
            </w:tcBorders>
            <w:vAlign w:val="bottom"/>
          </w:tcPr>
          <w:p w:rsidR="00106C48" w:rsidRPr="004D3623" w:rsidRDefault="00106C48" w:rsidP="00C47B8D">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2</w:t>
            </w:r>
          </w:p>
        </w:tc>
      </w:tr>
      <w:tr w:rsidR="00106C48" w:rsidRPr="00F53508" w:rsidTr="00C47B8D">
        <w:trPr>
          <w:trHeight w:val="315"/>
        </w:trPr>
        <w:tc>
          <w:tcPr>
            <w:tcW w:w="4678" w:type="dxa"/>
            <w:tcBorders>
              <w:top w:val="nil"/>
              <w:left w:val="single" w:sz="4" w:space="0" w:color="auto"/>
              <w:bottom w:val="single" w:sz="4" w:space="0" w:color="auto"/>
              <w:right w:val="single" w:sz="4" w:space="0" w:color="auto"/>
            </w:tcBorders>
            <w:noWrap/>
            <w:vAlign w:val="bottom"/>
          </w:tcPr>
          <w:p w:rsidR="00106C48" w:rsidRPr="004D3623" w:rsidRDefault="00106C48" w:rsidP="00C47B8D">
            <w:pPr>
              <w:jc w:val="both"/>
              <w:rPr>
                <w:rFonts w:ascii="Times New Roman" w:hAnsi="Times New Roman" w:cs="Times New Roman"/>
              </w:rPr>
            </w:pPr>
            <w:r w:rsidRPr="004D3623">
              <w:rPr>
                <w:rFonts w:ascii="Times New Roman" w:hAnsi="Times New Roman" w:cs="Times New Roman"/>
              </w:rPr>
              <w:t xml:space="preserve">                                   Rusų kalba (2- </w:t>
            </w:r>
            <w:proofErr w:type="spellStart"/>
            <w:r w:rsidRPr="004D3623">
              <w:rPr>
                <w:rFonts w:ascii="Times New Roman" w:hAnsi="Times New Roman" w:cs="Times New Roman"/>
              </w:rPr>
              <w:t>oji</w:t>
            </w:r>
            <w:proofErr w:type="spellEnd"/>
            <w:r w:rsidRPr="004D3623">
              <w:rPr>
                <w:rFonts w:ascii="Times New Roman" w:hAnsi="Times New Roman" w:cs="Times New Roman"/>
              </w:rPr>
              <w:t>)</w:t>
            </w:r>
          </w:p>
        </w:tc>
        <w:tc>
          <w:tcPr>
            <w:tcW w:w="709" w:type="dxa"/>
            <w:tcBorders>
              <w:top w:val="single" w:sz="4" w:space="0" w:color="auto"/>
              <w:left w:val="nil"/>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rPr>
            </w:pPr>
            <w:r w:rsidRPr="004D3623">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rPr>
                <w:rFonts w:ascii="Times New Roman" w:hAnsi="Times New Roman" w:cs="Times New Roman"/>
              </w:rPr>
            </w:pPr>
            <w:r w:rsidRPr="004D3623">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rPr>
            </w:pPr>
            <w:r w:rsidRPr="004D3623">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both"/>
              <w:rPr>
                <w:rFonts w:ascii="Times New Roman" w:hAnsi="Times New Roman" w:cs="Times New Roman"/>
                <w:bCs/>
              </w:rPr>
            </w:pPr>
            <w:r w:rsidRPr="004D3623">
              <w:rPr>
                <w:rFonts w:ascii="Times New Roman" w:hAnsi="Times New Roman" w:cs="Times New Roman"/>
                <w:bCs/>
              </w:rPr>
              <w:t>2/ 2+</w:t>
            </w:r>
          </w:p>
        </w:tc>
        <w:tc>
          <w:tcPr>
            <w:tcW w:w="851" w:type="dxa"/>
            <w:tcBorders>
              <w:top w:val="single" w:sz="4" w:space="0" w:color="auto"/>
              <w:left w:val="single" w:sz="4" w:space="0" w:color="auto"/>
              <w:bottom w:val="single" w:sz="4" w:space="0" w:color="auto"/>
              <w:right w:val="single" w:sz="4" w:space="0" w:color="auto"/>
            </w:tcBorders>
            <w:vAlign w:val="bottom"/>
          </w:tcPr>
          <w:p w:rsidR="00106C48" w:rsidRPr="004D3623" w:rsidRDefault="00106C48" w:rsidP="00C47B8D">
            <w:pPr>
              <w:jc w:val="center"/>
              <w:rPr>
                <w:rFonts w:ascii="Times New Roman" w:hAnsi="Times New Roman" w:cs="Times New Roman"/>
              </w:rPr>
            </w:pPr>
            <w:r w:rsidRPr="004D3623">
              <w:rPr>
                <w:rFonts w:ascii="Times New Roman" w:hAnsi="Times New Roman" w:cs="Times New Roman"/>
              </w:rPr>
              <w:t xml:space="preserve">       2</w:t>
            </w:r>
          </w:p>
        </w:tc>
        <w:tc>
          <w:tcPr>
            <w:tcW w:w="850"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10</w:t>
            </w:r>
          </w:p>
        </w:tc>
      </w:tr>
      <w:tr w:rsidR="00106C48" w:rsidRPr="00F53508" w:rsidTr="00C47B8D">
        <w:trPr>
          <w:trHeight w:val="346"/>
        </w:trPr>
        <w:tc>
          <w:tcPr>
            <w:tcW w:w="4678" w:type="dxa"/>
            <w:tcBorders>
              <w:top w:val="nil"/>
              <w:left w:val="single" w:sz="4" w:space="0" w:color="auto"/>
              <w:bottom w:val="single" w:sz="4" w:space="0" w:color="auto"/>
              <w:right w:val="single" w:sz="4" w:space="0" w:color="auto"/>
            </w:tcBorders>
            <w:noWrap/>
            <w:vAlign w:val="bottom"/>
          </w:tcPr>
          <w:p w:rsidR="00106C48" w:rsidRPr="004D3623" w:rsidRDefault="00106C48" w:rsidP="00C47B8D">
            <w:pPr>
              <w:jc w:val="both"/>
              <w:rPr>
                <w:rFonts w:ascii="Times New Roman" w:hAnsi="Times New Roman" w:cs="Times New Roman"/>
              </w:rPr>
            </w:pPr>
            <w:r w:rsidRPr="004D3623">
              <w:rPr>
                <w:rFonts w:ascii="Times New Roman" w:hAnsi="Times New Roman" w:cs="Times New Roman"/>
              </w:rPr>
              <w:t xml:space="preserve">                                  Vokiečių kalba (2-oji)</w:t>
            </w:r>
          </w:p>
        </w:tc>
        <w:tc>
          <w:tcPr>
            <w:tcW w:w="709" w:type="dxa"/>
            <w:tcBorders>
              <w:top w:val="single" w:sz="4" w:space="0" w:color="auto"/>
              <w:left w:val="nil"/>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rPr>
            </w:pPr>
          </w:p>
        </w:tc>
        <w:tc>
          <w:tcPr>
            <w:tcW w:w="851" w:type="dxa"/>
            <w:tcBorders>
              <w:top w:val="single" w:sz="4" w:space="0" w:color="auto"/>
              <w:bottom w:val="single" w:sz="4" w:space="0" w:color="auto"/>
              <w:right w:val="single" w:sz="4" w:space="0" w:color="auto"/>
            </w:tcBorders>
            <w:noWrap/>
            <w:vAlign w:val="bottom"/>
          </w:tcPr>
          <w:p w:rsidR="00106C48" w:rsidRPr="004D3623" w:rsidRDefault="00106C48" w:rsidP="00C47B8D">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rPr>
                <w:rFonts w:ascii="Times New Roman" w:hAnsi="Times New Roman" w:cs="Times New Roman"/>
              </w:rPr>
            </w:pPr>
            <w:r w:rsidRPr="004D3623">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rPr>
                <w:rFonts w:ascii="Times New Roman" w:hAnsi="Times New Roman" w:cs="Times New Roman"/>
                <w:bCs/>
              </w:rPr>
            </w:pPr>
            <w:r w:rsidRPr="004D3623">
              <w:rPr>
                <w:rFonts w:ascii="Times New Roman" w:hAnsi="Times New Roman" w:cs="Times New Roman"/>
                <w:bCs/>
              </w:rPr>
              <w:t xml:space="preserve">      2+</w:t>
            </w:r>
          </w:p>
        </w:tc>
        <w:tc>
          <w:tcPr>
            <w:tcW w:w="850"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4</w:t>
            </w:r>
          </w:p>
        </w:tc>
      </w:tr>
      <w:tr w:rsidR="00106C48" w:rsidRPr="00F53508" w:rsidTr="00C47B8D">
        <w:trPr>
          <w:trHeight w:val="247"/>
        </w:trPr>
        <w:tc>
          <w:tcPr>
            <w:tcW w:w="4678" w:type="dxa"/>
            <w:tcBorders>
              <w:top w:val="nil"/>
              <w:left w:val="single" w:sz="4" w:space="0" w:color="auto"/>
              <w:bottom w:val="single" w:sz="4" w:space="0" w:color="auto"/>
              <w:right w:val="single" w:sz="4" w:space="0" w:color="auto"/>
            </w:tcBorders>
            <w:noWrap/>
            <w:vAlign w:val="bottom"/>
          </w:tcPr>
          <w:p w:rsidR="00106C48" w:rsidRPr="004D3623" w:rsidRDefault="00106C48" w:rsidP="00C47B8D">
            <w:pPr>
              <w:jc w:val="both"/>
              <w:rPr>
                <w:rFonts w:ascii="Times New Roman" w:hAnsi="Times New Roman" w:cs="Times New Roman"/>
                <w:bCs/>
              </w:rPr>
            </w:pPr>
            <w:r w:rsidRPr="004D3623">
              <w:rPr>
                <w:rFonts w:ascii="Times New Roman" w:hAnsi="Times New Roman" w:cs="Times New Roman"/>
                <w:bCs/>
              </w:rPr>
              <w:t>Matematika</w:t>
            </w:r>
          </w:p>
        </w:tc>
        <w:tc>
          <w:tcPr>
            <w:tcW w:w="709" w:type="dxa"/>
            <w:tcBorders>
              <w:top w:val="single" w:sz="4" w:space="0" w:color="auto"/>
              <w:left w:val="nil"/>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rPr>
            </w:pPr>
            <w:r w:rsidRPr="004D3623">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rPr>
            </w:pPr>
            <w:r w:rsidRPr="004D3623">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rPr>
            </w:pPr>
            <w:r w:rsidRPr="004D3623">
              <w:rPr>
                <w:rFonts w:ascii="Times New Roman"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5</w:t>
            </w:r>
          </w:p>
        </w:tc>
        <w:tc>
          <w:tcPr>
            <w:tcW w:w="851"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4</w:t>
            </w:r>
          </w:p>
        </w:tc>
        <w:tc>
          <w:tcPr>
            <w:tcW w:w="850"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4</w:t>
            </w:r>
          </w:p>
        </w:tc>
        <w:tc>
          <w:tcPr>
            <w:tcW w:w="709"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25</w:t>
            </w:r>
          </w:p>
        </w:tc>
      </w:tr>
      <w:tr w:rsidR="00106C48" w:rsidRPr="00F53508" w:rsidTr="00C47B8D">
        <w:trPr>
          <w:trHeight w:val="259"/>
        </w:trPr>
        <w:tc>
          <w:tcPr>
            <w:tcW w:w="4678" w:type="dxa"/>
            <w:tcBorders>
              <w:top w:val="nil"/>
              <w:left w:val="single" w:sz="4" w:space="0" w:color="auto"/>
              <w:bottom w:val="single" w:sz="4" w:space="0" w:color="auto"/>
              <w:right w:val="single" w:sz="4" w:space="0" w:color="auto"/>
            </w:tcBorders>
            <w:noWrap/>
            <w:vAlign w:val="bottom"/>
          </w:tcPr>
          <w:p w:rsidR="00106C48" w:rsidRPr="004D3623" w:rsidRDefault="00106C48" w:rsidP="00C47B8D">
            <w:pPr>
              <w:jc w:val="both"/>
              <w:rPr>
                <w:rFonts w:ascii="Times New Roman" w:hAnsi="Times New Roman" w:cs="Times New Roman"/>
              </w:rPr>
            </w:pPr>
            <w:r w:rsidRPr="004D3623">
              <w:rPr>
                <w:rFonts w:ascii="Times New Roman" w:hAnsi="Times New Roman" w:cs="Times New Roman"/>
              </w:rPr>
              <w:t>Žmogus ir gamta</w:t>
            </w:r>
          </w:p>
        </w:tc>
        <w:tc>
          <w:tcPr>
            <w:tcW w:w="709" w:type="dxa"/>
            <w:tcBorders>
              <w:top w:val="single" w:sz="4" w:space="0" w:color="auto"/>
              <w:left w:val="nil"/>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rPr>
            </w:pPr>
            <w:r w:rsidRPr="004D3623">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rPr>
            </w:pPr>
            <w:r w:rsidRPr="004D3623">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rPr>
            </w:pPr>
            <w:r w:rsidRPr="004D3623">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6</w:t>
            </w:r>
          </w:p>
        </w:tc>
      </w:tr>
      <w:tr w:rsidR="00106C48" w:rsidRPr="00F53508" w:rsidTr="00C47B8D">
        <w:trPr>
          <w:trHeight w:val="211"/>
        </w:trPr>
        <w:tc>
          <w:tcPr>
            <w:tcW w:w="4678" w:type="dxa"/>
            <w:tcBorders>
              <w:top w:val="nil"/>
              <w:left w:val="single" w:sz="4" w:space="0" w:color="auto"/>
              <w:bottom w:val="single" w:sz="4" w:space="0" w:color="auto"/>
              <w:right w:val="single" w:sz="4" w:space="0" w:color="auto"/>
            </w:tcBorders>
            <w:noWrap/>
            <w:vAlign w:val="bottom"/>
          </w:tcPr>
          <w:p w:rsidR="00106C48" w:rsidRPr="004D3623" w:rsidRDefault="00106C48" w:rsidP="00C47B8D">
            <w:pPr>
              <w:jc w:val="both"/>
              <w:rPr>
                <w:rFonts w:ascii="Times New Roman" w:hAnsi="Times New Roman" w:cs="Times New Roman"/>
              </w:rPr>
            </w:pPr>
            <w:r w:rsidRPr="004D3623">
              <w:rPr>
                <w:rFonts w:ascii="Times New Roman" w:hAnsi="Times New Roman" w:cs="Times New Roman"/>
              </w:rPr>
              <w:t>Biologija</w:t>
            </w:r>
          </w:p>
        </w:tc>
        <w:tc>
          <w:tcPr>
            <w:tcW w:w="709" w:type="dxa"/>
            <w:tcBorders>
              <w:top w:val="single" w:sz="4" w:space="0" w:color="auto"/>
              <w:left w:val="nil"/>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rPr>
                <w:rFonts w:ascii="Times New Roman" w:hAnsi="Times New Roman" w:cs="Times New Roman"/>
                <w:bCs/>
              </w:rPr>
            </w:pPr>
            <w:r w:rsidRPr="004D3623">
              <w:rPr>
                <w:rFonts w:ascii="Times New Roman" w:hAnsi="Times New Roman" w:cs="Times New Roman"/>
                <w:bCs/>
              </w:rPr>
              <w:t>2</w:t>
            </w:r>
          </w:p>
        </w:tc>
        <w:tc>
          <w:tcPr>
            <w:tcW w:w="851"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rPr>
                <w:rFonts w:ascii="Times New Roman" w:hAnsi="Times New Roman" w:cs="Times New Roman"/>
                <w:bCs/>
              </w:rPr>
            </w:pPr>
            <w:r w:rsidRPr="004D3623">
              <w:rPr>
                <w:rFonts w:ascii="Times New Roman" w:hAnsi="Times New Roman" w:cs="Times New Roman"/>
                <w:bCs/>
              </w:rPr>
              <w:t>1</w:t>
            </w:r>
          </w:p>
        </w:tc>
        <w:tc>
          <w:tcPr>
            <w:tcW w:w="850"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rPr>
                <w:rFonts w:ascii="Times New Roman" w:hAnsi="Times New Roman" w:cs="Times New Roman"/>
                <w:bCs/>
              </w:rPr>
            </w:pPr>
            <w:r w:rsidRPr="004D3623">
              <w:rPr>
                <w:rFonts w:ascii="Times New Roman" w:hAnsi="Times New Roman" w:cs="Times New Roman"/>
                <w:bCs/>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4</w:t>
            </w:r>
          </w:p>
        </w:tc>
      </w:tr>
      <w:tr w:rsidR="00106C48" w:rsidRPr="00F53508" w:rsidTr="00C47B8D">
        <w:trPr>
          <w:trHeight w:val="245"/>
        </w:trPr>
        <w:tc>
          <w:tcPr>
            <w:tcW w:w="4678" w:type="dxa"/>
            <w:tcBorders>
              <w:top w:val="nil"/>
              <w:left w:val="single" w:sz="4" w:space="0" w:color="auto"/>
              <w:bottom w:val="single" w:sz="4" w:space="0" w:color="auto"/>
              <w:right w:val="single" w:sz="4" w:space="0" w:color="auto"/>
            </w:tcBorders>
            <w:noWrap/>
            <w:vAlign w:val="bottom"/>
          </w:tcPr>
          <w:p w:rsidR="00106C48" w:rsidRPr="004D3623" w:rsidRDefault="00106C48" w:rsidP="00C47B8D">
            <w:pPr>
              <w:jc w:val="both"/>
              <w:rPr>
                <w:rFonts w:ascii="Times New Roman" w:hAnsi="Times New Roman" w:cs="Times New Roman"/>
              </w:rPr>
            </w:pPr>
            <w:r w:rsidRPr="004D3623">
              <w:rPr>
                <w:rFonts w:ascii="Times New Roman" w:hAnsi="Times New Roman" w:cs="Times New Roman"/>
              </w:rPr>
              <w:lastRenderedPageBreak/>
              <w:t>Fizika</w:t>
            </w:r>
          </w:p>
        </w:tc>
        <w:tc>
          <w:tcPr>
            <w:tcW w:w="709" w:type="dxa"/>
            <w:tcBorders>
              <w:top w:val="single" w:sz="4" w:space="0" w:color="auto"/>
              <w:left w:val="nil"/>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1</w:t>
            </w:r>
          </w:p>
        </w:tc>
        <w:tc>
          <w:tcPr>
            <w:tcW w:w="851"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2</w:t>
            </w:r>
          </w:p>
        </w:tc>
        <w:tc>
          <w:tcPr>
            <w:tcW w:w="850"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5</w:t>
            </w:r>
          </w:p>
        </w:tc>
      </w:tr>
      <w:tr w:rsidR="00106C48" w:rsidRPr="00F53508" w:rsidTr="00C47B8D">
        <w:trPr>
          <w:trHeight w:val="235"/>
        </w:trPr>
        <w:tc>
          <w:tcPr>
            <w:tcW w:w="4678"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both"/>
              <w:rPr>
                <w:rFonts w:ascii="Times New Roman" w:hAnsi="Times New Roman" w:cs="Times New Roman"/>
              </w:rPr>
            </w:pPr>
            <w:r w:rsidRPr="004D3623">
              <w:rPr>
                <w:rFonts w:ascii="Times New Roman" w:hAnsi="Times New Roman" w:cs="Times New Roman"/>
              </w:rPr>
              <w:t>Chemija</w:t>
            </w:r>
          </w:p>
        </w:tc>
        <w:tc>
          <w:tcPr>
            <w:tcW w:w="709" w:type="dxa"/>
            <w:tcBorders>
              <w:top w:val="single" w:sz="4" w:space="0" w:color="auto"/>
              <w:left w:val="nil"/>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2</w:t>
            </w:r>
          </w:p>
        </w:tc>
        <w:tc>
          <w:tcPr>
            <w:tcW w:w="850"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4</w:t>
            </w:r>
          </w:p>
        </w:tc>
      </w:tr>
      <w:tr w:rsidR="00106C48" w:rsidRPr="00F53508" w:rsidTr="00C47B8D">
        <w:trPr>
          <w:trHeight w:val="315"/>
        </w:trPr>
        <w:tc>
          <w:tcPr>
            <w:tcW w:w="4678" w:type="dxa"/>
            <w:tcBorders>
              <w:top w:val="nil"/>
              <w:left w:val="single" w:sz="4" w:space="0" w:color="auto"/>
              <w:bottom w:val="single" w:sz="4" w:space="0" w:color="auto"/>
              <w:right w:val="single" w:sz="4" w:space="0" w:color="auto"/>
            </w:tcBorders>
            <w:noWrap/>
            <w:vAlign w:val="bottom"/>
          </w:tcPr>
          <w:p w:rsidR="00106C48" w:rsidRPr="004D3623" w:rsidRDefault="00106C48" w:rsidP="00C47B8D">
            <w:pPr>
              <w:jc w:val="both"/>
              <w:rPr>
                <w:rFonts w:ascii="Times New Roman" w:hAnsi="Times New Roman" w:cs="Times New Roman"/>
                <w:bCs/>
              </w:rPr>
            </w:pPr>
            <w:r w:rsidRPr="004D3623">
              <w:rPr>
                <w:rFonts w:ascii="Times New Roman" w:hAnsi="Times New Roman" w:cs="Times New Roman"/>
                <w:bCs/>
              </w:rPr>
              <w:t>Informacinės technologijos</w:t>
            </w:r>
          </w:p>
        </w:tc>
        <w:tc>
          <w:tcPr>
            <w:tcW w:w="709" w:type="dxa"/>
            <w:tcBorders>
              <w:top w:val="single" w:sz="4" w:space="0" w:color="auto"/>
              <w:left w:val="nil"/>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rPr>
            </w:pPr>
            <w:r w:rsidRPr="004D3623">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rPr>
            </w:pPr>
            <w:r w:rsidRPr="004D362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rPr>
            </w:pPr>
            <w:r w:rsidRPr="004D3623">
              <w:rPr>
                <w:rFonts w:ascii="Times New Roman"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1/1+</w:t>
            </w:r>
          </w:p>
        </w:tc>
        <w:tc>
          <w:tcPr>
            <w:tcW w:w="851"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1</w:t>
            </w:r>
          </w:p>
        </w:tc>
        <w:tc>
          <w:tcPr>
            <w:tcW w:w="850"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8</w:t>
            </w:r>
          </w:p>
        </w:tc>
      </w:tr>
      <w:tr w:rsidR="00106C48" w:rsidRPr="00F53508" w:rsidTr="00C47B8D">
        <w:trPr>
          <w:trHeight w:val="187"/>
        </w:trPr>
        <w:tc>
          <w:tcPr>
            <w:tcW w:w="4678"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both"/>
              <w:rPr>
                <w:rFonts w:ascii="Times New Roman" w:hAnsi="Times New Roman" w:cs="Times New Roman"/>
              </w:rPr>
            </w:pPr>
            <w:r w:rsidRPr="004D3623">
              <w:rPr>
                <w:rFonts w:ascii="Times New Roman" w:hAnsi="Times New Roman" w:cs="Times New Roman"/>
              </w:rPr>
              <w:t>Istorija</w:t>
            </w:r>
          </w:p>
        </w:tc>
        <w:tc>
          <w:tcPr>
            <w:tcW w:w="709"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rPr>
            </w:pPr>
            <w:r w:rsidRPr="004D3623">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rPr>
            </w:pPr>
            <w:r w:rsidRPr="004D3623">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rPr>
            </w:pPr>
            <w:r w:rsidRPr="004D3623">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2</w:t>
            </w:r>
          </w:p>
        </w:tc>
        <w:tc>
          <w:tcPr>
            <w:tcW w:w="851"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2</w:t>
            </w:r>
          </w:p>
        </w:tc>
        <w:tc>
          <w:tcPr>
            <w:tcW w:w="850"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12</w:t>
            </w:r>
          </w:p>
        </w:tc>
      </w:tr>
      <w:tr w:rsidR="00106C48" w:rsidRPr="00F53508" w:rsidTr="00C47B8D">
        <w:trPr>
          <w:trHeight w:val="191"/>
        </w:trPr>
        <w:tc>
          <w:tcPr>
            <w:tcW w:w="4678" w:type="dxa"/>
            <w:tcBorders>
              <w:top w:val="nil"/>
              <w:left w:val="single" w:sz="4" w:space="0" w:color="auto"/>
              <w:bottom w:val="single" w:sz="4" w:space="0" w:color="auto"/>
              <w:right w:val="single" w:sz="4" w:space="0" w:color="auto"/>
            </w:tcBorders>
            <w:noWrap/>
            <w:vAlign w:val="bottom"/>
          </w:tcPr>
          <w:p w:rsidR="00106C48" w:rsidRPr="004D3623" w:rsidRDefault="00106C48" w:rsidP="00C47B8D">
            <w:pPr>
              <w:jc w:val="both"/>
              <w:rPr>
                <w:rFonts w:ascii="Times New Roman" w:hAnsi="Times New Roman" w:cs="Times New Roman"/>
              </w:rPr>
            </w:pPr>
            <w:r w:rsidRPr="004D3623">
              <w:rPr>
                <w:rFonts w:ascii="Times New Roman" w:hAnsi="Times New Roman" w:cs="Times New Roman"/>
              </w:rPr>
              <w:t>Geografija</w:t>
            </w:r>
          </w:p>
        </w:tc>
        <w:tc>
          <w:tcPr>
            <w:tcW w:w="709" w:type="dxa"/>
            <w:tcBorders>
              <w:top w:val="single" w:sz="4" w:space="0" w:color="auto"/>
              <w:left w:val="nil"/>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rPr>
            </w:pPr>
            <w:r w:rsidRPr="004D3623">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2</w:t>
            </w:r>
          </w:p>
        </w:tc>
        <w:tc>
          <w:tcPr>
            <w:tcW w:w="851"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2</w:t>
            </w:r>
          </w:p>
        </w:tc>
        <w:tc>
          <w:tcPr>
            <w:tcW w:w="850"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8</w:t>
            </w:r>
          </w:p>
        </w:tc>
      </w:tr>
      <w:tr w:rsidR="00106C48" w:rsidRPr="00F53508" w:rsidTr="00C47B8D">
        <w:trPr>
          <w:trHeight w:val="195"/>
        </w:trPr>
        <w:tc>
          <w:tcPr>
            <w:tcW w:w="4678" w:type="dxa"/>
            <w:tcBorders>
              <w:top w:val="nil"/>
              <w:left w:val="single" w:sz="4" w:space="0" w:color="auto"/>
              <w:bottom w:val="single" w:sz="4" w:space="0" w:color="auto"/>
              <w:right w:val="single" w:sz="4" w:space="0" w:color="auto"/>
            </w:tcBorders>
            <w:noWrap/>
            <w:vAlign w:val="bottom"/>
          </w:tcPr>
          <w:p w:rsidR="00106C48" w:rsidRPr="004D3623" w:rsidRDefault="00106C48" w:rsidP="00C47B8D">
            <w:pPr>
              <w:jc w:val="both"/>
              <w:rPr>
                <w:rFonts w:ascii="Times New Roman" w:hAnsi="Times New Roman" w:cs="Times New Roman"/>
              </w:rPr>
            </w:pPr>
            <w:r w:rsidRPr="004D3623">
              <w:rPr>
                <w:rFonts w:ascii="Times New Roman" w:hAnsi="Times New Roman" w:cs="Times New Roman"/>
              </w:rPr>
              <w:t>Dailė</w:t>
            </w:r>
          </w:p>
        </w:tc>
        <w:tc>
          <w:tcPr>
            <w:tcW w:w="709" w:type="dxa"/>
            <w:tcBorders>
              <w:top w:val="single" w:sz="4" w:space="0" w:color="auto"/>
              <w:left w:val="nil"/>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rPr>
            </w:pPr>
            <w:r w:rsidRPr="004D3623">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rPr>
            </w:pPr>
            <w:r w:rsidRPr="004D362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rPr>
            </w:pPr>
            <w:r w:rsidRPr="004D3623">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1</w:t>
            </w:r>
          </w:p>
        </w:tc>
        <w:tc>
          <w:tcPr>
            <w:tcW w:w="851"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1</w:t>
            </w:r>
          </w:p>
        </w:tc>
        <w:tc>
          <w:tcPr>
            <w:tcW w:w="850"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6</w:t>
            </w:r>
          </w:p>
        </w:tc>
      </w:tr>
      <w:tr w:rsidR="00106C48" w:rsidRPr="00F53508" w:rsidTr="00C47B8D">
        <w:trPr>
          <w:trHeight w:val="185"/>
        </w:trPr>
        <w:tc>
          <w:tcPr>
            <w:tcW w:w="4678" w:type="dxa"/>
            <w:tcBorders>
              <w:top w:val="nil"/>
              <w:left w:val="single" w:sz="4" w:space="0" w:color="auto"/>
              <w:bottom w:val="single" w:sz="4" w:space="0" w:color="auto"/>
              <w:right w:val="single" w:sz="4" w:space="0" w:color="auto"/>
            </w:tcBorders>
            <w:vAlign w:val="center"/>
          </w:tcPr>
          <w:p w:rsidR="00106C48" w:rsidRPr="004D3623" w:rsidRDefault="00106C48" w:rsidP="00C47B8D">
            <w:pPr>
              <w:jc w:val="both"/>
              <w:rPr>
                <w:rFonts w:ascii="Times New Roman" w:hAnsi="Times New Roman" w:cs="Times New Roman"/>
              </w:rPr>
            </w:pPr>
            <w:r w:rsidRPr="004D3623">
              <w:rPr>
                <w:rFonts w:ascii="Times New Roman" w:hAnsi="Times New Roman" w:cs="Times New Roman"/>
              </w:rPr>
              <w:t>Muzika</w:t>
            </w:r>
          </w:p>
        </w:tc>
        <w:tc>
          <w:tcPr>
            <w:tcW w:w="709" w:type="dxa"/>
            <w:tcBorders>
              <w:top w:val="single" w:sz="4" w:space="0" w:color="auto"/>
              <w:left w:val="nil"/>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rPr>
            </w:pPr>
            <w:r w:rsidRPr="004D3623">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rPr>
            </w:pPr>
            <w:r w:rsidRPr="004D362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rPr>
            </w:pPr>
            <w:r w:rsidRPr="004D3623">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1</w:t>
            </w:r>
          </w:p>
        </w:tc>
        <w:tc>
          <w:tcPr>
            <w:tcW w:w="851"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1</w:t>
            </w:r>
          </w:p>
        </w:tc>
        <w:tc>
          <w:tcPr>
            <w:tcW w:w="850"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6</w:t>
            </w:r>
          </w:p>
        </w:tc>
      </w:tr>
      <w:tr w:rsidR="00106C48" w:rsidRPr="00F53508" w:rsidTr="00C47B8D">
        <w:trPr>
          <w:trHeight w:val="315"/>
        </w:trPr>
        <w:tc>
          <w:tcPr>
            <w:tcW w:w="4678" w:type="dxa"/>
            <w:tcBorders>
              <w:top w:val="nil"/>
              <w:left w:val="single" w:sz="4" w:space="0" w:color="auto"/>
              <w:bottom w:val="single" w:sz="4" w:space="0" w:color="auto"/>
              <w:right w:val="single" w:sz="4" w:space="0" w:color="auto"/>
            </w:tcBorders>
            <w:noWrap/>
            <w:vAlign w:val="bottom"/>
          </w:tcPr>
          <w:p w:rsidR="00106C48" w:rsidRPr="004D3623" w:rsidRDefault="00106C48" w:rsidP="00C47B8D">
            <w:pPr>
              <w:jc w:val="both"/>
              <w:rPr>
                <w:rFonts w:ascii="Times New Roman" w:hAnsi="Times New Roman" w:cs="Times New Roman"/>
              </w:rPr>
            </w:pPr>
            <w:r w:rsidRPr="004D3623">
              <w:rPr>
                <w:rFonts w:ascii="Times New Roman" w:hAnsi="Times New Roman" w:cs="Times New Roman"/>
              </w:rPr>
              <w:t xml:space="preserve">Technologijos </w:t>
            </w:r>
          </w:p>
        </w:tc>
        <w:tc>
          <w:tcPr>
            <w:tcW w:w="709" w:type="dxa"/>
            <w:tcBorders>
              <w:top w:val="single" w:sz="4" w:space="0" w:color="auto"/>
              <w:left w:val="nil"/>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rPr>
            </w:pPr>
            <w:r w:rsidRPr="004D3623">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rPr>
            </w:pPr>
            <w:r w:rsidRPr="004D3623">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rPr>
            </w:pPr>
            <w:r w:rsidRPr="004D3623">
              <w:rPr>
                <w:rFonts w:ascii="Times New Roman" w:hAnsi="Times New Roman" w:cs="Times New Roman"/>
              </w:rPr>
              <w:t>2/2+</w:t>
            </w:r>
          </w:p>
        </w:tc>
        <w:tc>
          <w:tcPr>
            <w:tcW w:w="708"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rPr>
              <w:t>2/2+</w:t>
            </w:r>
          </w:p>
        </w:tc>
        <w:tc>
          <w:tcPr>
            <w:tcW w:w="851"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1/1+</w:t>
            </w:r>
          </w:p>
        </w:tc>
        <w:tc>
          <w:tcPr>
            <w:tcW w:w="850"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15</w:t>
            </w:r>
          </w:p>
        </w:tc>
      </w:tr>
      <w:tr w:rsidR="00106C48" w:rsidRPr="00F53508" w:rsidTr="00C47B8D">
        <w:trPr>
          <w:trHeight w:val="315"/>
        </w:trPr>
        <w:tc>
          <w:tcPr>
            <w:tcW w:w="4678" w:type="dxa"/>
            <w:tcBorders>
              <w:top w:val="nil"/>
              <w:left w:val="single" w:sz="4" w:space="0" w:color="auto"/>
              <w:bottom w:val="single" w:sz="4" w:space="0" w:color="auto"/>
              <w:right w:val="single" w:sz="4" w:space="0" w:color="auto"/>
            </w:tcBorders>
            <w:noWrap/>
            <w:vAlign w:val="bottom"/>
          </w:tcPr>
          <w:p w:rsidR="00106C48" w:rsidRPr="004D3623" w:rsidRDefault="00106C48" w:rsidP="00C47B8D">
            <w:pPr>
              <w:jc w:val="both"/>
              <w:rPr>
                <w:rFonts w:ascii="Times New Roman" w:hAnsi="Times New Roman" w:cs="Times New Roman"/>
              </w:rPr>
            </w:pPr>
            <w:r w:rsidRPr="004D3623">
              <w:rPr>
                <w:rFonts w:ascii="Times New Roman" w:hAnsi="Times New Roman" w:cs="Times New Roman"/>
              </w:rPr>
              <w:t>Fizinis ugdymas</w:t>
            </w:r>
          </w:p>
        </w:tc>
        <w:tc>
          <w:tcPr>
            <w:tcW w:w="709" w:type="dxa"/>
            <w:tcBorders>
              <w:top w:val="single" w:sz="4" w:space="0" w:color="auto"/>
              <w:left w:val="nil"/>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rPr>
            </w:pPr>
            <w:r w:rsidRPr="004D3623">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rPr>
            </w:pPr>
            <w:r w:rsidRPr="004D3623">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rPr>
            </w:pPr>
            <w:r w:rsidRPr="004D3623">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 xml:space="preserve">2/2+ </w:t>
            </w:r>
          </w:p>
        </w:tc>
        <w:tc>
          <w:tcPr>
            <w:tcW w:w="851"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2 /2+</w:t>
            </w:r>
          </w:p>
        </w:tc>
        <w:tc>
          <w:tcPr>
            <w:tcW w:w="850"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19</w:t>
            </w:r>
          </w:p>
        </w:tc>
      </w:tr>
      <w:tr w:rsidR="00106C48" w:rsidRPr="00F53508" w:rsidTr="00C47B8D">
        <w:trPr>
          <w:trHeight w:val="315"/>
        </w:trPr>
        <w:tc>
          <w:tcPr>
            <w:tcW w:w="4678" w:type="dxa"/>
            <w:tcBorders>
              <w:top w:val="nil"/>
              <w:left w:val="single" w:sz="4" w:space="0" w:color="auto"/>
              <w:bottom w:val="single" w:sz="4" w:space="0" w:color="auto"/>
              <w:right w:val="single" w:sz="4" w:space="0" w:color="auto"/>
            </w:tcBorders>
            <w:noWrap/>
            <w:vAlign w:val="bottom"/>
          </w:tcPr>
          <w:p w:rsidR="00106C48" w:rsidRPr="004D3623" w:rsidRDefault="00106C48" w:rsidP="00C47B8D">
            <w:pPr>
              <w:jc w:val="both"/>
              <w:rPr>
                <w:rFonts w:ascii="Times New Roman" w:hAnsi="Times New Roman" w:cs="Times New Roman"/>
              </w:rPr>
            </w:pPr>
            <w:r w:rsidRPr="004D3623">
              <w:rPr>
                <w:rFonts w:ascii="Times New Roman" w:hAnsi="Times New Roman" w:cs="Times New Roman"/>
              </w:rPr>
              <w:t>Žmogaus sauga</w:t>
            </w:r>
          </w:p>
        </w:tc>
        <w:tc>
          <w:tcPr>
            <w:tcW w:w="709" w:type="dxa"/>
            <w:tcBorders>
              <w:top w:val="single" w:sz="4" w:space="0" w:color="auto"/>
              <w:left w:val="nil"/>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rPr>
            </w:pPr>
            <w:r w:rsidRPr="004D3623">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rPr>
            </w:pPr>
            <w:r w:rsidRPr="004D362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1</w:t>
            </w:r>
          </w:p>
        </w:tc>
        <w:tc>
          <w:tcPr>
            <w:tcW w:w="851"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3</w:t>
            </w:r>
          </w:p>
        </w:tc>
      </w:tr>
      <w:tr w:rsidR="00106C48" w:rsidRPr="00F53508" w:rsidTr="00C47B8D">
        <w:trPr>
          <w:trHeight w:val="291"/>
        </w:trPr>
        <w:tc>
          <w:tcPr>
            <w:tcW w:w="4678" w:type="dxa"/>
            <w:tcBorders>
              <w:top w:val="single" w:sz="4" w:space="0" w:color="auto"/>
              <w:left w:val="single" w:sz="4" w:space="0" w:color="auto"/>
              <w:bottom w:val="single" w:sz="4" w:space="0" w:color="auto"/>
              <w:right w:val="single" w:sz="4" w:space="0" w:color="auto"/>
            </w:tcBorders>
            <w:vAlign w:val="bottom"/>
          </w:tcPr>
          <w:p w:rsidR="00106C48" w:rsidRPr="004D3623" w:rsidRDefault="00106C48" w:rsidP="00C47B8D">
            <w:pPr>
              <w:jc w:val="both"/>
              <w:rPr>
                <w:rFonts w:ascii="Times New Roman" w:hAnsi="Times New Roman" w:cs="Times New Roman"/>
                <w:b/>
              </w:rPr>
            </w:pPr>
            <w:r w:rsidRPr="004D3623">
              <w:rPr>
                <w:rFonts w:ascii="Times New Roman" w:hAnsi="Times New Roman" w:cs="Times New Roman"/>
                <w:b/>
              </w:rPr>
              <w:t>Pamokos,</w:t>
            </w:r>
            <w:r w:rsidR="00C55AB3" w:rsidRPr="004D3623">
              <w:rPr>
                <w:rFonts w:ascii="Times New Roman" w:hAnsi="Times New Roman" w:cs="Times New Roman"/>
                <w:b/>
              </w:rPr>
              <w:t xml:space="preserve"> </w:t>
            </w:r>
            <w:r w:rsidRPr="004D3623">
              <w:rPr>
                <w:rFonts w:ascii="Times New Roman" w:hAnsi="Times New Roman" w:cs="Times New Roman"/>
                <w:b/>
              </w:rPr>
              <w:t xml:space="preserve">skirtos mokinių </w:t>
            </w:r>
            <w:proofErr w:type="spellStart"/>
            <w:r w:rsidRPr="004D3623">
              <w:rPr>
                <w:rFonts w:ascii="Times New Roman" w:hAnsi="Times New Roman" w:cs="Times New Roman"/>
                <w:b/>
              </w:rPr>
              <w:t>poreik</w:t>
            </w:r>
            <w:proofErr w:type="spellEnd"/>
            <w:r w:rsidRPr="004D3623">
              <w:rPr>
                <w:rFonts w:ascii="Times New Roman" w:hAnsi="Times New Roman" w:cs="Times New Roman"/>
                <w:b/>
              </w:rPr>
              <w:t>. tenkinti :</w:t>
            </w:r>
          </w:p>
        </w:tc>
        <w:tc>
          <w:tcPr>
            <w:tcW w:w="709"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i/>
              </w:rPr>
            </w:pPr>
            <w:r w:rsidRPr="004D3623">
              <w:rPr>
                <w:rFonts w:ascii="Times New Roman" w:hAnsi="Times New Roman" w:cs="Times New Roman"/>
                <w:i/>
              </w:rPr>
              <w:t>3</w:t>
            </w:r>
          </w:p>
        </w:tc>
        <w:tc>
          <w:tcPr>
            <w:tcW w:w="851"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i/>
              </w:rPr>
            </w:pPr>
            <w:r w:rsidRPr="004D3623">
              <w:rPr>
                <w:rFonts w:ascii="Times New Roman" w:hAnsi="Times New Roman" w:cs="Times New Roman"/>
                <w:i/>
              </w:rPr>
              <w:t>3</w:t>
            </w:r>
          </w:p>
        </w:tc>
        <w:tc>
          <w:tcPr>
            <w:tcW w:w="709"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i/>
              </w:rPr>
            </w:pPr>
            <w:r w:rsidRPr="004D3623">
              <w:rPr>
                <w:rFonts w:ascii="Times New Roman" w:hAnsi="Times New Roman" w:cs="Times New Roman"/>
                <w:i/>
              </w:rPr>
              <w:t>3</w:t>
            </w:r>
          </w:p>
        </w:tc>
        <w:tc>
          <w:tcPr>
            <w:tcW w:w="708"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i/>
              </w:rPr>
            </w:pPr>
            <w:r w:rsidRPr="004D3623">
              <w:rPr>
                <w:rFonts w:ascii="Times New Roman" w:hAnsi="Times New Roman" w:cs="Times New Roman"/>
                <w:bCs/>
                <w:i/>
              </w:rPr>
              <w:t>3</w:t>
            </w:r>
          </w:p>
        </w:tc>
        <w:tc>
          <w:tcPr>
            <w:tcW w:w="851"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i/>
              </w:rPr>
            </w:pPr>
            <w:r w:rsidRPr="004D3623">
              <w:rPr>
                <w:rFonts w:ascii="Times New Roman" w:hAnsi="Times New Roman" w:cs="Times New Roman"/>
                <w:bCs/>
                <w:i/>
              </w:rPr>
              <w:t>3</w:t>
            </w:r>
          </w:p>
        </w:tc>
        <w:tc>
          <w:tcPr>
            <w:tcW w:w="850"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i/>
              </w:rPr>
            </w:pPr>
            <w:r w:rsidRPr="004D3623">
              <w:rPr>
                <w:rFonts w:ascii="Times New Roman" w:hAnsi="Times New Roman" w:cs="Times New Roman"/>
                <w:bCs/>
                <w:i/>
              </w:rPr>
              <w:t>3</w:t>
            </w:r>
          </w:p>
        </w:tc>
        <w:tc>
          <w:tcPr>
            <w:tcW w:w="709"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bCs/>
                <w:i/>
              </w:rPr>
            </w:pPr>
            <w:r w:rsidRPr="004D3623">
              <w:rPr>
                <w:rFonts w:ascii="Times New Roman" w:hAnsi="Times New Roman" w:cs="Times New Roman"/>
                <w:bCs/>
                <w:i/>
              </w:rPr>
              <w:t>18</w:t>
            </w:r>
          </w:p>
        </w:tc>
      </w:tr>
      <w:tr w:rsidR="00106C48" w:rsidRPr="00F53508" w:rsidTr="00C47B8D">
        <w:trPr>
          <w:trHeight w:val="291"/>
        </w:trPr>
        <w:tc>
          <w:tcPr>
            <w:tcW w:w="4678" w:type="dxa"/>
            <w:tcBorders>
              <w:top w:val="single" w:sz="4" w:space="0" w:color="auto"/>
              <w:left w:val="single" w:sz="4" w:space="0" w:color="auto"/>
              <w:bottom w:val="single" w:sz="4" w:space="0" w:color="auto"/>
              <w:right w:val="single" w:sz="4" w:space="0" w:color="auto"/>
            </w:tcBorders>
            <w:vAlign w:val="bottom"/>
          </w:tcPr>
          <w:p w:rsidR="00106C48" w:rsidRPr="004D3623" w:rsidRDefault="00106C48" w:rsidP="00C47B8D">
            <w:pPr>
              <w:jc w:val="both"/>
              <w:rPr>
                <w:rFonts w:ascii="Times New Roman" w:hAnsi="Times New Roman" w:cs="Times New Roman"/>
              </w:rPr>
            </w:pPr>
            <w:r w:rsidRPr="004D3623">
              <w:rPr>
                <w:rFonts w:ascii="Times New Roman" w:hAnsi="Times New Roman" w:cs="Times New Roman"/>
              </w:rPr>
              <w:t xml:space="preserve">Lietuvių kalbos konsultacijos </w:t>
            </w:r>
          </w:p>
        </w:tc>
        <w:tc>
          <w:tcPr>
            <w:tcW w:w="709"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rPr>
            </w:pPr>
            <w:r w:rsidRPr="004D3623">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2</w:t>
            </w:r>
          </w:p>
        </w:tc>
        <w:tc>
          <w:tcPr>
            <w:tcW w:w="851"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4</w:t>
            </w:r>
          </w:p>
        </w:tc>
      </w:tr>
      <w:tr w:rsidR="00106C48" w:rsidRPr="00F53508" w:rsidTr="00C47B8D">
        <w:trPr>
          <w:trHeight w:val="291"/>
        </w:trPr>
        <w:tc>
          <w:tcPr>
            <w:tcW w:w="4678" w:type="dxa"/>
            <w:tcBorders>
              <w:top w:val="single" w:sz="4" w:space="0" w:color="auto"/>
              <w:left w:val="single" w:sz="4" w:space="0" w:color="auto"/>
              <w:bottom w:val="single" w:sz="4" w:space="0" w:color="auto"/>
              <w:right w:val="single" w:sz="4" w:space="0" w:color="auto"/>
            </w:tcBorders>
            <w:vAlign w:val="bottom"/>
          </w:tcPr>
          <w:p w:rsidR="00106C48" w:rsidRPr="004D3623" w:rsidRDefault="00106C48" w:rsidP="00C47B8D">
            <w:pPr>
              <w:jc w:val="both"/>
              <w:rPr>
                <w:rFonts w:ascii="Times New Roman" w:hAnsi="Times New Roman" w:cs="Times New Roman"/>
              </w:rPr>
            </w:pPr>
            <w:r w:rsidRPr="004D3623">
              <w:rPr>
                <w:rFonts w:ascii="Times New Roman" w:hAnsi="Times New Roman" w:cs="Times New Roman"/>
              </w:rPr>
              <w:t>Matematikos konsultacijos</w:t>
            </w:r>
          </w:p>
        </w:tc>
        <w:tc>
          <w:tcPr>
            <w:tcW w:w="709"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rPr>
            </w:pPr>
            <w:r w:rsidRPr="004D3623">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1</w:t>
            </w:r>
          </w:p>
        </w:tc>
        <w:tc>
          <w:tcPr>
            <w:tcW w:w="851"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3</w:t>
            </w:r>
          </w:p>
        </w:tc>
      </w:tr>
      <w:tr w:rsidR="00106C48" w:rsidRPr="00F53508" w:rsidTr="00C47B8D">
        <w:trPr>
          <w:trHeight w:val="291"/>
        </w:trPr>
        <w:tc>
          <w:tcPr>
            <w:tcW w:w="4678" w:type="dxa"/>
            <w:tcBorders>
              <w:top w:val="single" w:sz="4" w:space="0" w:color="auto"/>
              <w:left w:val="single" w:sz="4" w:space="0" w:color="auto"/>
              <w:bottom w:val="single" w:sz="4" w:space="0" w:color="auto"/>
              <w:right w:val="single" w:sz="4" w:space="0" w:color="auto"/>
            </w:tcBorders>
            <w:vAlign w:val="bottom"/>
          </w:tcPr>
          <w:p w:rsidR="00106C48" w:rsidRPr="004D3623" w:rsidRDefault="00106C48" w:rsidP="00C47B8D">
            <w:pPr>
              <w:jc w:val="both"/>
              <w:rPr>
                <w:rFonts w:ascii="Times New Roman" w:hAnsi="Times New Roman" w:cs="Times New Roman"/>
              </w:rPr>
            </w:pPr>
            <w:r w:rsidRPr="004D3623">
              <w:rPr>
                <w:rFonts w:ascii="Times New Roman" w:hAnsi="Times New Roman" w:cs="Times New Roman"/>
              </w:rPr>
              <w:t>Technologijos spec. poreikių mokiniams</w:t>
            </w:r>
          </w:p>
        </w:tc>
        <w:tc>
          <w:tcPr>
            <w:tcW w:w="709"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2</w:t>
            </w:r>
          </w:p>
        </w:tc>
        <w:tc>
          <w:tcPr>
            <w:tcW w:w="851"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2</w:t>
            </w:r>
          </w:p>
        </w:tc>
      </w:tr>
      <w:tr w:rsidR="00106C48" w:rsidRPr="00F53508" w:rsidTr="00C47B8D">
        <w:trPr>
          <w:trHeight w:val="291"/>
        </w:trPr>
        <w:tc>
          <w:tcPr>
            <w:tcW w:w="4678" w:type="dxa"/>
            <w:tcBorders>
              <w:top w:val="single" w:sz="4" w:space="0" w:color="auto"/>
              <w:left w:val="single" w:sz="4" w:space="0" w:color="auto"/>
              <w:bottom w:val="single" w:sz="4" w:space="0" w:color="auto"/>
              <w:right w:val="single" w:sz="4" w:space="0" w:color="auto"/>
            </w:tcBorders>
            <w:vAlign w:val="bottom"/>
          </w:tcPr>
          <w:p w:rsidR="00106C48" w:rsidRPr="004D3623" w:rsidRDefault="00106C48" w:rsidP="00C47B8D">
            <w:pPr>
              <w:jc w:val="both"/>
              <w:rPr>
                <w:rFonts w:ascii="Times New Roman" w:hAnsi="Times New Roman" w:cs="Times New Roman"/>
              </w:rPr>
            </w:pPr>
            <w:r w:rsidRPr="004D3623">
              <w:rPr>
                <w:rFonts w:ascii="Times New Roman" w:hAnsi="Times New Roman" w:cs="Times New Roman"/>
              </w:rPr>
              <w:t>Karjeros ugdymas</w:t>
            </w:r>
          </w:p>
        </w:tc>
        <w:tc>
          <w:tcPr>
            <w:tcW w:w="709"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bCs/>
              </w:rPr>
            </w:pPr>
          </w:p>
        </w:tc>
      </w:tr>
      <w:tr w:rsidR="00106C48" w:rsidRPr="00F53508" w:rsidTr="00C47B8D">
        <w:trPr>
          <w:trHeight w:val="291"/>
        </w:trPr>
        <w:tc>
          <w:tcPr>
            <w:tcW w:w="4678" w:type="dxa"/>
            <w:tcBorders>
              <w:top w:val="single" w:sz="4" w:space="0" w:color="auto"/>
              <w:left w:val="single" w:sz="4" w:space="0" w:color="auto"/>
              <w:bottom w:val="single" w:sz="4" w:space="0" w:color="auto"/>
              <w:right w:val="single" w:sz="4" w:space="0" w:color="auto"/>
            </w:tcBorders>
            <w:vAlign w:val="bottom"/>
          </w:tcPr>
          <w:p w:rsidR="00106C48" w:rsidRPr="004D3623" w:rsidRDefault="00106C48" w:rsidP="00C47B8D">
            <w:pPr>
              <w:jc w:val="both"/>
              <w:rPr>
                <w:rFonts w:ascii="Times New Roman" w:hAnsi="Times New Roman" w:cs="Times New Roman"/>
              </w:rPr>
            </w:pPr>
            <w:r w:rsidRPr="004D3623">
              <w:rPr>
                <w:rFonts w:ascii="Times New Roman" w:hAnsi="Times New Roman" w:cs="Times New Roman"/>
                <w:b/>
              </w:rPr>
              <w:t>Savaitinių pamokų skaičius mokiniui</w:t>
            </w:r>
          </w:p>
        </w:tc>
        <w:tc>
          <w:tcPr>
            <w:tcW w:w="709"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rPr>
            </w:pPr>
            <w:r w:rsidRPr="004D3623">
              <w:rPr>
                <w:rFonts w:ascii="Times New Roman" w:hAnsi="Times New Roman" w:cs="Times New Roman"/>
              </w:rPr>
              <w:t>26</w:t>
            </w:r>
          </w:p>
        </w:tc>
        <w:tc>
          <w:tcPr>
            <w:tcW w:w="851"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rPr>
            </w:pPr>
            <w:r w:rsidRPr="004D3623">
              <w:rPr>
                <w:rFonts w:ascii="Times New Roman" w:hAnsi="Times New Roman" w:cs="Times New Roman"/>
              </w:rPr>
              <w:t>26</w:t>
            </w:r>
          </w:p>
        </w:tc>
        <w:tc>
          <w:tcPr>
            <w:tcW w:w="709"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rPr>
            </w:pPr>
            <w:r w:rsidRPr="004D3623">
              <w:rPr>
                <w:rFonts w:ascii="Times New Roman" w:hAnsi="Times New Roman" w:cs="Times New Roman"/>
              </w:rPr>
              <w:t>29</w:t>
            </w:r>
          </w:p>
        </w:tc>
        <w:tc>
          <w:tcPr>
            <w:tcW w:w="708"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31</w:t>
            </w:r>
          </w:p>
        </w:tc>
        <w:tc>
          <w:tcPr>
            <w:tcW w:w="851"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30</w:t>
            </w:r>
          </w:p>
        </w:tc>
        <w:tc>
          <w:tcPr>
            <w:tcW w:w="850"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30</w:t>
            </w:r>
          </w:p>
        </w:tc>
        <w:tc>
          <w:tcPr>
            <w:tcW w:w="709"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bCs/>
              </w:rPr>
            </w:pPr>
          </w:p>
        </w:tc>
      </w:tr>
      <w:tr w:rsidR="00106C48" w:rsidRPr="00F53508" w:rsidTr="00C47B8D">
        <w:trPr>
          <w:trHeight w:val="167"/>
        </w:trPr>
        <w:tc>
          <w:tcPr>
            <w:tcW w:w="4678"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both"/>
              <w:rPr>
                <w:rFonts w:ascii="Times New Roman" w:hAnsi="Times New Roman" w:cs="Times New Roman"/>
                <w:b/>
              </w:rPr>
            </w:pPr>
            <w:r w:rsidRPr="004D3623">
              <w:rPr>
                <w:rFonts w:ascii="Times New Roman" w:hAnsi="Times New Roman" w:cs="Times New Roman"/>
                <w:b/>
                <w:lang w:val="pt-BR"/>
              </w:rPr>
              <w:t>Tarifikuojamų pamokų skaičius</w:t>
            </w:r>
          </w:p>
        </w:tc>
        <w:tc>
          <w:tcPr>
            <w:tcW w:w="709" w:type="dxa"/>
            <w:tcBorders>
              <w:top w:val="single" w:sz="4" w:space="0" w:color="auto"/>
              <w:left w:val="nil"/>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b/>
              </w:rPr>
            </w:pPr>
            <w:r w:rsidRPr="004D3623">
              <w:rPr>
                <w:rFonts w:ascii="Times New Roman" w:hAnsi="Times New Roman" w:cs="Times New Roman"/>
                <w:b/>
              </w:rPr>
              <w:t>26</w:t>
            </w:r>
          </w:p>
        </w:tc>
        <w:tc>
          <w:tcPr>
            <w:tcW w:w="851"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b/>
              </w:rPr>
            </w:pPr>
            <w:r w:rsidRPr="004D3623">
              <w:rPr>
                <w:rFonts w:ascii="Times New Roman" w:hAnsi="Times New Roman" w:cs="Times New Roman"/>
                <w:b/>
              </w:rPr>
              <w:t>26</w:t>
            </w:r>
          </w:p>
        </w:tc>
        <w:tc>
          <w:tcPr>
            <w:tcW w:w="709"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b/>
              </w:rPr>
            </w:pPr>
            <w:r w:rsidRPr="004D3623">
              <w:rPr>
                <w:rFonts w:ascii="Times New Roman" w:hAnsi="Times New Roman" w:cs="Times New Roman"/>
                <w:b/>
              </w:rPr>
              <w:t>41</w:t>
            </w:r>
          </w:p>
        </w:tc>
        <w:tc>
          <w:tcPr>
            <w:tcW w:w="708"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
                <w:bCs/>
              </w:rPr>
            </w:pPr>
            <w:r w:rsidRPr="004D3623">
              <w:rPr>
                <w:rFonts w:ascii="Times New Roman" w:hAnsi="Times New Roman" w:cs="Times New Roman"/>
                <w:b/>
                <w:bCs/>
              </w:rPr>
              <w:t>48</w:t>
            </w:r>
          </w:p>
        </w:tc>
        <w:tc>
          <w:tcPr>
            <w:tcW w:w="851"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
                <w:bCs/>
              </w:rPr>
            </w:pPr>
            <w:r w:rsidRPr="004D3623">
              <w:rPr>
                <w:rFonts w:ascii="Times New Roman" w:hAnsi="Times New Roman" w:cs="Times New Roman"/>
                <w:b/>
                <w:bCs/>
              </w:rPr>
              <w:t>35</w:t>
            </w:r>
          </w:p>
        </w:tc>
        <w:tc>
          <w:tcPr>
            <w:tcW w:w="850"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
                <w:bCs/>
              </w:rPr>
            </w:pPr>
            <w:r w:rsidRPr="004D3623">
              <w:rPr>
                <w:rFonts w:ascii="Times New Roman" w:hAnsi="Times New Roman" w:cs="Times New Roman"/>
                <w:b/>
                <w:bCs/>
              </w:rPr>
              <w:t>30</w:t>
            </w:r>
          </w:p>
        </w:tc>
        <w:tc>
          <w:tcPr>
            <w:tcW w:w="709"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b/>
                <w:bCs/>
              </w:rPr>
            </w:pPr>
            <w:r w:rsidRPr="004D3623">
              <w:rPr>
                <w:rFonts w:ascii="Times New Roman" w:hAnsi="Times New Roman" w:cs="Times New Roman"/>
                <w:b/>
                <w:bCs/>
              </w:rPr>
              <w:t>206</w:t>
            </w:r>
          </w:p>
        </w:tc>
      </w:tr>
      <w:tr w:rsidR="00106C48" w:rsidRPr="00F53508" w:rsidTr="00C47B8D">
        <w:trPr>
          <w:trHeight w:val="131"/>
        </w:trPr>
        <w:tc>
          <w:tcPr>
            <w:tcW w:w="4678"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both"/>
              <w:rPr>
                <w:rFonts w:ascii="Times New Roman" w:hAnsi="Times New Roman" w:cs="Times New Roman"/>
                <w:lang w:val="pt-BR"/>
              </w:rPr>
            </w:pPr>
            <w:r w:rsidRPr="004D3623">
              <w:rPr>
                <w:rFonts w:ascii="Times New Roman" w:hAnsi="Times New Roman" w:cs="Times New Roman"/>
                <w:caps/>
              </w:rPr>
              <w:t>Neformalusis ugdymas</w:t>
            </w:r>
          </w:p>
        </w:tc>
        <w:tc>
          <w:tcPr>
            <w:tcW w:w="709" w:type="dxa"/>
            <w:tcBorders>
              <w:top w:val="single" w:sz="4" w:space="0" w:color="auto"/>
              <w:left w:val="nil"/>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i/>
              </w:rPr>
            </w:pPr>
            <w:r w:rsidRPr="004D3623">
              <w:rPr>
                <w:rFonts w:ascii="Times New Roman" w:hAnsi="Times New Roman" w:cs="Times New Roman"/>
                <w:i/>
              </w:rPr>
              <w:t>1</w:t>
            </w:r>
          </w:p>
        </w:tc>
        <w:tc>
          <w:tcPr>
            <w:tcW w:w="851"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i/>
              </w:rPr>
            </w:pPr>
            <w:r w:rsidRPr="004D3623">
              <w:rPr>
                <w:rFonts w:ascii="Times New Roman" w:hAnsi="Times New Roman" w:cs="Times New Roman"/>
                <w:i/>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i/>
              </w:rPr>
            </w:pPr>
            <w:r w:rsidRPr="004D3623">
              <w:rPr>
                <w:rFonts w:ascii="Times New Roman" w:hAnsi="Times New Roman" w:cs="Times New Roman"/>
                <w:i/>
              </w:rPr>
              <w:t>2</w:t>
            </w:r>
          </w:p>
        </w:tc>
        <w:tc>
          <w:tcPr>
            <w:tcW w:w="708"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i/>
              </w:rPr>
            </w:pPr>
            <w:r w:rsidRPr="004D3623">
              <w:rPr>
                <w:rFonts w:ascii="Times New Roman" w:hAnsi="Times New Roman" w:cs="Times New Roman"/>
                <w:bCs/>
                <w:i/>
              </w:rPr>
              <w:t>2</w:t>
            </w:r>
          </w:p>
        </w:tc>
        <w:tc>
          <w:tcPr>
            <w:tcW w:w="851"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i/>
              </w:rPr>
            </w:pPr>
            <w:r w:rsidRPr="004D3623">
              <w:rPr>
                <w:rFonts w:ascii="Times New Roman" w:hAnsi="Times New Roman" w:cs="Times New Roman"/>
                <w:bCs/>
                <w:i/>
              </w:rPr>
              <w:t>2</w:t>
            </w:r>
          </w:p>
        </w:tc>
        <w:tc>
          <w:tcPr>
            <w:tcW w:w="850"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i/>
              </w:rPr>
            </w:pPr>
            <w:r w:rsidRPr="004D3623">
              <w:rPr>
                <w:rFonts w:ascii="Times New Roman" w:hAnsi="Times New Roman" w:cs="Times New Roman"/>
                <w:bCs/>
                <w:i/>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bCs/>
                <w:i/>
              </w:rPr>
            </w:pPr>
            <w:r w:rsidRPr="004D3623">
              <w:rPr>
                <w:rFonts w:ascii="Times New Roman" w:hAnsi="Times New Roman" w:cs="Times New Roman"/>
                <w:bCs/>
                <w:i/>
              </w:rPr>
              <w:t>10</w:t>
            </w:r>
          </w:p>
        </w:tc>
      </w:tr>
      <w:tr w:rsidR="00106C48" w:rsidRPr="00F53508" w:rsidTr="00C47B8D">
        <w:trPr>
          <w:trHeight w:val="167"/>
        </w:trPr>
        <w:tc>
          <w:tcPr>
            <w:tcW w:w="4678"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both"/>
              <w:rPr>
                <w:rFonts w:ascii="Times New Roman" w:hAnsi="Times New Roman" w:cs="Times New Roman"/>
                <w:lang w:val="pt-BR"/>
              </w:rPr>
            </w:pPr>
            <w:r w:rsidRPr="004D3623">
              <w:rPr>
                <w:rFonts w:ascii="Times New Roman" w:hAnsi="Times New Roman" w:cs="Times New Roman"/>
                <w:lang w:val="pt-BR"/>
              </w:rPr>
              <w:t>Žemaitijos skautų organizacija</w:t>
            </w:r>
          </w:p>
        </w:tc>
        <w:tc>
          <w:tcPr>
            <w:tcW w:w="709" w:type="dxa"/>
            <w:tcBorders>
              <w:top w:val="single" w:sz="4" w:space="0" w:color="auto"/>
              <w:left w:val="nil"/>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005B1A" w:rsidP="00C47B8D">
            <w:pPr>
              <w:jc w:val="center"/>
              <w:rPr>
                <w:rFonts w:ascii="Times New Roman" w:hAnsi="Times New Roman" w:cs="Times New Roman"/>
              </w:rPr>
            </w:pPr>
            <w:r w:rsidRPr="004D3623">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EA0898" w:rsidP="00C47B8D">
            <w:pPr>
              <w:jc w:val="center"/>
              <w:rPr>
                <w:rFonts w:ascii="Times New Roman" w:hAnsi="Times New Roman" w:cs="Times New Roman"/>
                <w:bCs/>
              </w:rPr>
            </w:pPr>
            <w:r w:rsidRPr="004D3623">
              <w:rPr>
                <w:rFonts w:ascii="Times New Roman" w:hAnsi="Times New Roman" w:cs="Times New Roman"/>
                <w:bCs/>
              </w:rPr>
              <w:t>1</w:t>
            </w:r>
          </w:p>
        </w:tc>
      </w:tr>
      <w:tr w:rsidR="00106C48" w:rsidRPr="00F53508" w:rsidTr="00C47B8D">
        <w:trPr>
          <w:trHeight w:val="167"/>
        </w:trPr>
        <w:tc>
          <w:tcPr>
            <w:tcW w:w="4678"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EA0898" w:rsidP="00C47B8D">
            <w:pPr>
              <w:jc w:val="both"/>
              <w:rPr>
                <w:rFonts w:ascii="Times New Roman" w:hAnsi="Times New Roman" w:cs="Times New Roman"/>
                <w:lang w:val="pt-BR"/>
              </w:rPr>
            </w:pPr>
            <w:r w:rsidRPr="004D3623">
              <w:rPr>
                <w:rFonts w:ascii="Times New Roman" w:hAnsi="Times New Roman" w:cs="Times New Roman"/>
                <w:lang w:val="pt-BR"/>
              </w:rPr>
              <w:t>Jaunųjų gamtininkų</w:t>
            </w:r>
            <w:r w:rsidR="00106C48" w:rsidRPr="004D3623">
              <w:rPr>
                <w:rFonts w:ascii="Times New Roman" w:hAnsi="Times New Roman" w:cs="Times New Roman"/>
                <w:lang w:val="pt-BR"/>
              </w:rPr>
              <w:t xml:space="preserve"> būrelis</w:t>
            </w:r>
          </w:p>
        </w:tc>
        <w:tc>
          <w:tcPr>
            <w:tcW w:w="709" w:type="dxa"/>
            <w:tcBorders>
              <w:top w:val="single" w:sz="4" w:space="0" w:color="auto"/>
              <w:left w:val="nil"/>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106C48" w:rsidRPr="004D3623" w:rsidRDefault="00EA0898" w:rsidP="00C47B8D">
            <w:pPr>
              <w:jc w:val="center"/>
              <w:rPr>
                <w:rFonts w:ascii="Times New Roman" w:hAnsi="Times New Roman" w:cs="Times New Roman"/>
                <w:bCs/>
              </w:rPr>
            </w:pPr>
            <w:r w:rsidRPr="004D3623">
              <w:rPr>
                <w:rFonts w:ascii="Times New Roman" w:hAnsi="Times New Roman" w:cs="Times New Roman"/>
                <w:bCs/>
              </w:rPr>
              <w:t>1</w:t>
            </w:r>
          </w:p>
        </w:tc>
        <w:tc>
          <w:tcPr>
            <w:tcW w:w="850"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EA0898" w:rsidP="00C47B8D">
            <w:pPr>
              <w:jc w:val="center"/>
              <w:rPr>
                <w:rFonts w:ascii="Times New Roman" w:hAnsi="Times New Roman" w:cs="Times New Roman"/>
                <w:bCs/>
              </w:rPr>
            </w:pPr>
            <w:r w:rsidRPr="004D3623">
              <w:rPr>
                <w:rFonts w:ascii="Times New Roman" w:hAnsi="Times New Roman" w:cs="Times New Roman"/>
                <w:bCs/>
              </w:rPr>
              <w:t>1</w:t>
            </w:r>
          </w:p>
        </w:tc>
      </w:tr>
      <w:tr w:rsidR="00106C48" w:rsidRPr="00F53508" w:rsidTr="00C47B8D">
        <w:trPr>
          <w:trHeight w:val="167"/>
        </w:trPr>
        <w:tc>
          <w:tcPr>
            <w:tcW w:w="4678"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both"/>
              <w:rPr>
                <w:rFonts w:ascii="Times New Roman" w:hAnsi="Times New Roman" w:cs="Times New Roman"/>
                <w:lang w:val="pt-BR"/>
              </w:rPr>
            </w:pPr>
            <w:r w:rsidRPr="004D3623">
              <w:rPr>
                <w:rFonts w:ascii="Times New Roman" w:hAnsi="Times New Roman" w:cs="Times New Roman"/>
                <w:lang w:val="pt-BR"/>
              </w:rPr>
              <w:t>Futbolo būrelis</w:t>
            </w:r>
          </w:p>
        </w:tc>
        <w:tc>
          <w:tcPr>
            <w:tcW w:w="709" w:type="dxa"/>
            <w:tcBorders>
              <w:top w:val="single" w:sz="4" w:space="0" w:color="auto"/>
              <w:left w:val="nil"/>
              <w:bottom w:val="single" w:sz="4" w:space="0" w:color="auto"/>
              <w:right w:val="single" w:sz="4" w:space="0" w:color="auto"/>
            </w:tcBorders>
            <w:noWrap/>
            <w:vAlign w:val="center"/>
          </w:tcPr>
          <w:p w:rsidR="00106C48" w:rsidRPr="004D3623" w:rsidRDefault="00005B1A" w:rsidP="00C47B8D">
            <w:pPr>
              <w:jc w:val="center"/>
              <w:rPr>
                <w:rFonts w:ascii="Times New Roman" w:hAnsi="Times New Roman" w:cs="Times New Roman"/>
              </w:rPr>
            </w:pPr>
            <w:r w:rsidRPr="004D3623">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005B1A" w:rsidP="00C47B8D">
            <w:pPr>
              <w:jc w:val="center"/>
              <w:rPr>
                <w:rFonts w:ascii="Times New Roman" w:hAnsi="Times New Roman" w:cs="Times New Roman"/>
              </w:rPr>
            </w:pPr>
            <w:r w:rsidRPr="004D362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EA0898" w:rsidP="00C47B8D">
            <w:pPr>
              <w:jc w:val="center"/>
              <w:rPr>
                <w:rFonts w:ascii="Times New Roman" w:hAnsi="Times New Roman" w:cs="Times New Roman"/>
                <w:bCs/>
              </w:rPr>
            </w:pPr>
            <w:r w:rsidRPr="004D3623">
              <w:rPr>
                <w:rFonts w:ascii="Times New Roman" w:hAnsi="Times New Roman" w:cs="Times New Roman"/>
                <w:bCs/>
              </w:rPr>
              <w:t>2</w:t>
            </w:r>
          </w:p>
        </w:tc>
      </w:tr>
      <w:tr w:rsidR="00106C48" w:rsidRPr="00F53508" w:rsidTr="00C47B8D">
        <w:trPr>
          <w:trHeight w:val="167"/>
        </w:trPr>
        <w:tc>
          <w:tcPr>
            <w:tcW w:w="4678"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both"/>
              <w:rPr>
                <w:rFonts w:ascii="Times New Roman" w:hAnsi="Times New Roman" w:cs="Times New Roman"/>
              </w:rPr>
            </w:pPr>
            <w:r w:rsidRPr="004D3623">
              <w:rPr>
                <w:rFonts w:ascii="Times New Roman" w:hAnsi="Times New Roman" w:cs="Times New Roman"/>
              </w:rPr>
              <w:t>Stalo teniso būrelis</w:t>
            </w:r>
          </w:p>
        </w:tc>
        <w:tc>
          <w:tcPr>
            <w:tcW w:w="709" w:type="dxa"/>
            <w:tcBorders>
              <w:top w:val="single" w:sz="4" w:space="0" w:color="auto"/>
              <w:left w:val="nil"/>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106C48" w:rsidRPr="004D3623" w:rsidRDefault="00005B1A" w:rsidP="00C47B8D">
            <w:pPr>
              <w:jc w:val="center"/>
              <w:rPr>
                <w:rFonts w:ascii="Times New Roman" w:hAnsi="Times New Roman" w:cs="Times New Roman"/>
                <w:bCs/>
              </w:rPr>
            </w:pPr>
            <w:r w:rsidRPr="004D3623">
              <w:rPr>
                <w:rFonts w:ascii="Times New Roman" w:hAnsi="Times New Roman" w:cs="Times New Roman"/>
                <w:bCs/>
              </w:rPr>
              <w:t>1</w:t>
            </w:r>
          </w:p>
        </w:tc>
        <w:tc>
          <w:tcPr>
            <w:tcW w:w="851"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tcPr>
          <w:p w:rsidR="00106C48" w:rsidRPr="004D3623" w:rsidRDefault="00005B1A" w:rsidP="00C47B8D">
            <w:pPr>
              <w:jc w:val="center"/>
              <w:rPr>
                <w:rFonts w:ascii="Times New Roman" w:hAnsi="Times New Roman" w:cs="Times New Roman"/>
                <w:bCs/>
              </w:rPr>
            </w:pPr>
            <w:r w:rsidRPr="004D3623">
              <w:rPr>
                <w:rFonts w:ascii="Times New Roman" w:hAnsi="Times New Roman" w:cs="Times New Roman"/>
                <w:bCs/>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EA0898" w:rsidP="00C47B8D">
            <w:pPr>
              <w:jc w:val="center"/>
              <w:rPr>
                <w:rFonts w:ascii="Times New Roman" w:hAnsi="Times New Roman" w:cs="Times New Roman"/>
                <w:bCs/>
              </w:rPr>
            </w:pPr>
            <w:r w:rsidRPr="004D3623">
              <w:rPr>
                <w:rFonts w:ascii="Times New Roman" w:hAnsi="Times New Roman" w:cs="Times New Roman"/>
                <w:bCs/>
              </w:rPr>
              <w:t>2</w:t>
            </w:r>
          </w:p>
        </w:tc>
      </w:tr>
      <w:tr w:rsidR="00106C48" w:rsidRPr="00F53508" w:rsidTr="00C47B8D">
        <w:trPr>
          <w:trHeight w:val="167"/>
        </w:trPr>
        <w:tc>
          <w:tcPr>
            <w:tcW w:w="4678"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both"/>
              <w:rPr>
                <w:rFonts w:ascii="Times New Roman" w:hAnsi="Times New Roman" w:cs="Times New Roman"/>
              </w:rPr>
            </w:pPr>
            <w:r w:rsidRPr="004D3623">
              <w:rPr>
                <w:rFonts w:ascii="Times New Roman" w:hAnsi="Times New Roman" w:cs="Times New Roman"/>
              </w:rPr>
              <w:t>Gitaros būrelis</w:t>
            </w:r>
          </w:p>
        </w:tc>
        <w:tc>
          <w:tcPr>
            <w:tcW w:w="709" w:type="dxa"/>
            <w:tcBorders>
              <w:top w:val="single" w:sz="4" w:space="0" w:color="auto"/>
              <w:left w:val="nil"/>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106C48" w:rsidRPr="004D3623" w:rsidRDefault="00EA0898" w:rsidP="00C47B8D">
            <w:pPr>
              <w:jc w:val="center"/>
              <w:rPr>
                <w:rFonts w:ascii="Times New Roman" w:hAnsi="Times New Roman" w:cs="Times New Roman"/>
                <w:bCs/>
              </w:rPr>
            </w:pPr>
            <w:r w:rsidRPr="004D3623">
              <w:rPr>
                <w:rFonts w:ascii="Times New Roman" w:hAnsi="Times New Roman" w:cs="Times New Roman"/>
                <w:bCs/>
              </w:rPr>
              <w:t>1</w:t>
            </w:r>
          </w:p>
        </w:tc>
        <w:tc>
          <w:tcPr>
            <w:tcW w:w="850"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EA0898" w:rsidP="00C47B8D">
            <w:pPr>
              <w:jc w:val="center"/>
              <w:rPr>
                <w:rFonts w:ascii="Times New Roman" w:hAnsi="Times New Roman" w:cs="Times New Roman"/>
                <w:bCs/>
              </w:rPr>
            </w:pPr>
            <w:r w:rsidRPr="004D3623">
              <w:rPr>
                <w:rFonts w:ascii="Times New Roman" w:hAnsi="Times New Roman" w:cs="Times New Roman"/>
                <w:bCs/>
              </w:rPr>
              <w:t>1</w:t>
            </w:r>
          </w:p>
        </w:tc>
      </w:tr>
      <w:tr w:rsidR="00106C48" w:rsidRPr="00F53508" w:rsidTr="00C47B8D">
        <w:trPr>
          <w:trHeight w:val="167"/>
        </w:trPr>
        <w:tc>
          <w:tcPr>
            <w:tcW w:w="4678"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both"/>
              <w:rPr>
                <w:rFonts w:ascii="Times New Roman" w:hAnsi="Times New Roman" w:cs="Times New Roman"/>
                <w:lang w:val="pt-BR"/>
              </w:rPr>
            </w:pPr>
            <w:r w:rsidRPr="004D3623">
              <w:rPr>
                <w:rFonts w:ascii="Times New Roman" w:hAnsi="Times New Roman" w:cs="Times New Roman"/>
                <w:lang w:val="pt-BR"/>
              </w:rPr>
              <w:t>Kvadrato būrelis</w:t>
            </w:r>
          </w:p>
        </w:tc>
        <w:tc>
          <w:tcPr>
            <w:tcW w:w="709" w:type="dxa"/>
            <w:tcBorders>
              <w:top w:val="single" w:sz="4" w:space="0" w:color="auto"/>
              <w:left w:val="nil"/>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005B1A" w:rsidP="00C47B8D">
            <w:pPr>
              <w:jc w:val="center"/>
              <w:rPr>
                <w:rFonts w:ascii="Times New Roman" w:hAnsi="Times New Roman" w:cs="Times New Roman"/>
              </w:rPr>
            </w:pPr>
            <w:r w:rsidRPr="004D3623">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EA0898" w:rsidP="00C47B8D">
            <w:pPr>
              <w:jc w:val="center"/>
              <w:rPr>
                <w:rFonts w:ascii="Times New Roman" w:hAnsi="Times New Roman" w:cs="Times New Roman"/>
                <w:bCs/>
              </w:rPr>
            </w:pPr>
            <w:r w:rsidRPr="004D3623">
              <w:rPr>
                <w:rFonts w:ascii="Times New Roman" w:hAnsi="Times New Roman" w:cs="Times New Roman"/>
                <w:bCs/>
              </w:rPr>
              <w:t>1</w:t>
            </w:r>
          </w:p>
        </w:tc>
      </w:tr>
      <w:tr w:rsidR="00106C48" w:rsidRPr="00F53508" w:rsidTr="00C47B8D">
        <w:trPr>
          <w:trHeight w:val="167"/>
        </w:trPr>
        <w:tc>
          <w:tcPr>
            <w:tcW w:w="4678"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both"/>
              <w:rPr>
                <w:rFonts w:ascii="Times New Roman" w:hAnsi="Times New Roman" w:cs="Times New Roman"/>
                <w:lang w:val="pt-BR"/>
              </w:rPr>
            </w:pPr>
            <w:r w:rsidRPr="004D3623">
              <w:rPr>
                <w:rFonts w:ascii="Times New Roman" w:hAnsi="Times New Roman" w:cs="Times New Roman"/>
                <w:lang w:val="pt-BR"/>
              </w:rPr>
              <w:t>Barokinių fleitų būrelis</w:t>
            </w:r>
          </w:p>
        </w:tc>
        <w:tc>
          <w:tcPr>
            <w:tcW w:w="709" w:type="dxa"/>
            <w:tcBorders>
              <w:top w:val="single" w:sz="4" w:space="0" w:color="auto"/>
              <w:left w:val="nil"/>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tcPr>
          <w:p w:rsidR="00106C48" w:rsidRPr="004D3623" w:rsidRDefault="00005B1A" w:rsidP="00C47B8D">
            <w:pPr>
              <w:jc w:val="center"/>
              <w:rPr>
                <w:rFonts w:ascii="Times New Roman" w:hAnsi="Times New Roman" w:cs="Times New Roman"/>
                <w:bCs/>
              </w:rPr>
            </w:pPr>
            <w:r w:rsidRPr="004D3623">
              <w:rPr>
                <w:rFonts w:ascii="Times New Roman" w:hAnsi="Times New Roman" w:cs="Times New Roman"/>
                <w:bCs/>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EA0898" w:rsidP="00C47B8D">
            <w:pPr>
              <w:jc w:val="center"/>
              <w:rPr>
                <w:rFonts w:ascii="Times New Roman" w:hAnsi="Times New Roman" w:cs="Times New Roman"/>
                <w:bCs/>
              </w:rPr>
            </w:pPr>
            <w:r w:rsidRPr="004D3623">
              <w:rPr>
                <w:rFonts w:ascii="Times New Roman" w:hAnsi="Times New Roman" w:cs="Times New Roman"/>
                <w:bCs/>
              </w:rPr>
              <w:t>1</w:t>
            </w:r>
          </w:p>
        </w:tc>
      </w:tr>
      <w:tr w:rsidR="00106C48" w:rsidRPr="00F53508" w:rsidTr="00C47B8D">
        <w:trPr>
          <w:trHeight w:val="167"/>
        </w:trPr>
        <w:tc>
          <w:tcPr>
            <w:tcW w:w="4678"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EA0898" w:rsidP="00C47B8D">
            <w:pPr>
              <w:jc w:val="both"/>
              <w:rPr>
                <w:rFonts w:ascii="Times New Roman" w:hAnsi="Times New Roman" w:cs="Times New Roman"/>
                <w:lang w:val="pt-BR"/>
              </w:rPr>
            </w:pPr>
            <w:r w:rsidRPr="004D3623">
              <w:rPr>
                <w:rFonts w:ascii="Times New Roman" w:hAnsi="Times New Roman" w:cs="Times New Roman"/>
                <w:lang w:val="pt-BR"/>
              </w:rPr>
              <w:t>Šokių būrelis</w:t>
            </w:r>
          </w:p>
        </w:tc>
        <w:tc>
          <w:tcPr>
            <w:tcW w:w="709" w:type="dxa"/>
            <w:tcBorders>
              <w:top w:val="single" w:sz="4" w:space="0" w:color="auto"/>
              <w:left w:val="nil"/>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106C48" w:rsidRPr="004D3623" w:rsidRDefault="00EA0898" w:rsidP="00C47B8D">
            <w:pPr>
              <w:jc w:val="center"/>
              <w:rPr>
                <w:rFonts w:ascii="Times New Roman" w:hAnsi="Times New Roman" w:cs="Times New Roman"/>
                <w:bCs/>
              </w:rPr>
            </w:pPr>
            <w:r w:rsidRPr="004D3623">
              <w:rPr>
                <w:rFonts w:ascii="Times New Roman" w:hAnsi="Times New Roman" w:cs="Times New Roman"/>
                <w:bCs/>
              </w:rPr>
              <w:t>1</w:t>
            </w:r>
          </w:p>
        </w:tc>
        <w:tc>
          <w:tcPr>
            <w:tcW w:w="851"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EA0898" w:rsidP="00C47B8D">
            <w:pPr>
              <w:jc w:val="center"/>
              <w:rPr>
                <w:rFonts w:ascii="Times New Roman" w:hAnsi="Times New Roman" w:cs="Times New Roman"/>
                <w:bCs/>
              </w:rPr>
            </w:pPr>
            <w:r w:rsidRPr="004D3623">
              <w:rPr>
                <w:rFonts w:ascii="Times New Roman" w:hAnsi="Times New Roman" w:cs="Times New Roman"/>
                <w:bCs/>
              </w:rPr>
              <w:t>1</w:t>
            </w:r>
          </w:p>
        </w:tc>
      </w:tr>
      <w:tr w:rsidR="00106C48" w:rsidRPr="00F53508" w:rsidTr="00C47B8D">
        <w:trPr>
          <w:trHeight w:val="167"/>
        </w:trPr>
        <w:tc>
          <w:tcPr>
            <w:tcW w:w="4678" w:type="dxa"/>
            <w:tcBorders>
              <w:top w:val="single" w:sz="4" w:space="0" w:color="auto"/>
              <w:left w:val="single" w:sz="4" w:space="0" w:color="auto"/>
              <w:bottom w:val="single" w:sz="4" w:space="0" w:color="auto"/>
              <w:right w:val="single" w:sz="4" w:space="0" w:color="auto"/>
            </w:tcBorders>
            <w:noWrap/>
            <w:vAlign w:val="bottom"/>
          </w:tcPr>
          <w:p w:rsidR="00106C48" w:rsidRPr="004D3623" w:rsidRDefault="00106C48" w:rsidP="00C47B8D">
            <w:pPr>
              <w:jc w:val="both"/>
              <w:rPr>
                <w:rFonts w:ascii="Times New Roman" w:hAnsi="Times New Roman" w:cs="Times New Roman"/>
                <w:lang w:val="pt-BR"/>
              </w:rPr>
            </w:pPr>
            <w:r w:rsidRPr="004D3623">
              <w:rPr>
                <w:rFonts w:ascii="Times New Roman" w:hAnsi="Times New Roman" w:cs="Times New Roman"/>
              </w:rPr>
              <w:t>Tarifikuojamų valandų sk.</w:t>
            </w:r>
            <w:r w:rsidR="00C55AB3" w:rsidRPr="004D3623">
              <w:rPr>
                <w:rFonts w:ascii="Times New Roman" w:hAnsi="Times New Roman" w:cs="Times New Roman"/>
              </w:rPr>
              <w:t xml:space="preserve"> </w:t>
            </w:r>
            <w:r w:rsidRPr="004D3623">
              <w:rPr>
                <w:rFonts w:ascii="Times New Roman" w:hAnsi="Times New Roman" w:cs="Times New Roman"/>
              </w:rPr>
              <w:t>neformaliam ugdymui</w:t>
            </w:r>
          </w:p>
        </w:tc>
        <w:tc>
          <w:tcPr>
            <w:tcW w:w="709" w:type="dxa"/>
            <w:tcBorders>
              <w:top w:val="single" w:sz="4" w:space="0" w:color="auto"/>
              <w:left w:val="nil"/>
              <w:bottom w:val="single" w:sz="4" w:space="0" w:color="auto"/>
              <w:right w:val="single" w:sz="4" w:space="0" w:color="auto"/>
            </w:tcBorders>
            <w:noWrap/>
            <w:vAlign w:val="center"/>
          </w:tcPr>
          <w:p w:rsidR="00106C48" w:rsidRPr="004D3623" w:rsidRDefault="00EA0898" w:rsidP="00C47B8D">
            <w:pPr>
              <w:jc w:val="center"/>
              <w:rPr>
                <w:rFonts w:ascii="Times New Roman" w:hAnsi="Times New Roman" w:cs="Times New Roman"/>
              </w:rPr>
            </w:pPr>
            <w:r w:rsidRPr="004D3623">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EA0898" w:rsidP="00C47B8D">
            <w:pPr>
              <w:jc w:val="center"/>
              <w:rPr>
                <w:rFonts w:ascii="Times New Roman" w:hAnsi="Times New Roman" w:cs="Times New Roman"/>
              </w:rPr>
            </w:pPr>
            <w:r w:rsidRPr="004D362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EA0898" w:rsidP="00C47B8D">
            <w:pPr>
              <w:jc w:val="center"/>
              <w:rPr>
                <w:rFonts w:ascii="Times New Roman" w:hAnsi="Times New Roman" w:cs="Times New Roman"/>
              </w:rPr>
            </w:pPr>
            <w:r w:rsidRPr="004D3623">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106C48" w:rsidRPr="004D3623" w:rsidRDefault="00EA0898" w:rsidP="00C47B8D">
            <w:pPr>
              <w:jc w:val="center"/>
              <w:rPr>
                <w:rFonts w:ascii="Times New Roman" w:hAnsi="Times New Roman" w:cs="Times New Roman"/>
                <w:bCs/>
              </w:rPr>
            </w:pPr>
            <w:r w:rsidRPr="004D3623">
              <w:rPr>
                <w:rFonts w:ascii="Times New Roman" w:hAnsi="Times New Roman" w:cs="Times New Roman"/>
                <w:bCs/>
              </w:rPr>
              <w:t>2</w:t>
            </w:r>
          </w:p>
        </w:tc>
        <w:tc>
          <w:tcPr>
            <w:tcW w:w="851" w:type="dxa"/>
            <w:tcBorders>
              <w:top w:val="single" w:sz="4" w:space="0" w:color="auto"/>
              <w:left w:val="single" w:sz="4" w:space="0" w:color="auto"/>
              <w:bottom w:val="single" w:sz="4" w:space="0" w:color="auto"/>
              <w:right w:val="single" w:sz="4" w:space="0" w:color="auto"/>
            </w:tcBorders>
          </w:tcPr>
          <w:p w:rsidR="00106C48" w:rsidRPr="004D3623" w:rsidRDefault="00EA0898" w:rsidP="00C47B8D">
            <w:pPr>
              <w:jc w:val="center"/>
              <w:rPr>
                <w:rFonts w:ascii="Times New Roman" w:hAnsi="Times New Roman" w:cs="Times New Roman"/>
                <w:bCs/>
              </w:rPr>
            </w:pPr>
            <w:r w:rsidRPr="004D3623">
              <w:rPr>
                <w:rFonts w:ascii="Times New Roman" w:hAnsi="Times New Roman" w:cs="Times New Roman"/>
                <w:bCs/>
              </w:rPr>
              <w:t>2</w:t>
            </w:r>
          </w:p>
        </w:tc>
        <w:tc>
          <w:tcPr>
            <w:tcW w:w="850" w:type="dxa"/>
            <w:tcBorders>
              <w:top w:val="single" w:sz="4" w:space="0" w:color="auto"/>
              <w:left w:val="single" w:sz="4" w:space="0" w:color="auto"/>
              <w:bottom w:val="single" w:sz="4" w:space="0" w:color="auto"/>
              <w:right w:val="single" w:sz="4" w:space="0" w:color="auto"/>
            </w:tcBorders>
          </w:tcPr>
          <w:p w:rsidR="00106C48" w:rsidRPr="004D3623" w:rsidRDefault="00EA0898" w:rsidP="00C47B8D">
            <w:pPr>
              <w:jc w:val="center"/>
              <w:rPr>
                <w:rFonts w:ascii="Times New Roman" w:hAnsi="Times New Roman" w:cs="Times New Roman"/>
                <w:bCs/>
              </w:rPr>
            </w:pPr>
            <w:r w:rsidRPr="004D3623">
              <w:rPr>
                <w:rFonts w:ascii="Times New Roman" w:hAnsi="Times New Roman" w:cs="Times New Roman"/>
                <w:bCs/>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10</w:t>
            </w:r>
          </w:p>
        </w:tc>
      </w:tr>
      <w:tr w:rsidR="00106C48" w:rsidRPr="00F53508" w:rsidTr="00C47B8D">
        <w:trPr>
          <w:trHeight w:val="167"/>
        </w:trPr>
        <w:tc>
          <w:tcPr>
            <w:tcW w:w="4678" w:type="dxa"/>
            <w:tcBorders>
              <w:top w:val="single" w:sz="4" w:space="0" w:color="auto"/>
              <w:left w:val="single" w:sz="4" w:space="0" w:color="auto"/>
              <w:bottom w:val="single" w:sz="8" w:space="0" w:color="auto"/>
              <w:right w:val="single" w:sz="4" w:space="0" w:color="auto"/>
            </w:tcBorders>
            <w:noWrap/>
            <w:vAlign w:val="bottom"/>
          </w:tcPr>
          <w:p w:rsidR="00106C48" w:rsidRPr="004D3623" w:rsidRDefault="00EC49E9" w:rsidP="00C47B8D">
            <w:pPr>
              <w:jc w:val="both"/>
              <w:rPr>
                <w:rFonts w:ascii="Times New Roman" w:hAnsi="Times New Roman" w:cs="Times New Roman"/>
                <w:b/>
                <w:i/>
              </w:rPr>
            </w:pPr>
            <w:r>
              <w:rPr>
                <w:rFonts w:ascii="Times New Roman" w:hAnsi="Times New Roman" w:cs="Times New Roman"/>
                <w:b/>
                <w:i/>
              </w:rPr>
              <w:t>Iš viso t</w:t>
            </w:r>
            <w:r w:rsidR="00106C48" w:rsidRPr="004D3623">
              <w:rPr>
                <w:rFonts w:ascii="Times New Roman" w:hAnsi="Times New Roman" w:cs="Times New Roman"/>
                <w:b/>
                <w:i/>
              </w:rPr>
              <w:t xml:space="preserve">arifikuojamų valandų sk. </w:t>
            </w:r>
          </w:p>
        </w:tc>
        <w:tc>
          <w:tcPr>
            <w:tcW w:w="709" w:type="dxa"/>
            <w:tcBorders>
              <w:top w:val="single" w:sz="4" w:space="0" w:color="auto"/>
              <w:left w:val="nil"/>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rPr>
            </w:pPr>
            <w:r w:rsidRPr="004D3623">
              <w:rPr>
                <w:rFonts w:ascii="Times New Roman" w:hAnsi="Times New Roman" w:cs="Times New Roman"/>
              </w:rPr>
              <w:t>27</w:t>
            </w:r>
          </w:p>
        </w:tc>
        <w:tc>
          <w:tcPr>
            <w:tcW w:w="851"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rPr>
            </w:pPr>
            <w:r w:rsidRPr="004D3623">
              <w:rPr>
                <w:rFonts w:ascii="Times New Roman" w:hAnsi="Times New Roman" w:cs="Times New Roman"/>
              </w:rPr>
              <w:t>27</w:t>
            </w:r>
          </w:p>
        </w:tc>
        <w:tc>
          <w:tcPr>
            <w:tcW w:w="709"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rPr>
            </w:pPr>
            <w:r w:rsidRPr="004D3623">
              <w:rPr>
                <w:rFonts w:ascii="Times New Roman" w:hAnsi="Times New Roman" w:cs="Times New Roman"/>
              </w:rPr>
              <w:t>43</w:t>
            </w:r>
          </w:p>
        </w:tc>
        <w:tc>
          <w:tcPr>
            <w:tcW w:w="708"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50</w:t>
            </w:r>
          </w:p>
        </w:tc>
        <w:tc>
          <w:tcPr>
            <w:tcW w:w="851"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37</w:t>
            </w:r>
          </w:p>
        </w:tc>
        <w:tc>
          <w:tcPr>
            <w:tcW w:w="850" w:type="dxa"/>
            <w:tcBorders>
              <w:top w:val="single" w:sz="4" w:space="0" w:color="auto"/>
              <w:left w:val="single" w:sz="4" w:space="0" w:color="auto"/>
              <w:bottom w:val="single" w:sz="4" w:space="0" w:color="auto"/>
              <w:right w:val="single" w:sz="4" w:space="0" w:color="auto"/>
            </w:tcBorders>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32</w:t>
            </w:r>
          </w:p>
        </w:tc>
        <w:tc>
          <w:tcPr>
            <w:tcW w:w="709" w:type="dxa"/>
            <w:tcBorders>
              <w:top w:val="single" w:sz="4" w:space="0" w:color="auto"/>
              <w:left w:val="single" w:sz="4" w:space="0" w:color="auto"/>
              <w:bottom w:val="single" w:sz="4" w:space="0" w:color="auto"/>
              <w:right w:val="single" w:sz="4" w:space="0" w:color="auto"/>
            </w:tcBorders>
            <w:noWrap/>
            <w:vAlign w:val="center"/>
          </w:tcPr>
          <w:p w:rsidR="00106C48" w:rsidRPr="004D3623" w:rsidRDefault="00106C48" w:rsidP="00C47B8D">
            <w:pPr>
              <w:jc w:val="center"/>
              <w:rPr>
                <w:rFonts w:ascii="Times New Roman" w:hAnsi="Times New Roman" w:cs="Times New Roman"/>
                <w:bCs/>
              </w:rPr>
            </w:pPr>
            <w:r w:rsidRPr="004D3623">
              <w:rPr>
                <w:rFonts w:ascii="Times New Roman" w:hAnsi="Times New Roman" w:cs="Times New Roman"/>
                <w:bCs/>
              </w:rPr>
              <w:t>216</w:t>
            </w:r>
          </w:p>
        </w:tc>
      </w:tr>
    </w:tbl>
    <w:p w:rsidR="006C3248" w:rsidRDefault="00106C48" w:rsidP="00F53508">
      <w:pPr>
        <w:rPr>
          <w:rFonts w:ascii="Times New Roman" w:hAnsi="Times New Roman" w:cs="Times New Roman"/>
          <w:sz w:val="24"/>
          <w:szCs w:val="24"/>
          <w:lang w:val="en-US"/>
        </w:rPr>
      </w:pPr>
      <w:r w:rsidRPr="00F53508">
        <w:rPr>
          <w:rFonts w:ascii="Times New Roman" w:hAnsi="Times New Roman" w:cs="Times New Roman"/>
          <w:sz w:val="24"/>
          <w:szCs w:val="24"/>
        </w:rPr>
        <w:t xml:space="preserve">Pastabos :  /+ pamokos dėl dalinimo į grupes,   </w:t>
      </w:r>
      <w:r w:rsidRPr="00F53508">
        <w:rPr>
          <w:rFonts w:ascii="Times New Roman" w:hAnsi="Times New Roman" w:cs="Times New Roman"/>
          <w:sz w:val="24"/>
          <w:szCs w:val="24"/>
          <w:lang w:val="en-US"/>
        </w:rPr>
        <w:t>*</w:t>
      </w:r>
      <w:r w:rsidR="00C55AB3">
        <w:rPr>
          <w:rFonts w:ascii="Times New Roman" w:hAnsi="Times New Roman" w:cs="Times New Roman"/>
          <w:sz w:val="24"/>
          <w:szCs w:val="24"/>
          <w:lang w:val="en-US"/>
        </w:rPr>
        <w:t xml:space="preserve"> </w:t>
      </w:r>
      <w:proofErr w:type="spellStart"/>
      <w:r w:rsidR="00C55AB3">
        <w:rPr>
          <w:rFonts w:ascii="Times New Roman" w:hAnsi="Times New Roman" w:cs="Times New Roman"/>
          <w:sz w:val="24"/>
          <w:szCs w:val="24"/>
          <w:lang w:val="en-US"/>
        </w:rPr>
        <w:t>pamokos</w:t>
      </w:r>
      <w:proofErr w:type="spellEnd"/>
      <w:r w:rsidR="00C55AB3">
        <w:rPr>
          <w:rFonts w:ascii="Times New Roman" w:hAnsi="Times New Roman" w:cs="Times New Roman"/>
          <w:sz w:val="24"/>
          <w:szCs w:val="24"/>
          <w:lang w:val="en-US"/>
        </w:rPr>
        <w:t xml:space="preserve"> </w:t>
      </w:r>
      <w:proofErr w:type="spellStart"/>
      <w:r w:rsidR="00C55AB3">
        <w:rPr>
          <w:rFonts w:ascii="Times New Roman" w:hAnsi="Times New Roman" w:cs="Times New Roman"/>
          <w:sz w:val="24"/>
          <w:szCs w:val="24"/>
          <w:lang w:val="en-US"/>
        </w:rPr>
        <w:t>mokymosi</w:t>
      </w:r>
      <w:proofErr w:type="spellEnd"/>
      <w:r w:rsidR="00C55AB3">
        <w:rPr>
          <w:rFonts w:ascii="Times New Roman" w:hAnsi="Times New Roman" w:cs="Times New Roman"/>
          <w:sz w:val="24"/>
          <w:szCs w:val="24"/>
          <w:lang w:val="en-US"/>
        </w:rPr>
        <w:t xml:space="preserve"> </w:t>
      </w:r>
      <w:proofErr w:type="spellStart"/>
      <w:r w:rsidR="00C55AB3">
        <w:rPr>
          <w:rFonts w:ascii="Times New Roman" w:hAnsi="Times New Roman" w:cs="Times New Roman"/>
          <w:sz w:val="24"/>
          <w:szCs w:val="24"/>
          <w:lang w:val="en-US"/>
        </w:rPr>
        <w:t>poreikiams</w:t>
      </w:r>
      <w:proofErr w:type="spellEnd"/>
      <w:r w:rsidR="00C55AB3">
        <w:rPr>
          <w:rFonts w:ascii="Times New Roman" w:hAnsi="Times New Roman" w:cs="Times New Roman"/>
          <w:sz w:val="24"/>
          <w:szCs w:val="24"/>
          <w:lang w:val="en-US"/>
        </w:rPr>
        <w:t xml:space="preserve"> </w:t>
      </w:r>
      <w:proofErr w:type="spellStart"/>
      <w:r w:rsidR="00C55AB3">
        <w:rPr>
          <w:rFonts w:ascii="Times New Roman" w:hAnsi="Times New Roman" w:cs="Times New Roman"/>
          <w:sz w:val="24"/>
          <w:szCs w:val="24"/>
          <w:lang w:val="en-US"/>
        </w:rPr>
        <w:t>gerinti</w:t>
      </w:r>
      <w:proofErr w:type="spellEnd"/>
      <w:r w:rsidR="00C55AB3">
        <w:rPr>
          <w:rFonts w:ascii="Times New Roman" w:hAnsi="Times New Roman" w:cs="Times New Roman"/>
          <w:sz w:val="24"/>
          <w:szCs w:val="24"/>
          <w:lang w:val="en-US"/>
        </w:rPr>
        <w:t>.</w:t>
      </w:r>
    </w:p>
    <w:p w:rsidR="00EC49E9" w:rsidRDefault="00EC49E9" w:rsidP="00EC49E9">
      <w:pPr>
        <w:rPr>
          <w:rFonts w:ascii="Times New Roman" w:hAnsi="Times New Roman" w:cs="Times New Roman"/>
          <w:sz w:val="24"/>
          <w:szCs w:val="24"/>
        </w:rPr>
      </w:pPr>
    </w:p>
    <w:p w:rsidR="00EC49E9" w:rsidRDefault="00EC49E9" w:rsidP="00EC49E9">
      <w:pPr>
        <w:rPr>
          <w:rFonts w:ascii="Times New Roman" w:hAnsi="Times New Roman" w:cs="Times New Roman"/>
          <w:sz w:val="24"/>
          <w:szCs w:val="24"/>
        </w:rPr>
      </w:pPr>
    </w:p>
    <w:p w:rsidR="00EC49E9" w:rsidRDefault="00EC49E9" w:rsidP="00EC49E9">
      <w:pPr>
        <w:rPr>
          <w:rFonts w:ascii="Times New Roman" w:hAnsi="Times New Roman" w:cs="Times New Roman"/>
          <w:sz w:val="24"/>
          <w:szCs w:val="24"/>
        </w:rPr>
      </w:pPr>
    </w:p>
    <w:p w:rsidR="00106C48" w:rsidRPr="00EC49E9" w:rsidRDefault="00F53508" w:rsidP="00EC49E9">
      <w:pPr>
        <w:rPr>
          <w:rFonts w:ascii="Times New Roman" w:hAnsi="Times New Roman" w:cs="Times New Roman"/>
          <w:sz w:val="24"/>
          <w:szCs w:val="24"/>
          <w:lang w:val="en-US"/>
        </w:rPr>
      </w:pPr>
      <w:r>
        <w:rPr>
          <w:rFonts w:ascii="Times New Roman" w:hAnsi="Times New Roman" w:cs="Times New Roman"/>
          <w:sz w:val="24"/>
          <w:szCs w:val="24"/>
        </w:rPr>
        <w:lastRenderedPageBreak/>
        <w:t xml:space="preserve">72. </w:t>
      </w:r>
      <w:r w:rsidR="00106C48" w:rsidRPr="00F53508">
        <w:rPr>
          <w:rFonts w:ascii="Times New Roman" w:hAnsi="Times New Roman" w:cs="Times New Roman"/>
          <w:sz w:val="24"/>
          <w:szCs w:val="24"/>
        </w:rPr>
        <w:t xml:space="preserve">Pagrindinio ugdymo programai įgyvendinti I –II gimnazijos klasėse pamokų skaičius </w:t>
      </w:r>
      <w:r w:rsidRPr="00F53508">
        <w:rPr>
          <w:rFonts w:ascii="Times New Roman" w:hAnsi="Times New Roman" w:cs="Times New Roman"/>
          <w:sz w:val="24"/>
          <w:szCs w:val="24"/>
        </w:rPr>
        <w:t xml:space="preserve">2019-2020m. m.                                                                                                          </w:t>
      </w:r>
    </w:p>
    <w:tbl>
      <w:tblPr>
        <w:tblW w:w="10773" w:type="dxa"/>
        <w:tblInd w:w="-743" w:type="dxa"/>
        <w:tblLayout w:type="fixed"/>
        <w:tblLook w:val="0000" w:firstRow="0" w:lastRow="0" w:firstColumn="0" w:lastColumn="0" w:noHBand="0" w:noVBand="0"/>
      </w:tblPr>
      <w:tblGrid>
        <w:gridCol w:w="5671"/>
        <w:gridCol w:w="850"/>
        <w:gridCol w:w="1134"/>
        <w:gridCol w:w="1134"/>
        <w:gridCol w:w="1134"/>
        <w:gridCol w:w="850"/>
      </w:tblGrid>
      <w:tr w:rsidR="00106C48" w:rsidRPr="00EC49E9" w:rsidTr="00C47B8D">
        <w:trPr>
          <w:cantSplit/>
          <w:trHeight w:val="382"/>
        </w:trPr>
        <w:tc>
          <w:tcPr>
            <w:tcW w:w="5671" w:type="dxa"/>
            <w:tcBorders>
              <w:top w:val="single" w:sz="4" w:space="0" w:color="auto"/>
              <w:left w:val="single" w:sz="4" w:space="0" w:color="auto"/>
              <w:bottom w:val="single" w:sz="4" w:space="0" w:color="000000"/>
              <w:right w:val="single" w:sz="4" w:space="0" w:color="auto"/>
            </w:tcBorders>
            <w:vAlign w:val="center"/>
          </w:tcPr>
          <w:p w:rsidR="00106C48" w:rsidRPr="00EC49E9" w:rsidRDefault="00F53508" w:rsidP="00C47B8D">
            <w:pPr>
              <w:jc w:val="both"/>
              <w:rPr>
                <w:rFonts w:ascii="Times New Roman" w:hAnsi="Times New Roman" w:cs="Times New Roman"/>
                <w:b/>
                <w:bCs/>
              </w:rPr>
            </w:pPr>
            <w:r w:rsidRPr="00EC49E9">
              <w:rPr>
                <w:rFonts w:ascii="Times New Roman" w:hAnsi="Times New Roman" w:cs="Times New Roman"/>
                <w:b/>
                <w:bCs/>
              </w:rPr>
              <w:t>Dalykai</w:t>
            </w:r>
          </w:p>
        </w:tc>
        <w:tc>
          <w:tcPr>
            <w:tcW w:w="850" w:type="dxa"/>
            <w:tcBorders>
              <w:top w:val="single" w:sz="4" w:space="0" w:color="auto"/>
              <w:left w:val="single" w:sz="4" w:space="0" w:color="auto"/>
              <w:bottom w:val="single" w:sz="4" w:space="0" w:color="auto"/>
              <w:right w:val="single" w:sz="4" w:space="0" w:color="auto"/>
            </w:tcBorders>
            <w:noWrap/>
            <w:vAlign w:val="center"/>
          </w:tcPr>
          <w:p w:rsidR="00106C48" w:rsidRPr="00EC49E9" w:rsidRDefault="00106C48" w:rsidP="00C47B8D">
            <w:pPr>
              <w:jc w:val="center"/>
              <w:rPr>
                <w:rFonts w:ascii="Times New Roman" w:hAnsi="Times New Roman" w:cs="Times New Roman"/>
                <w:b/>
                <w:bCs/>
              </w:rPr>
            </w:pPr>
            <w:proofErr w:type="spellStart"/>
            <w:r w:rsidRPr="00EC49E9">
              <w:rPr>
                <w:rFonts w:ascii="Times New Roman" w:hAnsi="Times New Roman" w:cs="Times New Roman"/>
                <w:b/>
                <w:bCs/>
              </w:rPr>
              <w:t>Ia</w:t>
            </w:r>
            <w:proofErr w:type="spellEnd"/>
          </w:p>
        </w:tc>
        <w:tc>
          <w:tcPr>
            <w:tcW w:w="1134" w:type="dxa"/>
            <w:tcBorders>
              <w:top w:val="single" w:sz="4" w:space="0" w:color="auto"/>
              <w:left w:val="single" w:sz="4" w:space="0" w:color="auto"/>
              <w:bottom w:val="single" w:sz="4" w:space="0" w:color="auto"/>
              <w:right w:val="single" w:sz="4" w:space="0" w:color="auto"/>
            </w:tcBorders>
            <w:noWrap/>
            <w:vAlign w:val="center"/>
          </w:tcPr>
          <w:p w:rsidR="00106C48" w:rsidRPr="00EC49E9" w:rsidRDefault="00106C48" w:rsidP="00C47B8D">
            <w:pPr>
              <w:jc w:val="center"/>
              <w:rPr>
                <w:rFonts w:ascii="Times New Roman" w:hAnsi="Times New Roman" w:cs="Times New Roman"/>
                <w:b/>
                <w:bCs/>
              </w:rPr>
            </w:pPr>
            <w:r w:rsidRPr="00EC49E9">
              <w:rPr>
                <w:rFonts w:ascii="Times New Roman" w:hAnsi="Times New Roman" w:cs="Times New Roman"/>
                <w:b/>
                <w:bCs/>
              </w:rPr>
              <w:t>I b</w:t>
            </w:r>
          </w:p>
        </w:tc>
        <w:tc>
          <w:tcPr>
            <w:tcW w:w="1134" w:type="dxa"/>
            <w:tcBorders>
              <w:top w:val="single" w:sz="4" w:space="0" w:color="auto"/>
              <w:left w:val="single" w:sz="4" w:space="0" w:color="auto"/>
              <w:bottom w:val="single" w:sz="4" w:space="0" w:color="auto"/>
              <w:right w:val="single" w:sz="4" w:space="0" w:color="auto"/>
            </w:tcBorders>
          </w:tcPr>
          <w:p w:rsidR="00106C48" w:rsidRPr="00EC49E9" w:rsidRDefault="00106C48" w:rsidP="00C47B8D">
            <w:pPr>
              <w:jc w:val="center"/>
              <w:rPr>
                <w:rFonts w:ascii="Times New Roman" w:hAnsi="Times New Roman" w:cs="Times New Roman"/>
                <w:b/>
                <w:bCs/>
              </w:rPr>
            </w:pPr>
            <w:r w:rsidRPr="00EC49E9">
              <w:rPr>
                <w:rFonts w:ascii="Times New Roman" w:hAnsi="Times New Roman" w:cs="Times New Roman"/>
                <w:b/>
                <w:bCs/>
              </w:rPr>
              <w:t>II a</w:t>
            </w:r>
          </w:p>
        </w:tc>
        <w:tc>
          <w:tcPr>
            <w:tcW w:w="1134" w:type="dxa"/>
            <w:tcBorders>
              <w:top w:val="single" w:sz="4" w:space="0" w:color="auto"/>
              <w:left w:val="single" w:sz="4" w:space="0" w:color="auto"/>
              <w:bottom w:val="single" w:sz="4" w:space="0" w:color="auto"/>
              <w:right w:val="single" w:sz="4" w:space="0" w:color="auto"/>
            </w:tcBorders>
            <w:noWrap/>
            <w:vAlign w:val="center"/>
          </w:tcPr>
          <w:p w:rsidR="00106C48" w:rsidRPr="00EC49E9" w:rsidRDefault="00106C48" w:rsidP="00C47B8D">
            <w:pPr>
              <w:jc w:val="center"/>
              <w:rPr>
                <w:rFonts w:ascii="Times New Roman" w:hAnsi="Times New Roman" w:cs="Times New Roman"/>
                <w:b/>
                <w:bCs/>
              </w:rPr>
            </w:pPr>
            <w:r w:rsidRPr="00EC49E9">
              <w:rPr>
                <w:rFonts w:ascii="Times New Roman" w:hAnsi="Times New Roman" w:cs="Times New Roman"/>
                <w:b/>
                <w:bCs/>
              </w:rPr>
              <w:t>II b</w:t>
            </w:r>
          </w:p>
        </w:tc>
        <w:tc>
          <w:tcPr>
            <w:tcW w:w="850" w:type="dxa"/>
            <w:tcBorders>
              <w:top w:val="single" w:sz="4" w:space="0" w:color="auto"/>
              <w:left w:val="single" w:sz="4" w:space="0" w:color="auto"/>
              <w:bottom w:val="single" w:sz="4" w:space="0" w:color="auto"/>
              <w:right w:val="single" w:sz="4" w:space="0" w:color="auto"/>
            </w:tcBorders>
            <w:vAlign w:val="center"/>
          </w:tcPr>
          <w:p w:rsidR="00106C48" w:rsidRPr="00EC49E9" w:rsidRDefault="00106C48" w:rsidP="00C47B8D">
            <w:pPr>
              <w:jc w:val="center"/>
              <w:rPr>
                <w:rFonts w:ascii="Times New Roman" w:hAnsi="Times New Roman" w:cs="Times New Roman"/>
                <w:b/>
                <w:bCs/>
              </w:rPr>
            </w:pPr>
            <w:r w:rsidRPr="00EC49E9">
              <w:rPr>
                <w:rFonts w:ascii="Times New Roman" w:hAnsi="Times New Roman" w:cs="Times New Roman"/>
                <w:b/>
                <w:bCs/>
                <w:i/>
                <w:iCs/>
              </w:rPr>
              <w:t>Iš viso</w:t>
            </w:r>
          </w:p>
        </w:tc>
      </w:tr>
      <w:tr w:rsidR="00106C48" w:rsidRPr="00EC49E9" w:rsidTr="00C47B8D">
        <w:trPr>
          <w:cantSplit/>
          <w:trHeight w:val="299"/>
        </w:trPr>
        <w:tc>
          <w:tcPr>
            <w:tcW w:w="5671" w:type="dxa"/>
            <w:tcBorders>
              <w:top w:val="single" w:sz="4" w:space="0" w:color="auto"/>
              <w:left w:val="single" w:sz="4" w:space="0" w:color="auto"/>
              <w:bottom w:val="single" w:sz="4" w:space="0" w:color="000000"/>
              <w:right w:val="single" w:sz="4" w:space="0" w:color="auto"/>
            </w:tcBorders>
            <w:vAlign w:val="center"/>
          </w:tcPr>
          <w:p w:rsidR="00106C48" w:rsidRPr="00EC49E9" w:rsidRDefault="00106C48" w:rsidP="00C47B8D">
            <w:pPr>
              <w:jc w:val="both"/>
              <w:rPr>
                <w:rFonts w:ascii="Times New Roman" w:hAnsi="Times New Roman" w:cs="Times New Roman"/>
                <w:b/>
                <w:bCs/>
              </w:rPr>
            </w:pPr>
            <w:r w:rsidRPr="00EC49E9">
              <w:rPr>
                <w:rFonts w:ascii="Times New Roman" w:hAnsi="Times New Roman" w:cs="Times New Roman"/>
                <w:b/>
                <w:bCs/>
              </w:rPr>
              <w:t xml:space="preserve">Mokinių skaičius </w:t>
            </w:r>
          </w:p>
        </w:tc>
        <w:tc>
          <w:tcPr>
            <w:tcW w:w="850" w:type="dxa"/>
            <w:tcBorders>
              <w:top w:val="single" w:sz="4" w:space="0" w:color="auto"/>
              <w:left w:val="single" w:sz="4" w:space="0" w:color="auto"/>
              <w:bottom w:val="single" w:sz="4" w:space="0" w:color="auto"/>
              <w:right w:val="single" w:sz="4" w:space="0" w:color="auto"/>
            </w:tcBorders>
            <w:noWrap/>
            <w:vAlign w:val="center"/>
          </w:tcPr>
          <w:p w:rsidR="00106C48" w:rsidRPr="00EC49E9" w:rsidRDefault="00106C48" w:rsidP="00C47B8D">
            <w:pPr>
              <w:jc w:val="center"/>
              <w:rPr>
                <w:rFonts w:ascii="Times New Roman" w:hAnsi="Times New Roman" w:cs="Times New Roman"/>
                <w:b/>
                <w:bCs/>
              </w:rPr>
            </w:pPr>
            <w:r w:rsidRPr="00EC49E9">
              <w:rPr>
                <w:rFonts w:ascii="Times New Roman" w:hAnsi="Times New Roman" w:cs="Times New Roman"/>
                <w:b/>
                <w:bCs/>
              </w:rPr>
              <w:t>15</w:t>
            </w:r>
          </w:p>
        </w:tc>
        <w:tc>
          <w:tcPr>
            <w:tcW w:w="1134" w:type="dxa"/>
            <w:tcBorders>
              <w:top w:val="single" w:sz="4" w:space="0" w:color="auto"/>
              <w:left w:val="single" w:sz="4" w:space="0" w:color="auto"/>
              <w:bottom w:val="single" w:sz="4" w:space="0" w:color="auto"/>
              <w:right w:val="single" w:sz="4" w:space="0" w:color="auto"/>
            </w:tcBorders>
            <w:noWrap/>
            <w:vAlign w:val="center"/>
          </w:tcPr>
          <w:p w:rsidR="00106C48" w:rsidRPr="00EC49E9" w:rsidRDefault="00106C48" w:rsidP="00C47B8D">
            <w:pPr>
              <w:jc w:val="center"/>
              <w:rPr>
                <w:rFonts w:ascii="Times New Roman" w:hAnsi="Times New Roman" w:cs="Times New Roman"/>
                <w:b/>
                <w:bCs/>
              </w:rPr>
            </w:pPr>
            <w:r w:rsidRPr="00EC49E9">
              <w:rPr>
                <w:rFonts w:ascii="Times New Roman" w:hAnsi="Times New Roman" w:cs="Times New Roman"/>
                <w:b/>
                <w:bCs/>
              </w:rPr>
              <w:t>17</w:t>
            </w:r>
          </w:p>
        </w:tc>
        <w:tc>
          <w:tcPr>
            <w:tcW w:w="1134" w:type="dxa"/>
            <w:tcBorders>
              <w:top w:val="single" w:sz="4" w:space="0" w:color="auto"/>
              <w:left w:val="single" w:sz="4" w:space="0" w:color="auto"/>
              <w:bottom w:val="single" w:sz="4" w:space="0" w:color="auto"/>
              <w:right w:val="single" w:sz="4" w:space="0" w:color="auto"/>
            </w:tcBorders>
          </w:tcPr>
          <w:p w:rsidR="00106C48" w:rsidRPr="00EC49E9" w:rsidRDefault="00106C48" w:rsidP="00C47B8D">
            <w:pPr>
              <w:jc w:val="center"/>
              <w:rPr>
                <w:rFonts w:ascii="Times New Roman" w:hAnsi="Times New Roman" w:cs="Times New Roman"/>
                <w:b/>
                <w:bCs/>
              </w:rPr>
            </w:pPr>
            <w:r w:rsidRPr="00EC49E9">
              <w:rPr>
                <w:rFonts w:ascii="Times New Roman" w:hAnsi="Times New Roman" w:cs="Times New Roman"/>
                <w:b/>
                <w:bCs/>
              </w:rPr>
              <w:t>15</w:t>
            </w:r>
          </w:p>
        </w:tc>
        <w:tc>
          <w:tcPr>
            <w:tcW w:w="1134" w:type="dxa"/>
            <w:tcBorders>
              <w:top w:val="single" w:sz="4" w:space="0" w:color="auto"/>
              <w:left w:val="single" w:sz="4" w:space="0" w:color="auto"/>
              <w:bottom w:val="single" w:sz="4" w:space="0" w:color="auto"/>
              <w:right w:val="single" w:sz="4" w:space="0" w:color="auto"/>
            </w:tcBorders>
            <w:noWrap/>
            <w:vAlign w:val="center"/>
          </w:tcPr>
          <w:p w:rsidR="00106C48" w:rsidRPr="00EC49E9" w:rsidRDefault="00106C48" w:rsidP="00C47B8D">
            <w:pPr>
              <w:jc w:val="center"/>
              <w:rPr>
                <w:rFonts w:ascii="Times New Roman" w:hAnsi="Times New Roman" w:cs="Times New Roman"/>
                <w:b/>
                <w:bCs/>
              </w:rPr>
            </w:pPr>
            <w:r w:rsidRPr="00EC49E9">
              <w:rPr>
                <w:rFonts w:ascii="Times New Roman" w:hAnsi="Times New Roman" w:cs="Times New Roman"/>
                <w:b/>
                <w:bCs/>
              </w:rPr>
              <w:t>16</w:t>
            </w:r>
          </w:p>
        </w:tc>
        <w:tc>
          <w:tcPr>
            <w:tcW w:w="850" w:type="dxa"/>
            <w:tcBorders>
              <w:top w:val="single" w:sz="4" w:space="0" w:color="auto"/>
              <w:left w:val="single" w:sz="4" w:space="0" w:color="auto"/>
              <w:bottom w:val="single" w:sz="4" w:space="0" w:color="auto"/>
              <w:right w:val="single" w:sz="4" w:space="0" w:color="auto"/>
            </w:tcBorders>
            <w:vAlign w:val="center"/>
          </w:tcPr>
          <w:p w:rsidR="00106C48" w:rsidRPr="00EC49E9" w:rsidRDefault="00106C48" w:rsidP="00C47B8D">
            <w:pPr>
              <w:jc w:val="center"/>
              <w:rPr>
                <w:rFonts w:ascii="Times New Roman" w:hAnsi="Times New Roman" w:cs="Times New Roman"/>
                <w:bCs/>
                <w:iCs/>
              </w:rPr>
            </w:pPr>
            <w:r w:rsidRPr="00EC49E9">
              <w:rPr>
                <w:rFonts w:ascii="Times New Roman" w:hAnsi="Times New Roman" w:cs="Times New Roman"/>
                <w:bCs/>
                <w:iCs/>
              </w:rPr>
              <w:t>63</w:t>
            </w:r>
          </w:p>
        </w:tc>
      </w:tr>
      <w:tr w:rsidR="00106C48" w:rsidRPr="00EC49E9" w:rsidTr="00C47B8D">
        <w:trPr>
          <w:trHeight w:val="245"/>
        </w:trPr>
        <w:tc>
          <w:tcPr>
            <w:tcW w:w="5671" w:type="dxa"/>
            <w:tcBorders>
              <w:top w:val="nil"/>
              <w:left w:val="single" w:sz="4" w:space="0" w:color="auto"/>
              <w:bottom w:val="single" w:sz="4" w:space="0" w:color="auto"/>
              <w:right w:val="single" w:sz="4" w:space="0" w:color="auto"/>
            </w:tcBorders>
            <w:noWrap/>
            <w:vAlign w:val="bottom"/>
          </w:tcPr>
          <w:p w:rsidR="00106C48" w:rsidRPr="00EC49E9" w:rsidRDefault="00EC49E9" w:rsidP="00C47B8D">
            <w:pPr>
              <w:jc w:val="both"/>
              <w:rPr>
                <w:rFonts w:ascii="Times New Roman" w:hAnsi="Times New Roman" w:cs="Times New Roman"/>
              </w:rPr>
            </w:pPr>
            <w:r>
              <w:rPr>
                <w:rFonts w:ascii="Times New Roman" w:hAnsi="Times New Roman" w:cs="Times New Roman"/>
              </w:rPr>
              <w:t xml:space="preserve">Dorinis ugdymas </w:t>
            </w:r>
          </w:p>
        </w:tc>
        <w:tc>
          <w:tcPr>
            <w:tcW w:w="850" w:type="dxa"/>
            <w:tcBorders>
              <w:top w:val="single" w:sz="4" w:space="0" w:color="auto"/>
              <w:left w:val="nil"/>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06C48" w:rsidRPr="00EC49E9" w:rsidRDefault="00106C48" w:rsidP="00C47B8D">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b/>
                <w:bCs/>
              </w:rPr>
            </w:pPr>
          </w:p>
        </w:tc>
      </w:tr>
      <w:tr w:rsidR="00106C48" w:rsidRPr="00EC49E9" w:rsidTr="00C47B8D">
        <w:trPr>
          <w:trHeight w:val="250"/>
        </w:trPr>
        <w:tc>
          <w:tcPr>
            <w:tcW w:w="5671" w:type="dxa"/>
            <w:tcBorders>
              <w:top w:val="nil"/>
              <w:left w:val="single" w:sz="4" w:space="0" w:color="auto"/>
              <w:bottom w:val="single" w:sz="4" w:space="0" w:color="auto"/>
              <w:right w:val="single" w:sz="4" w:space="0" w:color="auto"/>
            </w:tcBorders>
            <w:noWrap/>
            <w:vAlign w:val="bottom"/>
          </w:tcPr>
          <w:p w:rsidR="00106C48" w:rsidRPr="00EC49E9" w:rsidRDefault="00106C48" w:rsidP="00C47B8D">
            <w:pPr>
              <w:jc w:val="both"/>
              <w:rPr>
                <w:rFonts w:ascii="Times New Roman" w:hAnsi="Times New Roman" w:cs="Times New Roman"/>
              </w:rPr>
            </w:pPr>
            <w:r w:rsidRPr="00EC49E9">
              <w:rPr>
                <w:rFonts w:ascii="Times New Roman" w:hAnsi="Times New Roman" w:cs="Times New Roman"/>
              </w:rPr>
              <w:t xml:space="preserve">                                            tikyba</w:t>
            </w:r>
          </w:p>
        </w:tc>
        <w:tc>
          <w:tcPr>
            <w:tcW w:w="850"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rPr>
                <w:rFonts w:ascii="Times New Roman" w:hAnsi="Times New Roman" w:cs="Times New Roman"/>
              </w:rPr>
            </w:pPr>
            <w:r w:rsidRPr="00EC49E9">
              <w:rPr>
                <w:rFonts w:ascii="Times New Roman" w:hAnsi="Times New Roman" w:cs="Times New Roman"/>
              </w:rPr>
              <w:t xml:space="preserve">      1</w:t>
            </w:r>
          </w:p>
        </w:tc>
        <w:tc>
          <w:tcPr>
            <w:tcW w:w="1134"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b/>
                <w:bCs/>
              </w:rPr>
            </w:pPr>
            <w:r w:rsidRPr="00EC49E9">
              <w:rPr>
                <w:rFonts w:ascii="Times New Roman" w:hAnsi="Times New Roman" w:cs="Times New Roman"/>
                <w:b/>
                <w:bCs/>
              </w:rPr>
              <w:t>4</w:t>
            </w:r>
          </w:p>
        </w:tc>
      </w:tr>
      <w:tr w:rsidR="00106C48" w:rsidRPr="00EC49E9" w:rsidTr="00C47B8D">
        <w:trPr>
          <w:trHeight w:val="257"/>
        </w:trPr>
        <w:tc>
          <w:tcPr>
            <w:tcW w:w="5671" w:type="dxa"/>
            <w:tcBorders>
              <w:top w:val="nil"/>
              <w:left w:val="single" w:sz="4" w:space="0" w:color="auto"/>
              <w:bottom w:val="single" w:sz="4" w:space="0" w:color="auto"/>
              <w:right w:val="single" w:sz="4" w:space="0" w:color="auto"/>
            </w:tcBorders>
            <w:noWrap/>
            <w:vAlign w:val="bottom"/>
          </w:tcPr>
          <w:p w:rsidR="00106C48" w:rsidRPr="00EC49E9" w:rsidRDefault="00EC49E9" w:rsidP="00C47B8D">
            <w:pPr>
              <w:jc w:val="both"/>
              <w:rPr>
                <w:rFonts w:ascii="Times New Roman" w:hAnsi="Times New Roman" w:cs="Times New Roman"/>
              </w:rPr>
            </w:pPr>
            <w:r>
              <w:rPr>
                <w:rFonts w:ascii="Times New Roman" w:hAnsi="Times New Roman" w:cs="Times New Roman"/>
              </w:rPr>
              <w:t>Kalbos</w:t>
            </w:r>
          </w:p>
        </w:tc>
        <w:tc>
          <w:tcPr>
            <w:tcW w:w="850"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06C48" w:rsidRPr="00EC49E9" w:rsidRDefault="00106C48" w:rsidP="00C47B8D">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b/>
                <w:bCs/>
              </w:rPr>
            </w:pPr>
          </w:p>
        </w:tc>
      </w:tr>
      <w:tr w:rsidR="00106C48" w:rsidRPr="00EC49E9" w:rsidTr="00C47B8D">
        <w:trPr>
          <w:trHeight w:val="315"/>
        </w:trPr>
        <w:tc>
          <w:tcPr>
            <w:tcW w:w="5671"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both"/>
              <w:rPr>
                <w:rFonts w:ascii="Times New Roman" w:hAnsi="Times New Roman" w:cs="Times New Roman"/>
              </w:rPr>
            </w:pPr>
            <w:r w:rsidRPr="00EC49E9">
              <w:rPr>
                <w:rFonts w:ascii="Times New Roman" w:hAnsi="Times New Roman" w:cs="Times New Roman"/>
              </w:rPr>
              <w:t>Lietuvių kalba</w:t>
            </w:r>
          </w:p>
        </w:tc>
        <w:tc>
          <w:tcPr>
            <w:tcW w:w="850"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b/>
                <w:bCs/>
              </w:rPr>
            </w:pPr>
            <w:r w:rsidRPr="00EC49E9">
              <w:rPr>
                <w:rFonts w:ascii="Times New Roman" w:hAnsi="Times New Roman" w:cs="Times New Roman"/>
                <w:b/>
                <w:bCs/>
              </w:rPr>
              <w:t>18</w:t>
            </w:r>
          </w:p>
        </w:tc>
      </w:tr>
      <w:tr w:rsidR="00106C48" w:rsidRPr="00EC49E9" w:rsidTr="00C47B8D">
        <w:trPr>
          <w:trHeight w:val="195"/>
        </w:trPr>
        <w:tc>
          <w:tcPr>
            <w:tcW w:w="5671"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both"/>
              <w:rPr>
                <w:rFonts w:ascii="Times New Roman" w:hAnsi="Times New Roman" w:cs="Times New Roman"/>
              </w:rPr>
            </w:pPr>
            <w:r w:rsidRPr="00EC49E9">
              <w:rPr>
                <w:rFonts w:ascii="Times New Roman" w:hAnsi="Times New Roman" w:cs="Times New Roman"/>
              </w:rPr>
              <w:t xml:space="preserve">Anglų kalba(1 – </w:t>
            </w:r>
            <w:proofErr w:type="spellStart"/>
            <w:r w:rsidRPr="00EC49E9">
              <w:rPr>
                <w:rFonts w:ascii="Times New Roman" w:hAnsi="Times New Roman" w:cs="Times New Roman"/>
              </w:rPr>
              <w:t>oji</w:t>
            </w:r>
            <w:proofErr w:type="spellEnd"/>
            <w:r w:rsidRPr="00EC49E9">
              <w:rPr>
                <w:rFonts w:ascii="Times New Roman" w:hAnsi="Times New Roman" w:cs="Times New Roman"/>
              </w:rPr>
              <w:t>)</w:t>
            </w:r>
          </w:p>
        </w:tc>
        <w:tc>
          <w:tcPr>
            <w:tcW w:w="850" w:type="dxa"/>
            <w:tcBorders>
              <w:top w:val="single" w:sz="4" w:space="0" w:color="auto"/>
              <w:left w:val="nil"/>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b/>
                <w:bCs/>
              </w:rPr>
            </w:pPr>
            <w:r w:rsidRPr="00EC49E9">
              <w:rPr>
                <w:rFonts w:ascii="Times New Roman" w:hAnsi="Times New Roman" w:cs="Times New Roman"/>
                <w:b/>
                <w:bCs/>
              </w:rPr>
              <w:t>12</w:t>
            </w:r>
          </w:p>
        </w:tc>
      </w:tr>
      <w:tr w:rsidR="00106C48" w:rsidRPr="00EC49E9" w:rsidTr="00C47B8D">
        <w:trPr>
          <w:trHeight w:val="285"/>
        </w:trPr>
        <w:tc>
          <w:tcPr>
            <w:tcW w:w="5671" w:type="dxa"/>
            <w:tcBorders>
              <w:top w:val="nil"/>
              <w:left w:val="single" w:sz="4" w:space="0" w:color="auto"/>
              <w:bottom w:val="single" w:sz="4" w:space="0" w:color="auto"/>
              <w:right w:val="single" w:sz="4" w:space="0" w:color="auto"/>
            </w:tcBorders>
            <w:noWrap/>
            <w:vAlign w:val="bottom"/>
          </w:tcPr>
          <w:p w:rsidR="00106C48" w:rsidRPr="00EC49E9" w:rsidRDefault="00106C48" w:rsidP="00C47B8D">
            <w:pPr>
              <w:jc w:val="both"/>
              <w:rPr>
                <w:rFonts w:ascii="Times New Roman" w:hAnsi="Times New Roman" w:cs="Times New Roman"/>
              </w:rPr>
            </w:pPr>
            <w:r w:rsidRPr="00EC49E9">
              <w:rPr>
                <w:rFonts w:ascii="Times New Roman" w:hAnsi="Times New Roman" w:cs="Times New Roman"/>
              </w:rPr>
              <w:t xml:space="preserve">                            Rusų kalba( 2- </w:t>
            </w:r>
            <w:proofErr w:type="spellStart"/>
            <w:r w:rsidRPr="00EC49E9">
              <w:rPr>
                <w:rFonts w:ascii="Times New Roman" w:hAnsi="Times New Roman" w:cs="Times New Roman"/>
              </w:rPr>
              <w:t>oji</w:t>
            </w:r>
            <w:proofErr w:type="spellEnd"/>
            <w:r w:rsidRPr="00EC49E9">
              <w:rPr>
                <w:rFonts w:ascii="Times New Roman" w:hAnsi="Times New Roman" w:cs="Times New Roman"/>
              </w:rPr>
              <w:t>)</w:t>
            </w:r>
          </w:p>
        </w:tc>
        <w:tc>
          <w:tcPr>
            <w:tcW w:w="850" w:type="dxa"/>
            <w:tcBorders>
              <w:top w:val="single" w:sz="4" w:space="0" w:color="auto"/>
              <w:left w:val="nil"/>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b/>
                <w:bCs/>
              </w:rPr>
            </w:pPr>
            <w:r w:rsidRPr="00EC49E9">
              <w:rPr>
                <w:rFonts w:ascii="Times New Roman" w:hAnsi="Times New Roman" w:cs="Times New Roman"/>
                <w:b/>
                <w:bCs/>
              </w:rPr>
              <w:t>4</w:t>
            </w:r>
          </w:p>
        </w:tc>
      </w:tr>
      <w:tr w:rsidR="00106C48" w:rsidRPr="00EC49E9" w:rsidTr="00C47B8D">
        <w:trPr>
          <w:trHeight w:val="247"/>
        </w:trPr>
        <w:tc>
          <w:tcPr>
            <w:tcW w:w="5671" w:type="dxa"/>
            <w:tcBorders>
              <w:top w:val="nil"/>
              <w:left w:val="single" w:sz="4" w:space="0" w:color="auto"/>
              <w:bottom w:val="single" w:sz="4" w:space="0" w:color="auto"/>
              <w:right w:val="single" w:sz="4" w:space="0" w:color="auto"/>
            </w:tcBorders>
            <w:noWrap/>
            <w:vAlign w:val="bottom"/>
          </w:tcPr>
          <w:p w:rsidR="00106C48" w:rsidRPr="00EC49E9" w:rsidRDefault="00106C48" w:rsidP="00C47B8D">
            <w:pPr>
              <w:jc w:val="both"/>
              <w:rPr>
                <w:rFonts w:ascii="Times New Roman" w:hAnsi="Times New Roman" w:cs="Times New Roman"/>
              </w:rPr>
            </w:pPr>
            <w:r w:rsidRPr="00EC49E9">
              <w:rPr>
                <w:rFonts w:ascii="Times New Roman" w:hAnsi="Times New Roman" w:cs="Times New Roman"/>
              </w:rPr>
              <w:t xml:space="preserve">                            Vokiečių kalba (2 –</w:t>
            </w:r>
            <w:proofErr w:type="spellStart"/>
            <w:r w:rsidRPr="00EC49E9">
              <w:rPr>
                <w:rFonts w:ascii="Times New Roman" w:hAnsi="Times New Roman" w:cs="Times New Roman"/>
              </w:rPr>
              <w:t>oji</w:t>
            </w:r>
            <w:proofErr w:type="spellEnd"/>
            <w:r w:rsidRPr="00EC49E9">
              <w:rPr>
                <w:rFonts w:ascii="Times New Roman" w:hAnsi="Times New Roman" w:cs="Times New Roman"/>
              </w:rPr>
              <w:t>)</w:t>
            </w:r>
          </w:p>
        </w:tc>
        <w:tc>
          <w:tcPr>
            <w:tcW w:w="850" w:type="dxa"/>
            <w:tcBorders>
              <w:top w:val="single" w:sz="4" w:space="0" w:color="auto"/>
              <w:left w:val="nil"/>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106C48" w:rsidRPr="00EC49E9" w:rsidRDefault="00106C48" w:rsidP="00C47B8D">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b/>
                <w:bCs/>
              </w:rPr>
            </w:pPr>
            <w:r w:rsidRPr="00EC49E9">
              <w:rPr>
                <w:rFonts w:ascii="Times New Roman" w:hAnsi="Times New Roman" w:cs="Times New Roman"/>
                <w:b/>
                <w:bCs/>
              </w:rPr>
              <w:t>4</w:t>
            </w:r>
          </w:p>
        </w:tc>
      </w:tr>
      <w:tr w:rsidR="00106C48" w:rsidRPr="00EC49E9" w:rsidTr="00C47B8D">
        <w:trPr>
          <w:trHeight w:val="315"/>
        </w:trPr>
        <w:tc>
          <w:tcPr>
            <w:tcW w:w="5671" w:type="dxa"/>
            <w:tcBorders>
              <w:top w:val="nil"/>
              <w:left w:val="single" w:sz="4" w:space="0" w:color="auto"/>
              <w:bottom w:val="single" w:sz="4" w:space="0" w:color="auto"/>
              <w:right w:val="single" w:sz="4" w:space="0" w:color="auto"/>
            </w:tcBorders>
            <w:noWrap/>
            <w:vAlign w:val="bottom"/>
          </w:tcPr>
          <w:p w:rsidR="00106C48" w:rsidRPr="00EC49E9" w:rsidRDefault="00106C48" w:rsidP="00C47B8D">
            <w:pPr>
              <w:jc w:val="both"/>
              <w:rPr>
                <w:rFonts w:ascii="Times New Roman" w:hAnsi="Times New Roman" w:cs="Times New Roman"/>
                <w:bCs/>
              </w:rPr>
            </w:pPr>
            <w:r w:rsidRPr="00EC49E9">
              <w:rPr>
                <w:rFonts w:ascii="Times New Roman" w:hAnsi="Times New Roman" w:cs="Times New Roman"/>
                <w:bCs/>
              </w:rPr>
              <w:t>Matematika</w:t>
            </w:r>
          </w:p>
        </w:tc>
        <w:tc>
          <w:tcPr>
            <w:tcW w:w="850" w:type="dxa"/>
            <w:tcBorders>
              <w:top w:val="single" w:sz="4" w:space="0" w:color="auto"/>
              <w:left w:val="nil"/>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b/>
                <w:bCs/>
              </w:rPr>
            </w:pPr>
            <w:r w:rsidRPr="00EC49E9">
              <w:rPr>
                <w:rFonts w:ascii="Times New Roman" w:hAnsi="Times New Roman" w:cs="Times New Roman"/>
                <w:b/>
                <w:bCs/>
              </w:rPr>
              <w:t>14</w:t>
            </w:r>
          </w:p>
        </w:tc>
      </w:tr>
      <w:tr w:rsidR="00EC49E9" w:rsidRPr="00EC49E9" w:rsidTr="00C47B8D">
        <w:trPr>
          <w:trHeight w:val="315"/>
        </w:trPr>
        <w:tc>
          <w:tcPr>
            <w:tcW w:w="5671" w:type="dxa"/>
            <w:tcBorders>
              <w:top w:val="nil"/>
              <w:left w:val="single" w:sz="4" w:space="0" w:color="auto"/>
              <w:bottom w:val="single" w:sz="4" w:space="0" w:color="auto"/>
              <w:right w:val="single" w:sz="4" w:space="0" w:color="auto"/>
            </w:tcBorders>
            <w:noWrap/>
            <w:vAlign w:val="bottom"/>
          </w:tcPr>
          <w:p w:rsidR="00EC49E9" w:rsidRPr="00EC49E9" w:rsidRDefault="00EC49E9" w:rsidP="00C47B8D">
            <w:pPr>
              <w:jc w:val="both"/>
              <w:rPr>
                <w:rFonts w:ascii="Times New Roman" w:hAnsi="Times New Roman" w:cs="Times New Roman"/>
              </w:rPr>
            </w:pPr>
            <w:r>
              <w:rPr>
                <w:rFonts w:ascii="Times New Roman" w:hAnsi="Times New Roman" w:cs="Times New Roman"/>
              </w:rPr>
              <w:t>Gamtamokslinis ugdymas</w:t>
            </w:r>
          </w:p>
        </w:tc>
        <w:tc>
          <w:tcPr>
            <w:tcW w:w="850" w:type="dxa"/>
            <w:tcBorders>
              <w:top w:val="single" w:sz="4" w:space="0" w:color="auto"/>
              <w:left w:val="nil"/>
              <w:bottom w:val="single" w:sz="4" w:space="0" w:color="auto"/>
              <w:right w:val="single" w:sz="4" w:space="0" w:color="auto"/>
            </w:tcBorders>
            <w:noWrap/>
            <w:vAlign w:val="bottom"/>
          </w:tcPr>
          <w:p w:rsidR="00EC49E9" w:rsidRPr="00EC49E9" w:rsidRDefault="00EC49E9" w:rsidP="00C47B8D">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C49E9" w:rsidRPr="00EC49E9" w:rsidRDefault="00EC49E9" w:rsidP="00C47B8D">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C49E9" w:rsidRPr="00EC49E9" w:rsidRDefault="00EC49E9" w:rsidP="00C47B8D">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C49E9" w:rsidRPr="00EC49E9" w:rsidRDefault="00EC49E9" w:rsidP="00C47B8D">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EC49E9" w:rsidRPr="00EC49E9" w:rsidRDefault="00EC49E9" w:rsidP="00C47B8D">
            <w:pPr>
              <w:jc w:val="center"/>
              <w:rPr>
                <w:rFonts w:ascii="Times New Roman" w:hAnsi="Times New Roman" w:cs="Times New Roman"/>
                <w:b/>
                <w:bCs/>
              </w:rPr>
            </w:pPr>
          </w:p>
        </w:tc>
      </w:tr>
      <w:tr w:rsidR="00106C48" w:rsidRPr="00EC49E9" w:rsidTr="00C47B8D">
        <w:trPr>
          <w:trHeight w:val="315"/>
        </w:trPr>
        <w:tc>
          <w:tcPr>
            <w:tcW w:w="5671" w:type="dxa"/>
            <w:tcBorders>
              <w:top w:val="nil"/>
              <w:left w:val="single" w:sz="4" w:space="0" w:color="auto"/>
              <w:bottom w:val="single" w:sz="4" w:space="0" w:color="auto"/>
              <w:right w:val="single" w:sz="4" w:space="0" w:color="auto"/>
            </w:tcBorders>
            <w:noWrap/>
            <w:vAlign w:val="bottom"/>
          </w:tcPr>
          <w:p w:rsidR="00106C48" w:rsidRPr="00EC49E9" w:rsidRDefault="00106C48" w:rsidP="00C47B8D">
            <w:pPr>
              <w:jc w:val="both"/>
              <w:rPr>
                <w:rFonts w:ascii="Times New Roman" w:hAnsi="Times New Roman" w:cs="Times New Roman"/>
              </w:rPr>
            </w:pPr>
            <w:r w:rsidRPr="00EC49E9">
              <w:rPr>
                <w:rFonts w:ascii="Times New Roman" w:hAnsi="Times New Roman" w:cs="Times New Roman"/>
              </w:rPr>
              <w:t>Biologija</w:t>
            </w:r>
          </w:p>
        </w:tc>
        <w:tc>
          <w:tcPr>
            <w:tcW w:w="850" w:type="dxa"/>
            <w:tcBorders>
              <w:top w:val="single" w:sz="4" w:space="0" w:color="auto"/>
              <w:left w:val="nil"/>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b/>
                <w:bCs/>
              </w:rPr>
            </w:pPr>
            <w:r w:rsidRPr="00EC49E9">
              <w:rPr>
                <w:rFonts w:ascii="Times New Roman" w:hAnsi="Times New Roman" w:cs="Times New Roman"/>
                <w:b/>
                <w:bCs/>
              </w:rPr>
              <w:t>6</w:t>
            </w:r>
          </w:p>
        </w:tc>
      </w:tr>
      <w:tr w:rsidR="00106C48" w:rsidRPr="00EC49E9" w:rsidTr="00C47B8D">
        <w:trPr>
          <w:trHeight w:val="315"/>
        </w:trPr>
        <w:tc>
          <w:tcPr>
            <w:tcW w:w="5671" w:type="dxa"/>
            <w:tcBorders>
              <w:top w:val="nil"/>
              <w:left w:val="single" w:sz="4" w:space="0" w:color="auto"/>
              <w:bottom w:val="single" w:sz="4" w:space="0" w:color="auto"/>
              <w:right w:val="single" w:sz="4" w:space="0" w:color="auto"/>
            </w:tcBorders>
            <w:noWrap/>
            <w:vAlign w:val="bottom"/>
          </w:tcPr>
          <w:p w:rsidR="00106C48" w:rsidRPr="00EC49E9" w:rsidRDefault="00106C48" w:rsidP="00C47B8D">
            <w:pPr>
              <w:jc w:val="both"/>
              <w:rPr>
                <w:rFonts w:ascii="Times New Roman" w:hAnsi="Times New Roman" w:cs="Times New Roman"/>
              </w:rPr>
            </w:pPr>
            <w:r w:rsidRPr="00EC49E9">
              <w:rPr>
                <w:rFonts w:ascii="Times New Roman" w:hAnsi="Times New Roman" w:cs="Times New Roman"/>
              </w:rPr>
              <w:t>Fizika</w:t>
            </w:r>
          </w:p>
        </w:tc>
        <w:tc>
          <w:tcPr>
            <w:tcW w:w="850" w:type="dxa"/>
            <w:tcBorders>
              <w:top w:val="single" w:sz="4" w:space="0" w:color="auto"/>
              <w:left w:val="nil"/>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b/>
                <w:bCs/>
              </w:rPr>
            </w:pPr>
            <w:r w:rsidRPr="00EC49E9">
              <w:rPr>
                <w:rFonts w:ascii="Times New Roman" w:hAnsi="Times New Roman" w:cs="Times New Roman"/>
                <w:b/>
                <w:bCs/>
              </w:rPr>
              <w:t>8</w:t>
            </w:r>
          </w:p>
        </w:tc>
      </w:tr>
      <w:tr w:rsidR="00106C48" w:rsidRPr="00EC49E9" w:rsidTr="00C47B8D">
        <w:trPr>
          <w:trHeight w:val="315"/>
        </w:trPr>
        <w:tc>
          <w:tcPr>
            <w:tcW w:w="5671"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both"/>
              <w:rPr>
                <w:rFonts w:ascii="Times New Roman" w:hAnsi="Times New Roman" w:cs="Times New Roman"/>
              </w:rPr>
            </w:pPr>
            <w:r w:rsidRPr="00EC49E9">
              <w:rPr>
                <w:rFonts w:ascii="Times New Roman" w:hAnsi="Times New Roman" w:cs="Times New Roman"/>
              </w:rPr>
              <w:t>Chemija</w:t>
            </w:r>
          </w:p>
        </w:tc>
        <w:tc>
          <w:tcPr>
            <w:tcW w:w="850" w:type="dxa"/>
            <w:tcBorders>
              <w:top w:val="single" w:sz="4" w:space="0" w:color="auto"/>
              <w:left w:val="nil"/>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b/>
                <w:bCs/>
              </w:rPr>
            </w:pPr>
            <w:r w:rsidRPr="00EC49E9">
              <w:rPr>
                <w:rFonts w:ascii="Times New Roman" w:hAnsi="Times New Roman" w:cs="Times New Roman"/>
                <w:b/>
                <w:bCs/>
              </w:rPr>
              <w:t>8</w:t>
            </w:r>
          </w:p>
        </w:tc>
      </w:tr>
      <w:tr w:rsidR="00106C48" w:rsidRPr="00EC49E9" w:rsidTr="00C47B8D">
        <w:trPr>
          <w:trHeight w:val="315"/>
        </w:trPr>
        <w:tc>
          <w:tcPr>
            <w:tcW w:w="5671" w:type="dxa"/>
            <w:tcBorders>
              <w:top w:val="nil"/>
              <w:left w:val="single" w:sz="4" w:space="0" w:color="auto"/>
              <w:bottom w:val="single" w:sz="4" w:space="0" w:color="auto"/>
              <w:right w:val="single" w:sz="4" w:space="0" w:color="auto"/>
            </w:tcBorders>
            <w:noWrap/>
            <w:vAlign w:val="bottom"/>
          </w:tcPr>
          <w:p w:rsidR="00106C48" w:rsidRPr="00EC49E9" w:rsidRDefault="00106C48" w:rsidP="00C47B8D">
            <w:pPr>
              <w:jc w:val="both"/>
              <w:rPr>
                <w:rFonts w:ascii="Times New Roman" w:hAnsi="Times New Roman" w:cs="Times New Roman"/>
                <w:bCs/>
              </w:rPr>
            </w:pPr>
            <w:r w:rsidRPr="00EC49E9">
              <w:rPr>
                <w:rFonts w:ascii="Times New Roman" w:hAnsi="Times New Roman" w:cs="Times New Roman"/>
                <w:bCs/>
              </w:rPr>
              <w:t>Informacinės technologijos</w:t>
            </w:r>
          </w:p>
        </w:tc>
        <w:tc>
          <w:tcPr>
            <w:tcW w:w="850" w:type="dxa"/>
            <w:tcBorders>
              <w:top w:val="single" w:sz="4" w:space="0" w:color="auto"/>
              <w:left w:val="nil"/>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b/>
                <w:bCs/>
              </w:rPr>
            </w:pPr>
            <w:r w:rsidRPr="00EC49E9">
              <w:rPr>
                <w:rFonts w:ascii="Times New Roman" w:hAnsi="Times New Roman" w:cs="Times New Roman"/>
                <w:b/>
                <w:bCs/>
              </w:rPr>
              <w:t>4</w:t>
            </w:r>
          </w:p>
        </w:tc>
      </w:tr>
      <w:tr w:rsidR="00EC49E9" w:rsidRPr="00EC49E9" w:rsidTr="00C47B8D">
        <w:trPr>
          <w:trHeight w:val="259"/>
        </w:trPr>
        <w:tc>
          <w:tcPr>
            <w:tcW w:w="5671" w:type="dxa"/>
            <w:tcBorders>
              <w:top w:val="single" w:sz="4" w:space="0" w:color="auto"/>
              <w:left w:val="single" w:sz="4" w:space="0" w:color="auto"/>
              <w:bottom w:val="single" w:sz="4" w:space="0" w:color="auto"/>
              <w:right w:val="single" w:sz="4" w:space="0" w:color="auto"/>
            </w:tcBorders>
            <w:noWrap/>
            <w:vAlign w:val="bottom"/>
          </w:tcPr>
          <w:p w:rsidR="00EC49E9" w:rsidRPr="00EC49E9" w:rsidRDefault="00EC49E9" w:rsidP="00C47B8D">
            <w:pPr>
              <w:jc w:val="both"/>
              <w:rPr>
                <w:rFonts w:ascii="Times New Roman" w:hAnsi="Times New Roman" w:cs="Times New Roman"/>
              </w:rPr>
            </w:pPr>
            <w:r>
              <w:rPr>
                <w:rFonts w:ascii="Times New Roman" w:hAnsi="Times New Roman" w:cs="Times New Roman"/>
              </w:rPr>
              <w:t>Socialinis ugdymas</w:t>
            </w:r>
          </w:p>
        </w:tc>
        <w:tc>
          <w:tcPr>
            <w:tcW w:w="850" w:type="dxa"/>
            <w:tcBorders>
              <w:top w:val="single" w:sz="4" w:space="0" w:color="auto"/>
              <w:left w:val="single" w:sz="4" w:space="0" w:color="auto"/>
              <w:bottom w:val="single" w:sz="4" w:space="0" w:color="auto"/>
              <w:right w:val="single" w:sz="4" w:space="0" w:color="auto"/>
            </w:tcBorders>
            <w:noWrap/>
            <w:vAlign w:val="bottom"/>
          </w:tcPr>
          <w:p w:rsidR="00EC49E9" w:rsidRPr="00EC49E9" w:rsidRDefault="00EC49E9" w:rsidP="00C47B8D">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C49E9" w:rsidRPr="00EC49E9" w:rsidRDefault="00EC49E9" w:rsidP="00C47B8D">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C49E9" w:rsidRPr="00EC49E9" w:rsidRDefault="00EC49E9" w:rsidP="00C47B8D">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C49E9" w:rsidRPr="00EC49E9" w:rsidRDefault="00EC49E9" w:rsidP="00C47B8D">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EC49E9" w:rsidRPr="00EC49E9" w:rsidRDefault="00EC49E9" w:rsidP="00C47B8D">
            <w:pPr>
              <w:jc w:val="center"/>
              <w:rPr>
                <w:rFonts w:ascii="Times New Roman" w:hAnsi="Times New Roman" w:cs="Times New Roman"/>
                <w:b/>
                <w:bCs/>
              </w:rPr>
            </w:pPr>
          </w:p>
        </w:tc>
      </w:tr>
      <w:tr w:rsidR="00106C48" w:rsidRPr="00EC49E9" w:rsidTr="00C47B8D">
        <w:trPr>
          <w:trHeight w:val="259"/>
        </w:trPr>
        <w:tc>
          <w:tcPr>
            <w:tcW w:w="5671"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both"/>
              <w:rPr>
                <w:rFonts w:ascii="Times New Roman" w:hAnsi="Times New Roman" w:cs="Times New Roman"/>
              </w:rPr>
            </w:pPr>
            <w:r w:rsidRPr="00EC49E9">
              <w:rPr>
                <w:rFonts w:ascii="Times New Roman" w:hAnsi="Times New Roman" w:cs="Times New Roman"/>
              </w:rPr>
              <w:t>Istorija</w:t>
            </w:r>
          </w:p>
        </w:tc>
        <w:tc>
          <w:tcPr>
            <w:tcW w:w="850"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b/>
                <w:bCs/>
              </w:rPr>
            </w:pPr>
            <w:r w:rsidRPr="00EC49E9">
              <w:rPr>
                <w:rFonts w:ascii="Times New Roman" w:hAnsi="Times New Roman" w:cs="Times New Roman"/>
                <w:b/>
                <w:bCs/>
              </w:rPr>
              <w:t>8</w:t>
            </w:r>
          </w:p>
        </w:tc>
      </w:tr>
      <w:tr w:rsidR="00106C48" w:rsidRPr="00EC49E9" w:rsidTr="00C47B8D">
        <w:trPr>
          <w:trHeight w:val="315"/>
        </w:trPr>
        <w:tc>
          <w:tcPr>
            <w:tcW w:w="5671"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both"/>
              <w:rPr>
                <w:rFonts w:ascii="Times New Roman" w:hAnsi="Times New Roman" w:cs="Times New Roman"/>
              </w:rPr>
            </w:pPr>
            <w:r w:rsidRPr="00EC49E9">
              <w:rPr>
                <w:rFonts w:ascii="Times New Roman" w:hAnsi="Times New Roman" w:cs="Times New Roman"/>
              </w:rPr>
              <w:t>Pilietiškumo pagrindai</w:t>
            </w:r>
          </w:p>
        </w:tc>
        <w:tc>
          <w:tcPr>
            <w:tcW w:w="850" w:type="dxa"/>
            <w:tcBorders>
              <w:top w:val="single" w:sz="4" w:space="0" w:color="auto"/>
              <w:left w:val="nil"/>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b/>
                <w:bCs/>
              </w:rPr>
            </w:pPr>
            <w:r w:rsidRPr="00EC49E9">
              <w:rPr>
                <w:rFonts w:ascii="Times New Roman" w:hAnsi="Times New Roman" w:cs="Times New Roman"/>
                <w:b/>
                <w:bCs/>
              </w:rPr>
              <w:t>4</w:t>
            </w:r>
          </w:p>
        </w:tc>
      </w:tr>
      <w:tr w:rsidR="00106C48" w:rsidRPr="00EC49E9" w:rsidTr="00C47B8D">
        <w:trPr>
          <w:trHeight w:val="211"/>
        </w:trPr>
        <w:tc>
          <w:tcPr>
            <w:tcW w:w="5671" w:type="dxa"/>
            <w:tcBorders>
              <w:top w:val="nil"/>
              <w:left w:val="single" w:sz="4" w:space="0" w:color="auto"/>
              <w:bottom w:val="single" w:sz="4" w:space="0" w:color="auto"/>
              <w:right w:val="single" w:sz="4" w:space="0" w:color="auto"/>
            </w:tcBorders>
            <w:noWrap/>
            <w:vAlign w:val="bottom"/>
          </w:tcPr>
          <w:p w:rsidR="00106C48" w:rsidRPr="00EC49E9" w:rsidRDefault="00106C48" w:rsidP="00C47B8D">
            <w:pPr>
              <w:jc w:val="both"/>
              <w:rPr>
                <w:rFonts w:ascii="Times New Roman" w:hAnsi="Times New Roman" w:cs="Times New Roman"/>
              </w:rPr>
            </w:pPr>
            <w:r w:rsidRPr="00EC49E9">
              <w:rPr>
                <w:rFonts w:ascii="Times New Roman" w:hAnsi="Times New Roman" w:cs="Times New Roman"/>
              </w:rPr>
              <w:t>Geografija</w:t>
            </w:r>
          </w:p>
        </w:tc>
        <w:tc>
          <w:tcPr>
            <w:tcW w:w="850" w:type="dxa"/>
            <w:tcBorders>
              <w:top w:val="single" w:sz="4" w:space="0" w:color="auto"/>
              <w:left w:val="nil"/>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b/>
                <w:bCs/>
              </w:rPr>
            </w:pPr>
            <w:r w:rsidRPr="00EC49E9">
              <w:rPr>
                <w:rFonts w:ascii="Times New Roman" w:hAnsi="Times New Roman" w:cs="Times New Roman"/>
                <w:b/>
                <w:bCs/>
              </w:rPr>
              <w:t>6</w:t>
            </w:r>
          </w:p>
        </w:tc>
      </w:tr>
      <w:tr w:rsidR="00106C48" w:rsidRPr="00EC49E9" w:rsidTr="00C47B8D">
        <w:trPr>
          <w:trHeight w:val="201"/>
        </w:trPr>
        <w:tc>
          <w:tcPr>
            <w:tcW w:w="5671" w:type="dxa"/>
            <w:tcBorders>
              <w:top w:val="nil"/>
              <w:left w:val="single" w:sz="4" w:space="0" w:color="auto"/>
              <w:bottom w:val="single" w:sz="4" w:space="0" w:color="auto"/>
              <w:right w:val="single" w:sz="4" w:space="0" w:color="auto"/>
            </w:tcBorders>
            <w:noWrap/>
            <w:vAlign w:val="bottom"/>
          </w:tcPr>
          <w:p w:rsidR="00106C48" w:rsidRPr="00EC49E9" w:rsidRDefault="00106C48" w:rsidP="00C47B8D">
            <w:pPr>
              <w:jc w:val="both"/>
              <w:rPr>
                <w:rFonts w:ascii="Times New Roman" w:hAnsi="Times New Roman" w:cs="Times New Roman"/>
              </w:rPr>
            </w:pPr>
            <w:r w:rsidRPr="00EC49E9">
              <w:rPr>
                <w:rFonts w:ascii="Times New Roman" w:hAnsi="Times New Roman" w:cs="Times New Roman"/>
              </w:rPr>
              <w:t xml:space="preserve">Ekonomika </w:t>
            </w:r>
          </w:p>
        </w:tc>
        <w:tc>
          <w:tcPr>
            <w:tcW w:w="850" w:type="dxa"/>
            <w:tcBorders>
              <w:top w:val="single" w:sz="4" w:space="0" w:color="auto"/>
              <w:left w:val="nil"/>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b/>
                <w:bCs/>
              </w:rPr>
            </w:pPr>
            <w:r w:rsidRPr="00EC49E9">
              <w:rPr>
                <w:rFonts w:ascii="Times New Roman" w:hAnsi="Times New Roman" w:cs="Times New Roman"/>
                <w:b/>
                <w:bCs/>
              </w:rPr>
              <w:t>2</w:t>
            </w:r>
          </w:p>
        </w:tc>
      </w:tr>
      <w:tr w:rsidR="00106C48" w:rsidRPr="00EC49E9" w:rsidTr="00C47B8D">
        <w:trPr>
          <w:trHeight w:val="205"/>
        </w:trPr>
        <w:tc>
          <w:tcPr>
            <w:tcW w:w="5671" w:type="dxa"/>
            <w:tcBorders>
              <w:top w:val="nil"/>
              <w:left w:val="single" w:sz="4" w:space="0" w:color="auto"/>
              <w:bottom w:val="single" w:sz="4" w:space="0" w:color="auto"/>
              <w:right w:val="single" w:sz="4" w:space="0" w:color="auto"/>
            </w:tcBorders>
            <w:noWrap/>
            <w:vAlign w:val="bottom"/>
          </w:tcPr>
          <w:p w:rsidR="00106C48" w:rsidRPr="00EC49E9" w:rsidRDefault="00106C48" w:rsidP="00C47B8D">
            <w:pPr>
              <w:jc w:val="both"/>
              <w:rPr>
                <w:rFonts w:ascii="Times New Roman" w:hAnsi="Times New Roman" w:cs="Times New Roman"/>
              </w:rPr>
            </w:pPr>
            <w:r w:rsidRPr="00EC49E9">
              <w:rPr>
                <w:rFonts w:ascii="Times New Roman" w:hAnsi="Times New Roman" w:cs="Times New Roman"/>
              </w:rPr>
              <w:t>Dailė</w:t>
            </w:r>
          </w:p>
        </w:tc>
        <w:tc>
          <w:tcPr>
            <w:tcW w:w="850" w:type="dxa"/>
            <w:tcBorders>
              <w:top w:val="single" w:sz="4" w:space="0" w:color="auto"/>
              <w:left w:val="nil"/>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b/>
                <w:bCs/>
              </w:rPr>
            </w:pPr>
            <w:r w:rsidRPr="00EC49E9">
              <w:rPr>
                <w:rFonts w:ascii="Times New Roman" w:hAnsi="Times New Roman" w:cs="Times New Roman"/>
                <w:b/>
                <w:bCs/>
              </w:rPr>
              <w:t>4</w:t>
            </w:r>
          </w:p>
        </w:tc>
      </w:tr>
      <w:tr w:rsidR="00106C48" w:rsidRPr="00EC49E9" w:rsidTr="00C47B8D">
        <w:trPr>
          <w:trHeight w:val="209"/>
        </w:trPr>
        <w:tc>
          <w:tcPr>
            <w:tcW w:w="5671" w:type="dxa"/>
            <w:tcBorders>
              <w:top w:val="nil"/>
              <w:left w:val="single" w:sz="4" w:space="0" w:color="auto"/>
              <w:bottom w:val="single" w:sz="4" w:space="0" w:color="auto"/>
              <w:right w:val="single" w:sz="4" w:space="0" w:color="auto"/>
            </w:tcBorders>
            <w:vAlign w:val="center"/>
          </w:tcPr>
          <w:p w:rsidR="00106C48" w:rsidRPr="00EC49E9" w:rsidRDefault="00106C48" w:rsidP="00C47B8D">
            <w:pPr>
              <w:jc w:val="both"/>
              <w:rPr>
                <w:rFonts w:ascii="Times New Roman" w:hAnsi="Times New Roman" w:cs="Times New Roman"/>
              </w:rPr>
            </w:pPr>
            <w:r w:rsidRPr="00EC49E9">
              <w:rPr>
                <w:rFonts w:ascii="Times New Roman" w:hAnsi="Times New Roman" w:cs="Times New Roman"/>
              </w:rPr>
              <w:t>Muzika</w:t>
            </w:r>
          </w:p>
        </w:tc>
        <w:tc>
          <w:tcPr>
            <w:tcW w:w="850" w:type="dxa"/>
            <w:tcBorders>
              <w:top w:val="single" w:sz="4" w:space="0" w:color="auto"/>
              <w:left w:val="nil"/>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b/>
                <w:bCs/>
              </w:rPr>
            </w:pPr>
            <w:r w:rsidRPr="00EC49E9">
              <w:rPr>
                <w:rFonts w:ascii="Times New Roman" w:hAnsi="Times New Roman" w:cs="Times New Roman"/>
                <w:b/>
                <w:bCs/>
              </w:rPr>
              <w:t>4</w:t>
            </w:r>
          </w:p>
        </w:tc>
      </w:tr>
      <w:tr w:rsidR="00106C48" w:rsidRPr="00EC49E9" w:rsidTr="00C47B8D">
        <w:trPr>
          <w:trHeight w:val="341"/>
        </w:trPr>
        <w:tc>
          <w:tcPr>
            <w:tcW w:w="5671" w:type="dxa"/>
            <w:tcBorders>
              <w:top w:val="nil"/>
              <w:left w:val="single" w:sz="4" w:space="0" w:color="auto"/>
              <w:bottom w:val="single" w:sz="4" w:space="0" w:color="auto"/>
              <w:right w:val="single" w:sz="4" w:space="0" w:color="auto"/>
            </w:tcBorders>
            <w:noWrap/>
            <w:vAlign w:val="bottom"/>
          </w:tcPr>
          <w:p w:rsidR="00106C48" w:rsidRPr="00EC49E9" w:rsidRDefault="00106C48" w:rsidP="00C47B8D">
            <w:pPr>
              <w:jc w:val="both"/>
              <w:rPr>
                <w:rFonts w:ascii="Times New Roman" w:hAnsi="Times New Roman" w:cs="Times New Roman"/>
              </w:rPr>
            </w:pPr>
            <w:r w:rsidRPr="00EC49E9">
              <w:rPr>
                <w:rFonts w:ascii="Times New Roman" w:hAnsi="Times New Roman" w:cs="Times New Roman"/>
              </w:rPr>
              <w:t xml:space="preserve">Technologijos </w:t>
            </w:r>
          </w:p>
        </w:tc>
        <w:tc>
          <w:tcPr>
            <w:tcW w:w="850" w:type="dxa"/>
            <w:tcBorders>
              <w:top w:val="single" w:sz="4" w:space="0" w:color="auto"/>
              <w:left w:val="nil"/>
              <w:bottom w:val="single" w:sz="4" w:space="0" w:color="auto"/>
              <w:right w:val="single" w:sz="4" w:space="0" w:color="auto"/>
            </w:tcBorders>
            <w:noWrap/>
            <w:vAlign w:val="center"/>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noWrap/>
            <w:vAlign w:val="center"/>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1 /1+</w:t>
            </w:r>
          </w:p>
        </w:tc>
        <w:tc>
          <w:tcPr>
            <w:tcW w:w="1134" w:type="dxa"/>
            <w:tcBorders>
              <w:top w:val="single" w:sz="4" w:space="0" w:color="auto"/>
              <w:left w:val="single" w:sz="4" w:space="0" w:color="auto"/>
              <w:bottom w:val="single" w:sz="4" w:space="0" w:color="auto"/>
              <w:right w:val="single" w:sz="4" w:space="0" w:color="auto"/>
            </w:tcBorders>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1,5</w:t>
            </w:r>
          </w:p>
        </w:tc>
        <w:tc>
          <w:tcPr>
            <w:tcW w:w="1134" w:type="dxa"/>
            <w:tcBorders>
              <w:top w:val="single" w:sz="4" w:space="0" w:color="auto"/>
              <w:left w:val="single" w:sz="4" w:space="0" w:color="auto"/>
              <w:bottom w:val="single" w:sz="4" w:space="0" w:color="auto"/>
              <w:right w:val="single" w:sz="4" w:space="0" w:color="auto"/>
            </w:tcBorders>
            <w:noWrap/>
            <w:vAlign w:val="center"/>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b/>
                <w:bCs/>
              </w:rPr>
            </w:pPr>
            <w:r w:rsidRPr="00EC49E9">
              <w:rPr>
                <w:rFonts w:ascii="Times New Roman" w:hAnsi="Times New Roman" w:cs="Times New Roman"/>
                <w:b/>
                <w:bCs/>
              </w:rPr>
              <w:t>6</w:t>
            </w:r>
          </w:p>
        </w:tc>
      </w:tr>
      <w:tr w:rsidR="00106C48" w:rsidRPr="00EC49E9" w:rsidTr="00C47B8D">
        <w:trPr>
          <w:trHeight w:val="315"/>
        </w:trPr>
        <w:tc>
          <w:tcPr>
            <w:tcW w:w="5671" w:type="dxa"/>
            <w:tcBorders>
              <w:top w:val="nil"/>
              <w:left w:val="single" w:sz="4" w:space="0" w:color="auto"/>
              <w:bottom w:val="single" w:sz="4" w:space="0" w:color="auto"/>
              <w:right w:val="single" w:sz="4" w:space="0" w:color="auto"/>
            </w:tcBorders>
            <w:noWrap/>
            <w:vAlign w:val="bottom"/>
          </w:tcPr>
          <w:p w:rsidR="00106C48" w:rsidRPr="00EC49E9" w:rsidRDefault="003B3105" w:rsidP="00C47B8D">
            <w:pPr>
              <w:jc w:val="both"/>
              <w:rPr>
                <w:rFonts w:ascii="Times New Roman" w:hAnsi="Times New Roman" w:cs="Times New Roman"/>
              </w:rPr>
            </w:pPr>
            <w:r>
              <w:rPr>
                <w:rFonts w:ascii="Times New Roman" w:hAnsi="Times New Roman" w:cs="Times New Roman"/>
              </w:rPr>
              <w:t>Fizinis ugdymas</w:t>
            </w:r>
          </w:p>
        </w:tc>
        <w:tc>
          <w:tcPr>
            <w:tcW w:w="850" w:type="dxa"/>
            <w:tcBorders>
              <w:top w:val="single" w:sz="4" w:space="0" w:color="auto"/>
              <w:left w:val="nil"/>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2/2+</w:t>
            </w:r>
          </w:p>
        </w:tc>
        <w:tc>
          <w:tcPr>
            <w:tcW w:w="1134"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2/2+</w:t>
            </w:r>
          </w:p>
        </w:tc>
        <w:tc>
          <w:tcPr>
            <w:tcW w:w="1134" w:type="dxa"/>
            <w:tcBorders>
              <w:top w:val="single" w:sz="4" w:space="0" w:color="auto"/>
              <w:left w:val="single" w:sz="4" w:space="0" w:color="auto"/>
              <w:bottom w:val="single" w:sz="4" w:space="0" w:color="auto"/>
              <w:right w:val="single" w:sz="4" w:space="0" w:color="auto"/>
            </w:tcBorders>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2/2+</w:t>
            </w:r>
          </w:p>
        </w:tc>
        <w:tc>
          <w:tcPr>
            <w:tcW w:w="1134"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b/>
                <w:bCs/>
              </w:rPr>
            </w:pPr>
            <w:r w:rsidRPr="00EC49E9">
              <w:rPr>
                <w:rFonts w:ascii="Times New Roman" w:hAnsi="Times New Roman" w:cs="Times New Roman"/>
                <w:b/>
                <w:bCs/>
              </w:rPr>
              <w:t>16</w:t>
            </w:r>
          </w:p>
        </w:tc>
      </w:tr>
      <w:tr w:rsidR="00106C48" w:rsidRPr="00EC49E9" w:rsidTr="00C47B8D">
        <w:trPr>
          <w:trHeight w:val="224"/>
        </w:trPr>
        <w:tc>
          <w:tcPr>
            <w:tcW w:w="5671" w:type="dxa"/>
            <w:tcBorders>
              <w:top w:val="nil"/>
              <w:left w:val="single" w:sz="4" w:space="0" w:color="auto"/>
              <w:bottom w:val="single" w:sz="4" w:space="0" w:color="auto"/>
              <w:right w:val="single" w:sz="4" w:space="0" w:color="auto"/>
            </w:tcBorders>
            <w:noWrap/>
            <w:vAlign w:val="bottom"/>
          </w:tcPr>
          <w:p w:rsidR="00106C48" w:rsidRPr="00EC49E9" w:rsidRDefault="00106C48" w:rsidP="00C47B8D">
            <w:pPr>
              <w:jc w:val="both"/>
              <w:rPr>
                <w:rFonts w:ascii="Times New Roman" w:hAnsi="Times New Roman" w:cs="Times New Roman"/>
              </w:rPr>
            </w:pPr>
            <w:r w:rsidRPr="00EC49E9">
              <w:rPr>
                <w:rFonts w:ascii="Times New Roman" w:hAnsi="Times New Roman" w:cs="Times New Roman"/>
              </w:rPr>
              <w:t>Žmogaus sauga</w:t>
            </w:r>
          </w:p>
        </w:tc>
        <w:tc>
          <w:tcPr>
            <w:tcW w:w="850" w:type="dxa"/>
            <w:tcBorders>
              <w:top w:val="single" w:sz="4" w:space="0" w:color="auto"/>
              <w:left w:val="nil"/>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rPr>
            </w:pPr>
            <w:r w:rsidRPr="00EC49E9">
              <w:rPr>
                <w:rFonts w:ascii="Times New Roman" w:hAnsi="Times New Roman" w:cs="Times New Roman"/>
              </w:rPr>
              <w:t>0,5</w:t>
            </w:r>
          </w:p>
        </w:tc>
        <w:tc>
          <w:tcPr>
            <w:tcW w:w="850"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b/>
                <w:bCs/>
              </w:rPr>
            </w:pPr>
            <w:r w:rsidRPr="00EC49E9">
              <w:rPr>
                <w:rFonts w:ascii="Times New Roman" w:hAnsi="Times New Roman" w:cs="Times New Roman"/>
                <w:b/>
                <w:bCs/>
              </w:rPr>
              <w:t>1</w:t>
            </w:r>
          </w:p>
        </w:tc>
      </w:tr>
      <w:tr w:rsidR="00106C48" w:rsidRPr="00EC49E9" w:rsidTr="00C47B8D">
        <w:trPr>
          <w:trHeight w:val="297"/>
        </w:trPr>
        <w:tc>
          <w:tcPr>
            <w:tcW w:w="5671" w:type="dxa"/>
            <w:tcBorders>
              <w:top w:val="single" w:sz="4" w:space="0" w:color="auto"/>
              <w:left w:val="single" w:sz="4" w:space="0" w:color="auto"/>
              <w:bottom w:val="single" w:sz="4" w:space="0" w:color="auto"/>
              <w:right w:val="single" w:sz="4" w:space="0" w:color="auto"/>
            </w:tcBorders>
            <w:vAlign w:val="bottom"/>
          </w:tcPr>
          <w:p w:rsidR="00106C48" w:rsidRPr="00EC49E9" w:rsidRDefault="00106C48" w:rsidP="00C47B8D">
            <w:pPr>
              <w:jc w:val="both"/>
              <w:rPr>
                <w:rFonts w:ascii="Times New Roman" w:hAnsi="Times New Roman" w:cs="Times New Roman"/>
                <w:b/>
              </w:rPr>
            </w:pPr>
            <w:r w:rsidRPr="00EC49E9">
              <w:rPr>
                <w:rFonts w:ascii="Times New Roman" w:hAnsi="Times New Roman" w:cs="Times New Roman"/>
                <w:b/>
              </w:rPr>
              <w:t>Pamokos mokinių poreikiams tenkinti. Iš jų:</w:t>
            </w:r>
          </w:p>
        </w:tc>
        <w:tc>
          <w:tcPr>
            <w:tcW w:w="850" w:type="dxa"/>
            <w:tcBorders>
              <w:top w:val="single" w:sz="4" w:space="0" w:color="auto"/>
              <w:left w:val="single" w:sz="4" w:space="0" w:color="auto"/>
              <w:bottom w:val="single" w:sz="4" w:space="0" w:color="auto"/>
              <w:right w:val="single" w:sz="4" w:space="0" w:color="auto"/>
            </w:tcBorders>
            <w:noWrap/>
            <w:vAlign w:val="center"/>
          </w:tcPr>
          <w:p w:rsidR="00106C48" w:rsidRPr="00EC49E9" w:rsidRDefault="00106C48" w:rsidP="00C47B8D">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06C48" w:rsidRPr="00EC49E9" w:rsidRDefault="00106C48" w:rsidP="00C47B8D">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06C48" w:rsidRPr="00EC49E9" w:rsidRDefault="00106C48" w:rsidP="00C47B8D">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06C48" w:rsidRPr="00EC49E9" w:rsidRDefault="00106C48" w:rsidP="00C47B8D">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06C48" w:rsidRPr="00EC49E9" w:rsidRDefault="00106C48" w:rsidP="00C47B8D">
            <w:pPr>
              <w:jc w:val="center"/>
              <w:rPr>
                <w:rFonts w:ascii="Times New Roman" w:hAnsi="Times New Roman" w:cs="Times New Roman"/>
                <w:b/>
                <w:bCs/>
              </w:rPr>
            </w:pPr>
          </w:p>
        </w:tc>
      </w:tr>
      <w:tr w:rsidR="00106C48" w:rsidRPr="00EC49E9" w:rsidTr="00C47B8D">
        <w:trPr>
          <w:trHeight w:val="297"/>
        </w:trPr>
        <w:tc>
          <w:tcPr>
            <w:tcW w:w="5671" w:type="dxa"/>
            <w:tcBorders>
              <w:top w:val="single" w:sz="4" w:space="0" w:color="auto"/>
              <w:left w:val="single" w:sz="4" w:space="0" w:color="auto"/>
              <w:bottom w:val="single" w:sz="4" w:space="0" w:color="auto"/>
              <w:right w:val="single" w:sz="4" w:space="0" w:color="auto"/>
            </w:tcBorders>
            <w:vAlign w:val="bottom"/>
          </w:tcPr>
          <w:p w:rsidR="00106C48" w:rsidRPr="00EC49E9" w:rsidRDefault="00106C48" w:rsidP="00C47B8D">
            <w:pPr>
              <w:jc w:val="both"/>
              <w:rPr>
                <w:rFonts w:ascii="Times New Roman" w:hAnsi="Times New Roman" w:cs="Times New Roman"/>
                <w:bCs/>
                <w:lang w:val="pt-BR"/>
              </w:rPr>
            </w:pPr>
            <w:r w:rsidRPr="00EC49E9">
              <w:rPr>
                <w:rFonts w:ascii="Times New Roman" w:hAnsi="Times New Roman" w:cs="Times New Roman"/>
                <w:bCs/>
                <w:lang w:val="pt-BR"/>
              </w:rPr>
              <w:t>Matematikos modulis</w:t>
            </w:r>
          </w:p>
        </w:tc>
        <w:tc>
          <w:tcPr>
            <w:tcW w:w="850"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b/>
                <w:bCs/>
                <w:lang w:val="pt-BR"/>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bCs/>
                <w:lang w:val="pt-BR"/>
              </w:rPr>
            </w:pPr>
          </w:p>
        </w:tc>
        <w:tc>
          <w:tcPr>
            <w:tcW w:w="1134" w:type="dxa"/>
            <w:tcBorders>
              <w:top w:val="single" w:sz="4" w:space="0" w:color="auto"/>
              <w:left w:val="single" w:sz="4" w:space="0" w:color="auto"/>
              <w:bottom w:val="single" w:sz="4" w:space="0" w:color="auto"/>
              <w:right w:val="single" w:sz="4" w:space="0" w:color="auto"/>
            </w:tcBorders>
          </w:tcPr>
          <w:p w:rsidR="00106C48" w:rsidRPr="00EC49E9" w:rsidRDefault="00106C48" w:rsidP="00C47B8D">
            <w:pPr>
              <w:jc w:val="center"/>
              <w:rPr>
                <w:rFonts w:ascii="Times New Roman" w:hAnsi="Times New Roman" w:cs="Times New Roman"/>
                <w:bCs/>
                <w:lang w:val="pt-BR"/>
              </w:rPr>
            </w:pPr>
            <w:r w:rsidRPr="00EC49E9">
              <w:rPr>
                <w:rFonts w:ascii="Times New Roman" w:hAnsi="Times New Roman" w:cs="Times New Roman"/>
                <w:bCs/>
                <w:lang w:val="pt-BR"/>
              </w:rPr>
              <w:t>1</w:t>
            </w:r>
          </w:p>
        </w:tc>
        <w:tc>
          <w:tcPr>
            <w:tcW w:w="1134"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bCs/>
                <w:lang w:val="pt-BR"/>
              </w:rPr>
            </w:pPr>
            <w:r w:rsidRPr="00EC49E9">
              <w:rPr>
                <w:rFonts w:ascii="Times New Roman" w:hAnsi="Times New Roman" w:cs="Times New Roman"/>
                <w:bCs/>
                <w:lang w:val="pt-BR"/>
              </w:rPr>
              <w:t>1</w:t>
            </w:r>
          </w:p>
        </w:tc>
        <w:tc>
          <w:tcPr>
            <w:tcW w:w="850"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b/>
                <w:bCs/>
                <w:lang w:val="pt-BR"/>
              </w:rPr>
            </w:pPr>
            <w:r w:rsidRPr="00EC49E9">
              <w:rPr>
                <w:rFonts w:ascii="Times New Roman" w:hAnsi="Times New Roman" w:cs="Times New Roman"/>
                <w:b/>
                <w:bCs/>
                <w:lang w:val="pt-BR"/>
              </w:rPr>
              <w:t>2</w:t>
            </w:r>
          </w:p>
        </w:tc>
      </w:tr>
      <w:tr w:rsidR="00106C48" w:rsidRPr="00EC49E9" w:rsidTr="00C47B8D">
        <w:trPr>
          <w:trHeight w:val="297"/>
        </w:trPr>
        <w:tc>
          <w:tcPr>
            <w:tcW w:w="5671" w:type="dxa"/>
            <w:tcBorders>
              <w:top w:val="single" w:sz="4" w:space="0" w:color="auto"/>
              <w:left w:val="single" w:sz="4" w:space="0" w:color="auto"/>
              <w:bottom w:val="single" w:sz="4" w:space="0" w:color="auto"/>
              <w:right w:val="single" w:sz="4" w:space="0" w:color="auto"/>
            </w:tcBorders>
            <w:vAlign w:val="bottom"/>
          </w:tcPr>
          <w:p w:rsidR="00106C48" w:rsidRPr="00EC49E9" w:rsidRDefault="00106C48" w:rsidP="00C47B8D">
            <w:pPr>
              <w:jc w:val="both"/>
              <w:rPr>
                <w:rFonts w:ascii="Times New Roman" w:hAnsi="Times New Roman" w:cs="Times New Roman"/>
                <w:bCs/>
                <w:lang w:val="pt-BR"/>
              </w:rPr>
            </w:pPr>
            <w:r w:rsidRPr="00EC49E9">
              <w:rPr>
                <w:rFonts w:ascii="Times New Roman" w:hAnsi="Times New Roman" w:cs="Times New Roman"/>
                <w:bCs/>
                <w:lang w:val="pt-BR"/>
              </w:rPr>
              <w:t>Lietuvių kalbos modulis</w:t>
            </w:r>
          </w:p>
        </w:tc>
        <w:tc>
          <w:tcPr>
            <w:tcW w:w="850"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b/>
                <w:bCs/>
                <w:lang w:val="pt-BR"/>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bCs/>
                <w:lang w:val="pt-BR"/>
              </w:rPr>
            </w:pPr>
          </w:p>
        </w:tc>
        <w:tc>
          <w:tcPr>
            <w:tcW w:w="1134" w:type="dxa"/>
            <w:tcBorders>
              <w:top w:val="single" w:sz="4" w:space="0" w:color="auto"/>
              <w:left w:val="single" w:sz="4" w:space="0" w:color="auto"/>
              <w:bottom w:val="single" w:sz="4" w:space="0" w:color="auto"/>
              <w:right w:val="single" w:sz="4" w:space="0" w:color="auto"/>
            </w:tcBorders>
          </w:tcPr>
          <w:p w:rsidR="00106C48" w:rsidRPr="00EC49E9" w:rsidRDefault="00106C48" w:rsidP="00C47B8D">
            <w:pPr>
              <w:jc w:val="center"/>
              <w:rPr>
                <w:rFonts w:ascii="Times New Roman" w:hAnsi="Times New Roman" w:cs="Times New Roman"/>
                <w:bCs/>
                <w:lang w:val="pt-BR"/>
              </w:rPr>
            </w:pPr>
            <w:r w:rsidRPr="00EC49E9">
              <w:rPr>
                <w:rFonts w:ascii="Times New Roman" w:hAnsi="Times New Roman" w:cs="Times New Roman"/>
                <w:bCs/>
                <w:lang w:val="pt-BR"/>
              </w:rPr>
              <w:t>1</w:t>
            </w:r>
          </w:p>
        </w:tc>
        <w:tc>
          <w:tcPr>
            <w:tcW w:w="1134"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bCs/>
                <w:lang w:val="pt-BR"/>
              </w:rPr>
            </w:pPr>
            <w:r w:rsidRPr="00EC49E9">
              <w:rPr>
                <w:rFonts w:ascii="Times New Roman" w:hAnsi="Times New Roman" w:cs="Times New Roman"/>
                <w:bCs/>
                <w:lang w:val="pt-BR"/>
              </w:rPr>
              <w:t>1</w:t>
            </w:r>
          </w:p>
        </w:tc>
        <w:tc>
          <w:tcPr>
            <w:tcW w:w="850"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center"/>
              <w:rPr>
                <w:rFonts w:ascii="Times New Roman" w:hAnsi="Times New Roman" w:cs="Times New Roman"/>
                <w:b/>
                <w:bCs/>
                <w:lang w:val="pt-BR"/>
              </w:rPr>
            </w:pPr>
            <w:r w:rsidRPr="00EC49E9">
              <w:rPr>
                <w:rFonts w:ascii="Times New Roman" w:hAnsi="Times New Roman" w:cs="Times New Roman"/>
                <w:b/>
                <w:bCs/>
                <w:lang w:val="pt-BR"/>
              </w:rPr>
              <w:t>2</w:t>
            </w:r>
          </w:p>
        </w:tc>
      </w:tr>
      <w:tr w:rsidR="00106C48" w:rsidRPr="00EC49E9" w:rsidTr="00C47B8D">
        <w:trPr>
          <w:trHeight w:val="330"/>
        </w:trPr>
        <w:tc>
          <w:tcPr>
            <w:tcW w:w="5671" w:type="dxa"/>
            <w:tcBorders>
              <w:top w:val="single" w:sz="4" w:space="0" w:color="auto"/>
              <w:left w:val="single" w:sz="4" w:space="0" w:color="auto"/>
              <w:bottom w:val="single" w:sz="8" w:space="0" w:color="auto"/>
              <w:right w:val="single" w:sz="4" w:space="0" w:color="auto"/>
            </w:tcBorders>
            <w:noWrap/>
            <w:vAlign w:val="bottom"/>
          </w:tcPr>
          <w:p w:rsidR="00106C48" w:rsidRPr="00EC49E9" w:rsidRDefault="00106C48" w:rsidP="00C47B8D">
            <w:pPr>
              <w:jc w:val="both"/>
              <w:rPr>
                <w:rFonts w:ascii="Times New Roman" w:hAnsi="Times New Roman" w:cs="Times New Roman"/>
                <w:lang w:val="pt-BR"/>
              </w:rPr>
            </w:pPr>
            <w:r w:rsidRPr="00EC49E9">
              <w:rPr>
                <w:rFonts w:ascii="Times New Roman" w:hAnsi="Times New Roman" w:cs="Times New Roman"/>
                <w:lang w:val="pt-BR"/>
              </w:rPr>
              <w:t>Karjeros ugdymas</w:t>
            </w:r>
          </w:p>
        </w:tc>
        <w:tc>
          <w:tcPr>
            <w:tcW w:w="850" w:type="dxa"/>
            <w:tcBorders>
              <w:top w:val="single" w:sz="4" w:space="0" w:color="auto"/>
              <w:left w:val="nil"/>
              <w:bottom w:val="single" w:sz="4" w:space="0" w:color="auto"/>
              <w:right w:val="single" w:sz="4" w:space="0" w:color="auto"/>
            </w:tcBorders>
            <w:noWrap/>
            <w:vAlign w:val="center"/>
          </w:tcPr>
          <w:p w:rsidR="00106C48" w:rsidRPr="00EC49E9" w:rsidRDefault="00106C48" w:rsidP="00C47B8D">
            <w:pPr>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06C48" w:rsidRPr="00EC49E9" w:rsidRDefault="00106C48" w:rsidP="00C47B8D">
            <w:pPr>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106C48" w:rsidRPr="00EC49E9" w:rsidRDefault="00106C48" w:rsidP="00C47B8D">
            <w:pPr>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06C48" w:rsidRPr="00EC49E9" w:rsidRDefault="00106C48" w:rsidP="00C47B8D">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06C48" w:rsidRPr="00EC49E9" w:rsidRDefault="00106C48" w:rsidP="00C47B8D">
            <w:pPr>
              <w:jc w:val="center"/>
              <w:rPr>
                <w:rFonts w:ascii="Times New Roman" w:hAnsi="Times New Roman" w:cs="Times New Roman"/>
                <w:b/>
                <w:bCs/>
              </w:rPr>
            </w:pPr>
          </w:p>
        </w:tc>
      </w:tr>
      <w:tr w:rsidR="00106C48" w:rsidRPr="00EC49E9" w:rsidTr="00C47B8D">
        <w:trPr>
          <w:trHeight w:val="330"/>
        </w:trPr>
        <w:tc>
          <w:tcPr>
            <w:tcW w:w="5671" w:type="dxa"/>
            <w:tcBorders>
              <w:top w:val="single" w:sz="4" w:space="0" w:color="auto"/>
              <w:left w:val="single" w:sz="4" w:space="0" w:color="auto"/>
              <w:bottom w:val="single" w:sz="8" w:space="0" w:color="auto"/>
              <w:right w:val="single" w:sz="4" w:space="0" w:color="auto"/>
            </w:tcBorders>
            <w:noWrap/>
            <w:vAlign w:val="bottom"/>
          </w:tcPr>
          <w:p w:rsidR="00106C48" w:rsidRPr="00EC49E9" w:rsidRDefault="00106C48" w:rsidP="00C47B8D">
            <w:pPr>
              <w:jc w:val="both"/>
              <w:rPr>
                <w:rFonts w:ascii="Times New Roman" w:hAnsi="Times New Roman" w:cs="Times New Roman"/>
                <w:b/>
                <w:lang w:val="pt-BR"/>
              </w:rPr>
            </w:pPr>
            <w:r w:rsidRPr="00EC49E9">
              <w:rPr>
                <w:rFonts w:ascii="Times New Roman" w:hAnsi="Times New Roman" w:cs="Times New Roman"/>
                <w:b/>
                <w:lang w:val="pt-BR"/>
              </w:rPr>
              <w:t>Pamokų skaičius mokiniui</w:t>
            </w:r>
          </w:p>
        </w:tc>
        <w:tc>
          <w:tcPr>
            <w:tcW w:w="850" w:type="dxa"/>
            <w:tcBorders>
              <w:top w:val="single" w:sz="4" w:space="0" w:color="auto"/>
              <w:left w:val="nil"/>
              <w:bottom w:val="single" w:sz="4" w:space="0" w:color="auto"/>
              <w:right w:val="single" w:sz="4" w:space="0" w:color="auto"/>
            </w:tcBorders>
            <w:noWrap/>
            <w:vAlign w:val="center"/>
          </w:tcPr>
          <w:p w:rsidR="00106C48" w:rsidRPr="00EC49E9" w:rsidRDefault="00106C48" w:rsidP="00C47B8D">
            <w:pPr>
              <w:jc w:val="center"/>
              <w:rPr>
                <w:rFonts w:ascii="Times New Roman" w:hAnsi="Times New Roman" w:cs="Times New Roman"/>
                <w:b/>
              </w:rPr>
            </w:pPr>
            <w:r w:rsidRPr="00EC49E9">
              <w:rPr>
                <w:rFonts w:ascii="Times New Roman" w:hAnsi="Times New Roman" w:cs="Times New Roman"/>
                <w:b/>
              </w:rPr>
              <w:t>32</w:t>
            </w:r>
          </w:p>
        </w:tc>
        <w:tc>
          <w:tcPr>
            <w:tcW w:w="1134" w:type="dxa"/>
            <w:tcBorders>
              <w:top w:val="single" w:sz="4" w:space="0" w:color="auto"/>
              <w:left w:val="single" w:sz="4" w:space="0" w:color="auto"/>
              <w:bottom w:val="single" w:sz="4" w:space="0" w:color="auto"/>
              <w:right w:val="single" w:sz="4" w:space="0" w:color="auto"/>
            </w:tcBorders>
            <w:noWrap/>
            <w:vAlign w:val="center"/>
          </w:tcPr>
          <w:p w:rsidR="00106C48" w:rsidRPr="00EC49E9" w:rsidRDefault="00106C48" w:rsidP="00C47B8D">
            <w:pPr>
              <w:jc w:val="center"/>
              <w:rPr>
                <w:rFonts w:ascii="Times New Roman" w:hAnsi="Times New Roman" w:cs="Times New Roman"/>
                <w:b/>
              </w:rPr>
            </w:pPr>
            <w:r w:rsidRPr="00EC49E9">
              <w:rPr>
                <w:rFonts w:ascii="Times New Roman" w:hAnsi="Times New Roman" w:cs="Times New Roman"/>
                <w:b/>
              </w:rPr>
              <w:t>32</w:t>
            </w:r>
          </w:p>
        </w:tc>
        <w:tc>
          <w:tcPr>
            <w:tcW w:w="1134" w:type="dxa"/>
            <w:tcBorders>
              <w:top w:val="single" w:sz="4" w:space="0" w:color="auto"/>
              <w:left w:val="single" w:sz="4" w:space="0" w:color="auto"/>
              <w:bottom w:val="single" w:sz="4" w:space="0" w:color="auto"/>
              <w:right w:val="single" w:sz="4" w:space="0" w:color="auto"/>
            </w:tcBorders>
          </w:tcPr>
          <w:p w:rsidR="00106C48" w:rsidRPr="00EC49E9" w:rsidRDefault="00106C48" w:rsidP="00C47B8D">
            <w:pPr>
              <w:jc w:val="center"/>
              <w:rPr>
                <w:rFonts w:ascii="Times New Roman" w:hAnsi="Times New Roman" w:cs="Times New Roman"/>
                <w:b/>
              </w:rPr>
            </w:pPr>
            <w:r w:rsidRPr="00EC49E9">
              <w:rPr>
                <w:rFonts w:ascii="Times New Roman" w:hAnsi="Times New Roman" w:cs="Times New Roman"/>
                <w:b/>
              </w:rPr>
              <w:t>32</w:t>
            </w:r>
          </w:p>
        </w:tc>
        <w:tc>
          <w:tcPr>
            <w:tcW w:w="1134" w:type="dxa"/>
            <w:tcBorders>
              <w:top w:val="single" w:sz="4" w:space="0" w:color="auto"/>
              <w:left w:val="single" w:sz="4" w:space="0" w:color="auto"/>
              <w:bottom w:val="single" w:sz="4" w:space="0" w:color="auto"/>
              <w:right w:val="single" w:sz="4" w:space="0" w:color="auto"/>
            </w:tcBorders>
            <w:noWrap/>
            <w:vAlign w:val="center"/>
          </w:tcPr>
          <w:p w:rsidR="00106C48" w:rsidRPr="00EC49E9" w:rsidRDefault="00106C48" w:rsidP="00C47B8D">
            <w:pPr>
              <w:jc w:val="center"/>
              <w:rPr>
                <w:rFonts w:ascii="Times New Roman" w:hAnsi="Times New Roman" w:cs="Times New Roman"/>
                <w:b/>
              </w:rPr>
            </w:pPr>
            <w:r w:rsidRPr="00EC49E9">
              <w:rPr>
                <w:rFonts w:ascii="Times New Roman" w:hAnsi="Times New Roman" w:cs="Times New Roman"/>
                <w:b/>
              </w:rPr>
              <w:t>32</w:t>
            </w:r>
          </w:p>
        </w:tc>
        <w:tc>
          <w:tcPr>
            <w:tcW w:w="850" w:type="dxa"/>
            <w:tcBorders>
              <w:top w:val="single" w:sz="4" w:space="0" w:color="auto"/>
              <w:left w:val="single" w:sz="4" w:space="0" w:color="auto"/>
              <w:bottom w:val="single" w:sz="4" w:space="0" w:color="auto"/>
              <w:right w:val="single" w:sz="4" w:space="0" w:color="auto"/>
            </w:tcBorders>
            <w:noWrap/>
            <w:vAlign w:val="center"/>
          </w:tcPr>
          <w:p w:rsidR="00106C48" w:rsidRPr="00EC49E9" w:rsidRDefault="00106C48" w:rsidP="00C47B8D">
            <w:pPr>
              <w:jc w:val="center"/>
              <w:rPr>
                <w:rFonts w:ascii="Times New Roman" w:hAnsi="Times New Roman" w:cs="Times New Roman"/>
                <w:b/>
                <w:bCs/>
              </w:rPr>
            </w:pPr>
          </w:p>
        </w:tc>
      </w:tr>
      <w:tr w:rsidR="00106C48" w:rsidRPr="00EC49E9" w:rsidTr="00C47B8D">
        <w:trPr>
          <w:trHeight w:val="330"/>
        </w:trPr>
        <w:tc>
          <w:tcPr>
            <w:tcW w:w="5671" w:type="dxa"/>
            <w:tcBorders>
              <w:top w:val="single" w:sz="4" w:space="0" w:color="auto"/>
              <w:left w:val="single" w:sz="4" w:space="0" w:color="auto"/>
              <w:bottom w:val="single" w:sz="8" w:space="0" w:color="auto"/>
              <w:right w:val="single" w:sz="4" w:space="0" w:color="auto"/>
            </w:tcBorders>
            <w:noWrap/>
            <w:vAlign w:val="bottom"/>
          </w:tcPr>
          <w:p w:rsidR="00106C48" w:rsidRPr="00EC49E9" w:rsidRDefault="003B3105" w:rsidP="00C47B8D">
            <w:pPr>
              <w:jc w:val="both"/>
              <w:rPr>
                <w:rFonts w:ascii="Times New Roman" w:hAnsi="Times New Roman" w:cs="Times New Roman"/>
                <w:b/>
                <w:lang w:val="pt-BR"/>
              </w:rPr>
            </w:pPr>
            <w:r>
              <w:rPr>
                <w:rFonts w:ascii="Times New Roman" w:hAnsi="Times New Roman" w:cs="Times New Roman"/>
                <w:b/>
                <w:i/>
                <w:lang w:val="pt-BR"/>
              </w:rPr>
              <w:t>T</w:t>
            </w:r>
            <w:r w:rsidR="00106C48" w:rsidRPr="00EC49E9">
              <w:rPr>
                <w:rFonts w:ascii="Times New Roman" w:hAnsi="Times New Roman" w:cs="Times New Roman"/>
                <w:b/>
                <w:i/>
                <w:lang w:val="pt-BR"/>
              </w:rPr>
              <w:t>arifikuota valandų:</w:t>
            </w:r>
          </w:p>
        </w:tc>
        <w:tc>
          <w:tcPr>
            <w:tcW w:w="850" w:type="dxa"/>
            <w:tcBorders>
              <w:top w:val="single" w:sz="4" w:space="0" w:color="auto"/>
              <w:left w:val="nil"/>
              <w:bottom w:val="single" w:sz="4" w:space="0" w:color="auto"/>
              <w:right w:val="single" w:sz="4" w:space="0" w:color="auto"/>
            </w:tcBorders>
            <w:noWrap/>
            <w:vAlign w:val="center"/>
          </w:tcPr>
          <w:p w:rsidR="00106C48" w:rsidRPr="00EC49E9" w:rsidRDefault="00106C48" w:rsidP="00C47B8D">
            <w:pPr>
              <w:jc w:val="center"/>
              <w:rPr>
                <w:rFonts w:ascii="Times New Roman" w:hAnsi="Times New Roman" w:cs="Times New Roman"/>
                <w:b/>
              </w:rPr>
            </w:pPr>
            <w:r w:rsidRPr="00EC49E9">
              <w:rPr>
                <w:rFonts w:ascii="Times New Roman" w:hAnsi="Times New Roman" w:cs="Times New Roman"/>
                <w:b/>
              </w:rPr>
              <w:t>34</w:t>
            </w:r>
          </w:p>
        </w:tc>
        <w:tc>
          <w:tcPr>
            <w:tcW w:w="1134" w:type="dxa"/>
            <w:tcBorders>
              <w:top w:val="single" w:sz="4" w:space="0" w:color="auto"/>
              <w:left w:val="single" w:sz="4" w:space="0" w:color="auto"/>
              <w:bottom w:val="single" w:sz="4" w:space="0" w:color="auto"/>
              <w:right w:val="single" w:sz="4" w:space="0" w:color="auto"/>
            </w:tcBorders>
            <w:noWrap/>
            <w:vAlign w:val="center"/>
          </w:tcPr>
          <w:p w:rsidR="00106C48" w:rsidRPr="00EC49E9" w:rsidRDefault="00106C48" w:rsidP="00C47B8D">
            <w:pPr>
              <w:jc w:val="center"/>
              <w:rPr>
                <w:rFonts w:ascii="Times New Roman" w:hAnsi="Times New Roman" w:cs="Times New Roman"/>
                <w:b/>
              </w:rPr>
            </w:pPr>
            <w:r w:rsidRPr="00EC49E9">
              <w:rPr>
                <w:rFonts w:ascii="Times New Roman" w:hAnsi="Times New Roman" w:cs="Times New Roman"/>
                <w:b/>
              </w:rPr>
              <w:t>35</w:t>
            </w:r>
          </w:p>
        </w:tc>
        <w:tc>
          <w:tcPr>
            <w:tcW w:w="1134" w:type="dxa"/>
            <w:tcBorders>
              <w:top w:val="single" w:sz="4" w:space="0" w:color="auto"/>
              <w:left w:val="single" w:sz="4" w:space="0" w:color="auto"/>
              <w:bottom w:val="single" w:sz="4" w:space="0" w:color="auto"/>
              <w:right w:val="single" w:sz="4" w:space="0" w:color="auto"/>
            </w:tcBorders>
          </w:tcPr>
          <w:p w:rsidR="00106C48" w:rsidRPr="00EC49E9" w:rsidRDefault="00106C48" w:rsidP="00C47B8D">
            <w:pPr>
              <w:jc w:val="center"/>
              <w:rPr>
                <w:rFonts w:ascii="Times New Roman" w:hAnsi="Times New Roman" w:cs="Times New Roman"/>
                <w:b/>
              </w:rPr>
            </w:pPr>
            <w:r w:rsidRPr="00EC49E9">
              <w:rPr>
                <w:rFonts w:ascii="Times New Roman" w:hAnsi="Times New Roman" w:cs="Times New Roman"/>
                <w:b/>
              </w:rPr>
              <w:t>34</w:t>
            </w:r>
          </w:p>
        </w:tc>
        <w:tc>
          <w:tcPr>
            <w:tcW w:w="1134" w:type="dxa"/>
            <w:tcBorders>
              <w:top w:val="single" w:sz="4" w:space="0" w:color="auto"/>
              <w:left w:val="single" w:sz="4" w:space="0" w:color="auto"/>
              <w:bottom w:val="single" w:sz="4" w:space="0" w:color="auto"/>
              <w:right w:val="single" w:sz="4" w:space="0" w:color="auto"/>
            </w:tcBorders>
            <w:noWrap/>
            <w:vAlign w:val="center"/>
          </w:tcPr>
          <w:p w:rsidR="00106C48" w:rsidRPr="00EC49E9" w:rsidRDefault="00106C48" w:rsidP="00C47B8D">
            <w:pPr>
              <w:jc w:val="center"/>
              <w:rPr>
                <w:rFonts w:ascii="Times New Roman" w:hAnsi="Times New Roman" w:cs="Times New Roman"/>
                <w:b/>
              </w:rPr>
            </w:pPr>
            <w:r w:rsidRPr="00EC49E9">
              <w:rPr>
                <w:rFonts w:ascii="Times New Roman" w:hAnsi="Times New Roman" w:cs="Times New Roman"/>
                <w:b/>
              </w:rPr>
              <w:t>34</w:t>
            </w:r>
          </w:p>
        </w:tc>
        <w:tc>
          <w:tcPr>
            <w:tcW w:w="850" w:type="dxa"/>
            <w:tcBorders>
              <w:top w:val="single" w:sz="4" w:space="0" w:color="auto"/>
              <w:left w:val="single" w:sz="4" w:space="0" w:color="auto"/>
              <w:bottom w:val="single" w:sz="4" w:space="0" w:color="auto"/>
              <w:right w:val="single" w:sz="4" w:space="0" w:color="auto"/>
            </w:tcBorders>
            <w:noWrap/>
            <w:vAlign w:val="center"/>
          </w:tcPr>
          <w:p w:rsidR="00106C48" w:rsidRPr="00EC49E9" w:rsidRDefault="00106C48" w:rsidP="00C47B8D">
            <w:pPr>
              <w:jc w:val="center"/>
              <w:rPr>
                <w:rFonts w:ascii="Times New Roman" w:hAnsi="Times New Roman" w:cs="Times New Roman"/>
                <w:b/>
                <w:bCs/>
              </w:rPr>
            </w:pPr>
            <w:r w:rsidRPr="00EC49E9">
              <w:rPr>
                <w:rFonts w:ascii="Times New Roman" w:hAnsi="Times New Roman" w:cs="Times New Roman"/>
                <w:b/>
                <w:bCs/>
              </w:rPr>
              <w:t>137</w:t>
            </w:r>
          </w:p>
        </w:tc>
      </w:tr>
      <w:tr w:rsidR="00106C48" w:rsidRPr="00EC49E9" w:rsidTr="00C47B8D">
        <w:trPr>
          <w:trHeight w:val="153"/>
        </w:trPr>
        <w:tc>
          <w:tcPr>
            <w:tcW w:w="5671"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both"/>
              <w:rPr>
                <w:rFonts w:ascii="Times New Roman" w:hAnsi="Times New Roman" w:cs="Times New Roman"/>
                <w:caps/>
              </w:rPr>
            </w:pPr>
            <w:r w:rsidRPr="00EC49E9">
              <w:rPr>
                <w:rFonts w:ascii="Times New Roman" w:hAnsi="Times New Roman" w:cs="Times New Roman"/>
                <w:caps/>
              </w:rPr>
              <w:lastRenderedPageBreak/>
              <w:t>Neformalusis ugdymas:</w:t>
            </w:r>
          </w:p>
        </w:tc>
        <w:tc>
          <w:tcPr>
            <w:tcW w:w="850" w:type="dxa"/>
            <w:tcBorders>
              <w:top w:val="single" w:sz="4" w:space="0" w:color="auto"/>
              <w:left w:val="nil"/>
              <w:bottom w:val="single" w:sz="4" w:space="0" w:color="auto"/>
              <w:right w:val="single" w:sz="4" w:space="0" w:color="auto"/>
            </w:tcBorders>
            <w:noWrap/>
            <w:vAlign w:val="center"/>
          </w:tcPr>
          <w:p w:rsidR="00106C48" w:rsidRPr="00EC49E9" w:rsidRDefault="00106C48" w:rsidP="00C47B8D">
            <w:pPr>
              <w:jc w:val="center"/>
              <w:rPr>
                <w:rFonts w:ascii="Times New Roman" w:hAnsi="Times New Roman" w:cs="Times New Roman"/>
                <w:i/>
              </w:rPr>
            </w:pPr>
            <w:r w:rsidRPr="00EC49E9">
              <w:rPr>
                <w:rFonts w:ascii="Times New Roman" w:hAnsi="Times New Roman" w:cs="Times New Roman"/>
                <w:i/>
              </w:rPr>
              <w:t>2</w:t>
            </w:r>
          </w:p>
        </w:tc>
        <w:tc>
          <w:tcPr>
            <w:tcW w:w="1134" w:type="dxa"/>
            <w:tcBorders>
              <w:top w:val="single" w:sz="4" w:space="0" w:color="auto"/>
              <w:left w:val="single" w:sz="4" w:space="0" w:color="auto"/>
              <w:bottom w:val="single" w:sz="4" w:space="0" w:color="auto"/>
              <w:right w:val="single" w:sz="4" w:space="0" w:color="auto"/>
            </w:tcBorders>
            <w:noWrap/>
            <w:vAlign w:val="center"/>
          </w:tcPr>
          <w:p w:rsidR="00106C48" w:rsidRPr="00EC49E9" w:rsidRDefault="00106C48" w:rsidP="00C47B8D">
            <w:pPr>
              <w:rPr>
                <w:rFonts w:ascii="Times New Roman" w:hAnsi="Times New Roman" w:cs="Times New Roman"/>
                <w:i/>
              </w:rPr>
            </w:pPr>
            <w:r w:rsidRPr="00EC49E9">
              <w:rPr>
                <w:rFonts w:ascii="Times New Roman" w:hAnsi="Times New Roman" w:cs="Times New Roman"/>
                <w:i/>
              </w:rPr>
              <w:t>2</w:t>
            </w:r>
          </w:p>
        </w:tc>
        <w:tc>
          <w:tcPr>
            <w:tcW w:w="1134" w:type="dxa"/>
            <w:tcBorders>
              <w:top w:val="single" w:sz="4" w:space="0" w:color="auto"/>
              <w:left w:val="single" w:sz="4" w:space="0" w:color="auto"/>
              <w:bottom w:val="single" w:sz="4" w:space="0" w:color="auto"/>
              <w:right w:val="single" w:sz="4" w:space="0" w:color="auto"/>
            </w:tcBorders>
          </w:tcPr>
          <w:p w:rsidR="00106C48" w:rsidRPr="00EC49E9" w:rsidRDefault="00106C48" w:rsidP="00C47B8D">
            <w:pPr>
              <w:jc w:val="center"/>
              <w:rPr>
                <w:rFonts w:ascii="Times New Roman" w:hAnsi="Times New Roman" w:cs="Times New Roman"/>
                <w:i/>
              </w:rPr>
            </w:pPr>
            <w:r w:rsidRPr="00EC49E9">
              <w:rPr>
                <w:rFonts w:ascii="Times New Roman" w:hAnsi="Times New Roman" w:cs="Times New Roman"/>
                <w:i/>
              </w:rPr>
              <w:t>3</w:t>
            </w:r>
          </w:p>
        </w:tc>
        <w:tc>
          <w:tcPr>
            <w:tcW w:w="1134" w:type="dxa"/>
            <w:tcBorders>
              <w:top w:val="single" w:sz="4" w:space="0" w:color="auto"/>
              <w:left w:val="single" w:sz="4" w:space="0" w:color="auto"/>
              <w:bottom w:val="single" w:sz="4" w:space="0" w:color="auto"/>
              <w:right w:val="single" w:sz="4" w:space="0" w:color="auto"/>
            </w:tcBorders>
            <w:noWrap/>
            <w:vAlign w:val="center"/>
          </w:tcPr>
          <w:p w:rsidR="00106C48" w:rsidRPr="00EC49E9" w:rsidRDefault="00106C48" w:rsidP="00C47B8D">
            <w:pPr>
              <w:jc w:val="center"/>
              <w:rPr>
                <w:rFonts w:ascii="Times New Roman" w:hAnsi="Times New Roman" w:cs="Times New Roman"/>
                <w:i/>
              </w:rPr>
            </w:pPr>
            <w:r w:rsidRPr="00EC49E9">
              <w:rPr>
                <w:rFonts w:ascii="Times New Roman" w:hAnsi="Times New Roman" w:cs="Times New Roman"/>
                <w:i/>
              </w:rPr>
              <w:t>3</w:t>
            </w:r>
          </w:p>
        </w:tc>
        <w:tc>
          <w:tcPr>
            <w:tcW w:w="850" w:type="dxa"/>
            <w:tcBorders>
              <w:top w:val="single" w:sz="4" w:space="0" w:color="auto"/>
              <w:left w:val="single" w:sz="4" w:space="0" w:color="auto"/>
              <w:bottom w:val="single" w:sz="4" w:space="0" w:color="auto"/>
              <w:right w:val="single" w:sz="4" w:space="0" w:color="auto"/>
            </w:tcBorders>
            <w:noWrap/>
            <w:vAlign w:val="center"/>
          </w:tcPr>
          <w:p w:rsidR="00106C48" w:rsidRPr="00EC49E9" w:rsidRDefault="00106C48" w:rsidP="00C47B8D">
            <w:pPr>
              <w:jc w:val="center"/>
              <w:rPr>
                <w:rFonts w:ascii="Times New Roman" w:hAnsi="Times New Roman" w:cs="Times New Roman"/>
                <w:bCs/>
                <w:i/>
              </w:rPr>
            </w:pPr>
            <w:r w:rsidRPr="00EC49E9">
              <w:rPr>
                <w:rFonts w:ascii="Times New Roman" w:hAnsi="Times New Roman" w:cs="Times New Roman"/>
                <w:bCs/>
                <w:i/>
              </w:rPr>
              <w:t>10</w:t>
            </w:r>
          </w:p>
        </w:tc>
      </w:tr>
      <w:tr w:rsidR="00106C48" w:rsidRPr="00EC49E9" w:rsidTr="00C47B8D">
        <w:trPr>
          <w:trHeight w:val="153"/>
        </w:trPr>
        <w:tc>
          <w:tcPr>
            <w:tcW w:w="5671"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EA0898" w:rsidP="00C47B8D">
            <w:pPr>
              <w:jc w:val="both"/>
              <w:rPr>
                <w:rFonts w:ascii="Times New Roman" w:hAnsi="Times New Roman" w:cs="Times New Roman"/>
                <w:lang w:val="pt-BR"/>
              </w:rPr>
            </w:pPr>
            <w:r w:rsidRPr="00EC49E9">
              <w:rPr>
                <w:rFonts w:ascii="Times New Roman" w:hAnsi="Times New Roman" w:cs="Times New Roman"/>
                <w:lang w:val="pt-BR"/>
              </w:rPr>
              <w:t>Jaunųjų matematikų</w:t>
            </w:r>
            <w:r w:rsidR="00106C48" w:rsidRPr="00EC49E9">
              <w:rPr>
                <w:rFonts w:ascii="Times New Roman" w:hAnsi="Times New Roman" w:cs="Times New Roman"/>
                <w:lang w:val="pt-BR"/>
              </w:rPr>
              <w:t xml:space="preserve"> būrelis</w:t>
            </w:r>
          </w:p>
        </w:tc>
        <w:tc>
          <w:tcPr>
            <w:tcW w:w="850" w:type="dxa"/>
            <w:tcBorders>
              <w:top w:val="single" w:sz="4" w:space="0" w:color="auto"/>
              <w:left w:val="nil"/>
              <w:bottom w:val="single" w:sz="4" w:space="0" w:color="auto"/>
              <w:right w:val="single" w:sz="4" w:space="0" w:color="auto"/>
            </w:tcBorders>
            <w:noWrap/>
            <w:vAlign w:val="center"/>
          </w:tcPr>
          <w:p w:rsidR="00106C48" w:rsidRPr="00EC49E9" w:rsidRDefault="00106C48" w:rsidP="00C47B8D">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06C48" w:rsidRPr="00EC49E9" w:rsidRDefault="00106C48" w:rsidP="00C47B8D">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06C48" w:rsidRPr="00EC49E9" w:rsidRDefault="00005B1A" w:rsidP="00C47B8D">
            <w:pPr>
              <w:jc w:val="center"/>
              <w:rPr>
                <w:rFonts w:ascii="Times New Roman" w:hAnsi="Times New Roman" w:cs="Times New Roman"/>
              </w:rPr>
            </w:pPr>
            <w:r w:rsidRPr="00EC49E9">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noWrap/>
            <w:vAlign w:val="center"/>
          </w:tcPr>
          <w:p w:rsidR="00106C48" w:rsidRPr="00EC49E9" w:rsidRDefault="00106C48" w:rsidP="00C47B8D">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06C48" w:rsidRPr="00EC49E9" w:rsidRDefault="004D3623" w:rsidP="00C47B8D">
            <w:pPr>
              <w:jc w:val="center"/>
              <w:rPr>
                <w:rFonts w:ascii="Times New Roman" w:hAnsi="Times New Roman" w:cs="Times New Roman"/>
                <w:bCs/>
              </w:rPr>
            </w:pPr>
            <w:r w:rsidRPr="00EC49E9">
              <w:rPr>
                <w:rFonts w:ascii="Times New Roman" w:hAnsi="Times New Roman" w:cs="Times New Roman"/>
                <w:bCs/>
              </w:rPr>
              <w:t>1</w:t>
            </w:r>
          </w:p>
        </w:tc>
      </w:tr>
      <w:tr w:rsidR="00106C48" w:rsidRPr="00EC49E9" w:rsidTr="00C47B8D">
        <w:trPr>
          <w:trHeight w:val="153"/>
        </w:trPr>
        <w:tc>
          <w:tcPr>
            <w:tcW w:w="5671"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both"/>
              <w:rPr>
                <w:rFonts w:ascii="Times New Roman" w:hAnsi="Times New Roman" w:cs="Times New Roman"/>
                <w:lang w:val="pt-BR"/>
              </w:rPr>
            </w:pPr>
            <w:r w:rsidRPr="00EC49E9">
              <w:rPr>
                <w:rFonts w:ascii="Times New Roman" w:hAnsi="Times New Roman" w:cs="Times New Roman"/>
                <w:lang w:val="pt-BR"/>
              </w:rPr>
              <w:t>Gitaros būrelis</w:t>
            </w:r>
          </w:p>
        </w:tc>
        <w:tc>
          <w:tcPr>
            <w:tcW w:w="850" w:type="dxa"/>
            <w:tcBorders>
              <w:top w:val="single" w:sz="4" w:space="0" w:color="auto"/>
              <w:left w:val="nil"/>
              <w:bottom w:val="single" w:sz="4" w:space="0" w:color="auto"/>
              <w:right w:val="single" w:sz="4" w:space="0" w:color="auto"/>
            </w:tcBorders>
            <w:noWrap/>
            <w:vAlign w:val="center"/>
          </w:tcPr>
          <w:p w:rsidR="00106C48" w:rsidRPr="00EC49E9" w:rsidRDefault="004D3623" w:rsidP="00C47B8D">
            <w:pPr>
              <w:jc w:val="center"/>
              <w:rPr>
                <w:rFonts w:ascii="Times New Roman" w:hAnsi="Times New Roman" w:cs="Times New Roman"/>
              </w:rPr>
            </w:pPr>
            <w:r w:rsidRPr="00EC49E9">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noWrap/>
            <w:vAlign w:val="center"/>
          </w:tcPr>
          <w:p w:rsidR="00106C48" w:rsidRPr="00EC49E9" w:rsidRDefault="00106C48" w:rsidP="00C47B8D">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06C48" w:rsidRPr="00EC49E9" w:rsidRDefault="00106C48" w:rsidP="00C47B8D">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06C48" w:rsidRPr="00EC49E9" w:rsidRDefault="00106C48" w:rsidP="00C47B8D">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06C48" w:rsidRPr="00EC49E9" w:rsidRDefault="004D3623" w:rsidP="00C47B8D">
            <w:pPr>
              <w:jc w:val="center"/>
              <w:rPr>
                <w:rFonts w:ascii="Times New Roman" w:hAnsi="Times New Roman" w:cs="Times New Roman"/>
                <w:bCs/>
              </w:rPr>
            </w:pPr>
            <w:r w:rsidRPr="00EC49E9">
              <w:rPr>
                <w:rFonts w:ascii="Times New Roman" w:hAnsi="Times New Roman" w:cs="Times New Roman"/>
                <w:bCs/>
              </w:rPr>
              <w:t>1</w:t>
            </w:r>
          </w:p>
        </w:tc>
      </w:tr>
      <w:tr w:rsidR="00106C48" w:rsidRPr="00EC49E9" w:rsidTr="00C47B8D">
        <w:trPr>
          <w:trHeight w:val="153"/>
        </w:trPr>
        <w:tc>
          <w:tcPr>
            <w:tcW w:w="5671"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both"/>
              <w:rPr>
                <w:rFonts w:ascii="Times New Roman" w:hAnsi="Times New Roman" w:cs="Times New Roman"/>
                <w:lang w:val="pt-BR"/>
              </w:rPr>
            </w:pPr>
            <w:r w:rsidRPr="00EC49E9">
              <w:rPr>
                <w:rFonts w:ascii="Times New Roman" w:hAnsi="Times New Roman" w:cs="Times New Roman"/>
                <w:lang w:val="pt-BR"/>
              </w:rPr>
              <w:t>Krepšinio būrelis</w:t>
            </w:r>
          </w:p>
        </w:tc>
        <w:tc>
          <w:tcPr>
            <w:tcW w:w="850" w:type="dxa"/>
            <w:tcBorders>
              <w:top w:val="single" w:sz="4" w:space="0" w:color="auto"/>
              <w:left w:val="nil"/>
              <w:bottom w:val="single" w:sz="4" w:space="0" w:color="auto"/>
              <w:right w:val="single" w:sz="4" w:space="0" w:color="auto"/>
            </w:tcBorders>
            <w:noWrap/>
            <w:vAlign w:val="center"/>
          </w:tcPr>
          <w:p w:rsidR="00106C48" w:rsidRPr="00EC49E9" w:rsidRDefault="00106C48" w:rsidP="00C47B8D">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06C48" w:rsidRPr="00EC49E9" w:rsidRDefault="00005B1A" w:rsidP="00C47B8D">
            <w:pPr>
              <w:jc w:val="center"/>
              <w:rPr>
                <w:rFonts w:ascii="Times New Roman" w:hAnsi="Times New Roman" w:cs="Times New Roman"/>
              </w:rPr>
            </w:pPr>
            <w:r w:rsidRPr="00EC49E9">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106C48" w:rsidRPr="00EC49E9" w:rsidRDefault="00106C48" w:rsidP="00C47B8D">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06C48" w:rsidRPr="00EC49E9" w:rsidRDefault="00005B1A" w:rsidP="00C47B8D">
            <w:pPr>
              <w:jc w:val="center"/>
              <w:rPr>
                <w:rFonts w:ascii="Times New Roman" w:hAnsi="Times New Roman" w:cs="Times New Roman"/>
              </w:rPr>
            </w:pPr>
            <w:r w:rsidRPr="00EC49E9">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noWrap/>
            <w:vAlign w:val="center"/>
          </w:tcPr>
          <w:p w:rsidR="00106C48" w:rsidRPr="00EC49E9" w:rsidRDefault="004D3623" w:rsidP="00C47B8D">
            <w:pPr>
              <w:jc w:val="center"/>
              <w:rPr>
                <w:rFonts w:ascii="Times New Roman" w:hAnsi="Times New Roman" w:cs="Times New Roman"/>
                <w:bCs/>
              </w:rPr>
            </w:pPr>
            <w:r w:rsidRPr="00EC49E9">
              <w:rPr>
                <w:rFonts w:ascii="Times New Roman" w:hAnsi="Times New Roman" w:cs="Times New Roman"/>
                <w:bCs/>
              </w:rPr>
              <w:t>2</w:t>
            </w:r>
          </w:p>
        </w:tc>
      </w:tr>
      <w:tr w:rsidR="00106C48" w:rsidRPr="00EC49E9" w:rsidTr="00C47B8D">
        <w:trPr>
          <w:trHeight w:val="153"/>
        </w:trPr>
        <w:tc>
          <w:tcPr>
            <w:tcW w:w="5671"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both"/>
              <w:rPr>
                <w:rFonts w:ascii="Times New Roman" w:hAnsi="Times New Roman" w:cs="Times New Roman"/>
                <w:lang w:val="pt-BR"/>
              </w:rPr>
            </w:pPr>
            <w:r w:rsidRPr="00EC49E9">
              <w:rPr>
                <w:rFonts w:ascii="Times New Roman" w:hAnsi="Times New Roman" w:cs="Times New Roman"/>
                <w:lang w:val="pt-BR"/>
              </w:rPr>
              <w:t>Tinklinio būrelis</w:t>
            </w:r>
          </w:p>
        </w:tc>
        <w:tc>
          <w:tcPr>
            <w:tcW w:w="850" w:type="dxa"/>
            <w:tcBorders>
              <w:top w:val="single" w:sz="4" w:space="0" w:color="auto"/>
              <w:left w:val="nil"/>
              <w:bottom w:val="single" w:sz="4" w:space="0" w:color="auto"/>
              <w:right w:val="single" w:sz="4" w:space="0" w:color="auto"/>
            </w:tcBorders>
            <w:noWrap/>
            <w:vAlign w:val="center"/>
          </w:tcPr>
          <w:p w:rsidR="00106C48" w:rsidRPr="00EC49E9" w:rsidRDefault="00106C48" w:rsidP="00C47B8D">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06C48" w:rsidRPr="00EC49E9" w:rsidRDefault="00106C48" w:rsidP="00C47B8D">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06C48" w:rsidRPr="00EC49E9" w:rsidRDefault="00005B1A" w:rsidP="00C47B8D">
            <w:pPr>
              <w:jc w:val="center"/>
              <w:rPr>
                <w:rFonts w:ascii="Times New Roman" w:hAnsi="Times New Roman" w:cs="Times New Roman"/>
              </w:rPr>
            </w:pPr>
            <w:r w:rsidRPr="00EC49E9">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noWrap/>
            <w:vAlign w:val="center"/>
          </w:tcPr>
          <w:p w:rsidR="00106C48" w:rsidRPr="00EC49E9" w:rsidRDefault="00106C48" w:rsidP="00C47B8D">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06C48" w:rsidRPr="00EC49E9" w:rsidRDefault="004D3623" w:rsidP="00C47B8D">
            <w:pPr>
              <w:jc w:val="center"/>
              <w:rPr>
                <w:rFonts w:ascii="Times New Roman" w:hAnsi="Times New Roman" w:cs="Times New Roman"/>
                <w:bCs/>
              </w:rPr>
            </w:pPr>
            <w:r w:rsidRPr="00EC49E9">
              <w:rPr>
                <w:rFonts w:ascii="Times New Roman" w:hAnsi="Times New Roman" w:cs="Times New Roman"/>
                <w:bCs/>
              </w:rPr>
              <w:t>1</w:t>
            </w:r>
          </w:p>
        </w:tc>
      </w:tr>
      <w:tr w:rsidR="00106C48" w:rsidRPr="00EC49E9" w:rsidTr="00C47B8D">
        <w:trPr>
          <w:trHeight w:val="153"/>
        </w:trPr>
        <w:tc>
          <w:tcPr>
            <w:tcW w:w="5671"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both"/>
              <w:rPr>
                <w:rFonts w:ascii="Times New Roman" w:hAnsi="Times New Roman" w:cs="Times New Roman"/>
              </w:rPr>
            </w:pPr>
            <w:r w:rsidRPr="00EC49E9">
              <w:rPr>
                <w:rFonts w:ascii="Times New Roman" w:hAnsi="Times New Roman" w:cs="Times New Roman"/>
              </w:rPr>
              <w:t>Barokinių fleitų būrelis</w:t>
            </w:r>
          </w:p>
        </w:tc>
        <w:tc>
          <w:tcPr>
            <w:tcW w:w="850" w:type="dxa"/>
            <w:tcBorders>
              <w:top w:val="single" w:sz="4" w:space="0" w:color="auto"/>
              <w:left w:val="nil"/>
              <w:bottom w:val="single" w:sz="4" w:space="0" w:color="auto"/>
              <w:right w:val="single" w:sz="4" w:space="0" w:color="auto"/>
            </w:tcBorders>
            <w:noWrap/>
            <w:vAlign w:val="center"/>
          </w:tcPr>
          <w:p w:rsidR="00106C48" w:rsidRPr="00EC49E9" w:rsidRDefault="00106C48" w:rsidP="00C47B8D">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06C48" w:rsidRPr="00EC49E9" w:rsidRDefault="00005B1A" w:rsidP="00C47B8D">
            <w:pPr>
              <w:jc w:val="center"/>
              <w:rPr>
                <w:rFonts w:ascii="Times New Roman" w:hAnsi="Times New Roman" w:cs="Times New Roman"/>
              </w:rPr>
            </w:pPr>
            <w:r w:rsidRPr="00EC49E9">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106C48" w:rsidRPr="00EC49E9" w:rsidRDefault="00005B1A" w:rsidP="00C47B8D">
            <w:pPr>
              <w:jc w:val="center"/>
              <w:rPr>
                <w:rFonts w:ascii="Times New Roman" w:hAnsi="Times New Roman" w:cs="Times New Roman"/>
              </w:rPr>
            </w:pPr>
            <w:r w:rsidRPr="00EC49E9">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noWrap/>
            <w:vAlign w:val="center"/>
          </w:tcPr>
          <w:p w:rsidR="00106C48" w:rsidRPr="00EC49E9" w:rsidRDefault="00106C48" w:rsidP="00C47B8D">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06C48" w:rsidRPr="00EC49E9" w:rsidRDefault="004D3623" w:rsidP="00C47B8D">
            <w:pPr>
              <w:jc w:val="center"/>
              <w:rPr>
                <w:rFonts w:ascii="Times New Roman" w:hAnsi="Times New Roman" w:cs="Times New Roman"/>
                <w:bCs/>
              </w:rPr>
            </w:pPr>
            <w:r w:rsidRPr="00EC49E9">
              <w:rPr>
                <w:rFonts w:ascii="Times New Roman" w:hAnsi="Times New Roman" w:cs="Times New Roman"/>
                <w:bCs/>
              </w:rPr>
              <w:t>2</w:t>
            </w:r>
          </w:p>
        </w:tc>
      </w:tr>
      <w:tr w:rsidR="00106C48" w:rsidRPr="00EC49E9" w:rsidTr="00C47B8D">
        <w:trPr>
          <w:trHeight w:val="153"/>
        </w:trPr>
        <w:tc>
          <w:tcPr>
            <w:tcW w:w="5671"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both"/>
              <w:rPr>
                <w:rFonts w:ascii="Times New Roman" w:hAnsi="Times New Roman" w:cs="Times New Roman"/>
              </w:rPr>
            </w:pPr>
            <w:r w:rsidRPr="00EC49E9">
              <w:rPr>
                <w:rFonts w:ascii="Times New Roman" w:hAnsi="Times New Roman" w:cs="Times New Roman"/>
              </w:rPr>
              <w:t>Tautinių šokių būrelis</w:t>
            </w:r>
          </w:p>
        </w:tc>
        <w:tc>
          <w:tcPr>
            <w:tcW w:w="850" w:type="dxa"/>
            <w:tcBorders>
              <w:top w:val="single" w:sz="4" w:space="0" w:color="auto"/>
              <w:left w:val="nil"/>
              <w:bottom w:val="single" w:sz="4" w:space="0" w:color="auto"/>
              <w:right w:val="single" w:sz="4" w:space="0" w:color="auto"/>
            </w:tcBorders>
            <w:noWrap/>
            <w:vAlign w:val="center"/>
          </w:tcPr>
          <w:p w:rsidR="00106C48" w:rsidRPr="00EC49E9" w:rsidRDefault="00A903A9" w:rsidP="00C47B8D">
            <w:pPr>
              <w:jc w:val="center"/>
              <w:rPr>
                <w:rFonts w:ascii="Times New Roman" w:hAnsi="Times New Roman" w:cs="Times New Roman"/>
              </w:rPr>
            </w:pPr>
            <w:r w:rsidRPr="00EC49E9">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noWrap/>
            <w:vAlign w:val="center"/>
          </w:tcPr>
          <w:p w:rsidR="00106C48" w:rsidRPr="00EC49E9" w:rsidRDefault="00106C48" w:rsidP="00C47B8D">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06C48" w:rsidRPr="00EC49E9" w:rsidRDefault="00106C48" w:rsidP="00C47B8D">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06C48" w:rsidRPr="00EC49E9" w:rsidRDefault="00A903A9" w:rsidP="00C47B8D">
            <w:pPr>
              <w:jc w:val="center"/>
              <w:rPr>
                <w:rFonts w:ascii="Times New Roman" w:hAnsi="Times New Roman" w:cs="Times New Roman"/>
              </w:rPr>
            </w:pPr>
            <w:r w:rsidRPr="00EC49E9">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noWrap/>
            <w:vAlign w:val="center"/>
          </w:tcPr>
          <w:p w:rsidR="00106C48" w:rsidRPr="00EC49E9" w:rsidRDefault="004D3623" w:rsidP="00C47B8D">
            <w:pPr>
              <w:jc w:val="center"/>
              <w:rPr>
                <w:rFonts w:ascii="Times New Roman" w:hAnsi="Times New Roman" w:cs="Times New Roman"/>
                <w:bCs/>
              </w:rPr>
            </w:pPr>
            <w:r w:rsidRPr="00EC49E9">
              <w:rPr>
                <w:rFonts w:ascii="Times New Roman" w:hAnsi="Times New Roman" w:cs="Times New Roman"/>
                <w:bCs/>
              </w:rPr>
              <w:t>3</w:t>
            </w:r>
          </w:p>
        </w:tc>
      </w:tr>
      <w:tr w:rsidR="00106C48" w:rsidRPr="00EC49E9" w:rsidTr="00C47B8D">
        <w:trPr>
          <w:trHeight w:val="153"/>
        </w:trPr>
        <w:tc>
          <w:tcPr>
            <w:tcW w:w="5671" w:type="dxa"/>
            <w:tcBorders>
              <w:top w:val="single" w:sz="4" w:space="0" w:color="auto"/>
              <w:left w:val="single" w:sz="4" w:space="0" w:color="auto"/>
              <w:bottom w:val="single" w:sz="4" w:space="0" w:color="auto"/>
              <w:right w:val="single" w:sz="4" w:space="0" w:color="auto"/>
            </w:tcBorders>
            <w:noWrap/>
            <w:vAlign w:val="bottom"/>
          </w:tcPr>
          <w:p w:rsidR="00106C48" w:rsidRPr="00EC49E9" w:rsidRDefault="00106C48" w:rsidP="00C47B8D">
            <w:pPr>
              <w:jc w:val="both"/>
              <w:rPr>
                <w:rFonts w:ascii="Times New Roman" w:hAnsi="Times New Roman" w:cs="Times New Roman"/>
                <w:i/>
                <w:caps/>
              </w:rPr>
            </w:pPr>
            <w:r w:rsidRPr="00EC49E9">
              <w:rPr>
                <w:rFonts w:ascii="Times New Roman" w:hAnsi="Times New Roman" w:cs="Times New Roman"/>
                <w:b/>
                <w:i/>
                <w:lang w:val="pt-BR"/>
              </w:rPr>
              <w:t>Iš viso  tarifikuota valandų neformaliam ugdmui</w:t>
            </w:r>
          </w:p>
        </w:tc>
        <w:tc>
          <w:tcPr>
            <w:tcW w:w="850" w:type="dxa"/>
            <w:tcBorders>
              <w:top w:val="single" w:sz="4" w:space="0" w:color="auto"/>
              <w:left w:val="nil"/>
              <w:bottom w:val="single" w:sz="4" w:space="0" w:color="auto"/>
              <w:right w:val="single" w:sz="4" w:space="0" w:color="auto"/>
            </w:tcBorders>
            <w:noWrap/>
            <w:vAlign w:val="center"/>
          </w:tcPr>
          <w:p w:rsidR="00106C48" w:rsidRPr="00EC49E9" w:rsidRDefault="004D3623" w:rsidP="00C47B8D">
            <w:pPr>
              <w:jc w:val="center"/>
              <w:rPr>
                <w:rFonts w:ascii="Times New Roman" w:hAnsi="Times New Roman" w:cs="Times New Roman"/>
                <w:b/>
              </w:rPr>
            </w:pPr>
            <w:r w:rsidRPr="00EC49E9">
              <w:rPr>
                <w:rFonts w:ascii="Times New Roman" w:hAnsi="Times New Roman" w:cs="Times New Roman"/>
                <w:b/>
              </w:rPr>
              <w:t>2</w:t>
            </w:r>
          </w:p>
        </w:tc>
        <w:tc>
          <w:tcPr>
            <w:tcW w:w="1134" w:type="dxa"/>
            <w:tcBorders>
              <w:top w:val="single" w:sz="4" w:space="0" w:color="auto"/>
              <w:left w:val="single" w:sz="4" w:space="0" w:color="auto"/>
              <w:bottom w:val="single" w:sz="4" w:space="0" w:color="auto"/>
              <w:right w:val="single" w:sz="4" w:space="0" w:color="auto"/>
            </w:tcBorders>
            <w:noWrap/>
            <w:vAlign w:val="center"/>
          </w:tcPr>
          <w:p w:rsidR="00106C48" w:rsidRPr="00EC49E9" w:rsidRDefault="00A903A9" w:rsidP="00C47B8D">
            <w:pPr>
              <w:jc w:val="center"/>
              <w:rPr>
                <w:rFonts w:ascii="Times New Roman" w:hAnsi="Times New Roman" w:cs="Times New Roman"/>
                <w:b/>
              </w:rPr>
            </w:pPr>
            <w:r w:rsidRPr="00EC49E9">
              <w:rPr>
                <w:rFonts w:ascii="Times New Roman" w:hAnsi="Times New Roman" w:cs="Times New Roman"/>
                <w:b/>
              </w:rPr>
              <w:t>2</w:t>
            </w:r>
          </w:p>
        </w:tc>
        <w:tc>
          <w:tcPr>
            <w:tcW w:w="1134" w:type="dxa"/>
            <w:tcBorders>
              <w:top w:val="single" w:sz="4" w:space="0" w:color="auto"/>
              <w:left w:val="single" w:sz="4" w:space="0" w:color="auto"/>
              <w:bottom w:val="single" w:sz="4" w:space="0" w:color="auto"/>
              <w:right w:val="single" w:sz="4" w:space="0" w:color="auto"/>
            </w:tcBorders>
          </w:tcPr>
          <w:p w:rsidR="00106C48" w:rsidRPr="00EC49E9" w:rsidRDefault="00A903A9" w:rsidP="00C47B8D">
            <w:pPr>
              <w:jc w:val="center"/>
              <w:rPr>
                <w:rFonts w:ascii="Times New Roman" w:hAnsi="Times New Roman" w:cs="Times New Roman"/>
                <w:b/>
              </w:rPr>
            </w:pPr>
            <w:r w:rsidRPr="00EC49E9">
              <w:rPr>
                <w:rFonts w:ascii="Times New Roman" w:hAnsi="Times New Roman" w:cs="Times New Roman"/>
                <w:b/>
              </w:rPr>
              <w:t>3</w:t>
            </w:r>
          </w:p>
        </w:tc>
        <w:tc>
          <w:tcPr>
            <w:tcW w:w="1134" w:type="dxa"/>
            <w:tcBorders>
              <w:top w:val="single" w:sz="4" w:space="0" w:color="auto"/>
              <w:left w:val="single" w:sz="4" w:space="0" w:color="auto"/>
              <w:bottom w:val="single" w:sz="4" w:space="0" w:color="auto"/>
              <w:right w:val="single" w:sz="4" w:space="0" w:color="auto"/>
            </w:tcBorders>
            <w:noWrap/>
            <w:vAlign w:val="center"/>
          </w:tcPr>
          <w:p w:rsidR="00106C48" w:rsidRPr="00EC49E9" w:rsidRDefault="00A903A9" w:rsidP="00C47B8D">
            <w:pPr>
              <w:jc w:val="center"/>
              <w:rPr>
                <w:rFonts w:ascii="Times New Roman" w:hAnsi="Times New Roman" w:cs="Times New Roman"/>
                <w:b/>
              </w:rPr>
            </w:pPr>
            <w:r w:rsidRPr="00EC49E9">
              <w:rPr>
                <w:rFonts w:ascii="Times New Roman" w:hAnsi="Times New Roman" w:cs="Times New Roman"/>
                <w:b/>
              </w:rPr>
              <w:t>3</w:t>
            </w:r>
          </w:p>
        </w:tc>
        <w:tc>
          <w:tcPr>
            <w:tcW w:w="850" w:type="dxa"/>
            <w:tcBorders>
              <w:top w:val="single" w:sz="4" w:space="0" w:color="auto"/>
              <w:left w:val="single" w:sz="4" w:space="0" w:color="auto"/>
              <w:bottom w:val="single" w:sz="4" w:space="0" w:color="auto"/>
              <w:right w:val="single" w:sz="4" w:space="0" w:color="auto"/>
            </w:tcBorders>
            <w:noWrap/>
            <w:vAlign w:val="center"/>
          </w:tcPr>
          <w:p w:rsidR="00106C48" w:rsidRPr="00EC49E9" w:rsidRDefault="00106C48" w:rsidP="00C47B8D">
            <w:pPr>
              <w:jc w:val="center"/>
              <w:rPr>
                <w:rFonts w:ascii="Times New Roman" w:hAnsi="Times New Roman" w:cs="Times New Roman"/>
                <w:b/>
                <w:bCs/>
              </w:rPr>
            </w:pPr>
            <w:r w:rsidRPr="00EC49E9">
              <w:rPr>
                <w:rFonts w:ascii="Times New Roman" w:hAnsi="Times New Roman" w:cs="Times New Roman"/>
                <w:b/>
                <w:bCs/>
              </w:rPr>
              <w:t>10</w:t>
            </w:r>
          </w:p>
        </w:tc>
      </w:tr>
      <w:tr w:rsidR="00106C48" w:rsidRPr="00EC49E9" w:rsidTr="00C47B8D">
        <w:trPr>
          <w:trHeight w:val="153"/>
        </w:trPr>
        <w:tc>
          <w:tcPr>
            <w:tcW w:w="5671" w:type="dxa"/>
            <w:tcBorders>
              <w:top w:val="single" w:sz="4" w:space="0" w:color="auto"/>
              <w:left w:val="single" w:sz="4" w:space="0" w:color="auto"/>
              <w:bottom w:val="single" w:sz="8" w:space="0" w:color="auto"/>
              <w:right w:val="single" w:sz="4" w:space="0" w:color="auto"/>
            </w:tcBorders>
            <w:noWrap/>
            <w:vAlign w:val="bottom"/>
          </w:tcPr>
          <w:p w:rsidR="00106C48" w:rsidRPr="00EC49E9" w:rsidRDefault="00106C48" w:rsidP="00C47B8D">
            <w:pPr>
              <w:jc w:val="both"/>
              <w:rPr>
                <w:rFonts w:ascii="Times New Roman" w:hAnsi="Times New Roman" w:cs="Times New Roman"/>
                <w:b/>
                <w:i/>
                <w:lang w:val="pt-BR"/>
              </w:rPr>
            </w:pPr>
            <w:r w:rsidRPr="00EC49E9">
              <w:rPr>
                <w:rFonts w:ascii="Times New Roman" w:hAnsi="Times New Roman" w:cs="Times New Roman"/>
                <w:b/>
                <w:i/>
                <w:lang w:val="pt-BR"/>
              </w:rPr>
              <w:t>Iš viso  tarifikuota valandų:</w:t>
            </w:r>
          </w:p>
        </w:tc>
        <w:tc>
          <w:tcPr>
            <w:tcW w:w="850" w:type="dxa"/>
            <w:tcBorders>
              <w:top w:val="single" w:sz="4" w:space="0" w:color="auto"/>
              <w:left w:val="nil"/>
              <w:bottom w:val="single" w:sz="4" w:space="0" w:color="auto"/>
              <w:right w:val="single" w:sz="4" w:space="0" w:color="auto"/>
            </w:tcBorders>
            <w:noWrap/>
            <w:vAlign w:val="center"/>
          </w:tcPr>
          <w:p w:rsidR="00106C48" w:rsidRPr="00EC49E9" w:rsidRDefault="00106C48" w:rsidP="00C47B8D">
            <w:pPr>
              <w:jc w:val="center"/>
              <w:rPr>
                <w:rFonts w:ascii="Times New Roman" w:hAnsi="Times New Roman" w:cs="Times New Roman"/>
                <w:b/>
              </w:rPr>
            </w:pPr>
            <w:r w:rsidRPr="00EC49E9">
              <w:rPr>
                <w:rFonts w:ascii="Times New Roman" w:hAnsi="Times New Roman" w:cs="Times New Roman"/>
                <w:b/>
              </w:rPr>
              <w:t>36</w:t>
            </w:r>
          </w:p>
        </w:tc>
        <w:tc>
          <w:tcPr>
            <w:tcW w:w="1134" w:type="dxa"/>
            <w:tcBorders>
              <w:top w:val="single" w:sz="4" w:space="0" w:color="auto"/>
              <w:left w:val="single" w:sz="4" w:space="0" w:color="auto"/>
              <w:bottom w:val="single" w:sz="4" w:space="0" w:color="auto"/>
              <w:right w:val="single" w:sz="4" w:space="0" w:color="auto"/>
            </w:tcBorders>
            <w:noWrap/>
            <w:vAlign w:val="center"/>
          </w:tcPr>
          <w:p w:rsidR="00106C48" w:rsidRPr="00EC49E9" w:rsidRDefault="00106C48" w:rsidP="00C47B8D">
            <w:pPr>
              <w:jc w:val="center"/>
              <w:rPr>
                <w:rFonts w:ascii="Times New Roman" w:hAnsi="Times New Roman" w:cs="Times New Roman"/>
                <w:b/>
              </w:rPr>
            </w:pPr>
            <w:r w:rsidRPr="00EC49E9">
              <w:rPr>
                <w:rFonts w:ascii="Times New Roman" w:hAnsi="Times New Roman" w:cs="Times New Roman"/>
                <w:b/>
              </w:rPr>
              <w:t>37</w:t>
            </w:r>
          </w:p>
        </w:tc>
        <w:tc>
          <w:tcPr>
            <w:tcW w:w="1134" w:type="dxa"/>
            <w:tcBorders>
              <w:top w:val="single" w:sz="4" w:space="0" w:color="auto"/>
              <w:left w:val="single" w:sz="4" w:space="0" w:color="auto"/>
              <w:bottom w:val="single" w:sz="4" w:space="0" w:color="auto"/>
              <w:right w:val="single" w:sz="4" w:space="0" w:color="auto"/>
            </w:tcBorders>
          </w:tcPr>
          <w:p w:rsidR="00106C48" w:rsidRPr="00EC49E9" w:rsidRDefault="00106C48" w:rsidP="00C47B8D">
            <w:pPr>
              <w:jc w:val="center"/>
              <w:rPr>
                <w:rFonts w:ascii="Times New Roman" w:hAnsi="Times New Roman" w:cs="Times New Roman"/>
                <w:b/>
              </w:rPr>
            </w:pPr>
            <w:r w:rsidRPr="00EC49E9">
              <w:rPr>
                <w:rFonts w:ascii="Times New Roman" w:hAnsi="Times New Roman" w:cs="Times New Roman"/>
                <w:b/>
              </w:rPr>
              <w:t>37</w:t>
            </w:r>
          </w:p>
        </w:tc>
        <w:tc>
          <w:tcPr>
            <w:tcW w:w="1134" w:type="dxa"/>
            <w:tcBorders>
              <w:top w:val="single" w:sz="4" w:space="0" w:color="auto"/>
              <w:left w:val="single" w:sz="4" w:space="0" w:color="auto"/>
              <w:bottom w:val="single" w:sz="4" w:space="0" w:color="auto"/>
              <w:right w:val="single" w:sz="4" w:space="0" w:color="auto"/>
            </w:tcBorders>
            <w:noWrap/>
            <w:vAlign w:val="center"/>
          </w:tcPr>
          <w:p w:rsidR="00106C48" w:rsidRPr="00EC49E9" w:rsidRDefault="00106C48" w:rsidP="00C47B8D">
            <w:pPr>
              <w:jc w:val="center"/>
              <w:rPr>
                <w:rFonts w:ascii="Times New Roman" w:hAnsi="Times New Roman" w:cs="Times New Roman"/>
                <w:b/>
              </w:rPr>
            </w:pPr>
            <w:r w:rsidRPr="00EC49E9">
              <w:rPr>
                <w:rFonts w:ascii="Times New Roman" w:hAnsi="Times New Roman" w:cs="Times New Roman"/>
                <w:b/>
              </w:rPr>
              <w:t>37</w:t>
            </w:r>
          </w:p>
        </w:tc>
        <w:tc>
          <w:tcPr>
            <w:tcW w:w="850" w:type="dxa"/>
            <w:tcBorders>
              <w:top w:val="single" w:sz="4" w:space="0" w:color="auto"/>
              <w:left w:val="single" w:sz="4" w:space="0" w:color="auto"/>
              <w:bottom w:val="single" w:sz="4" w:space="0" w:color="auto"/>
              <w:right w:val="single" w:sz="4" w:space="0" w:color="auto"/>
            </w:tcBorders>
            <w:noWrap/>
            <w:vAlign w:val="center"/>
          </w:tcPr>
          <w:p w:rsidR="00106C48" w:rsidRPr="00EC49E9" w:rsidRDefault="00106C48" w:rsidP="00C47B8D">
            <w:pPr>
              <w:jc w:val="center"/>
              <w:rPr>
                <w:rFonts w:ascii="Times New Roman" w:hAnsi="Times New Roman" w:cs="Times New Roman"/>
                <w:b/>
                <w:bCs/>
              </w:rPr>
            </w:pPr>
            <w:r w:rsidRPr="00EC49E9">
              <w:rPr>
                <w:rFonts w:ascii="Times New Roman" w:hAnsi="Times New Roman" w:cs="Times New Roman"/>
                <w:b/>
                <w:bCs/>
              </w:rPr>
              <w:t>147</w:t>
            </w:r>
          </w:p>
        </w:tc>
      </w:tr>
    </w:tbl>
    <w:p w:rsidR="00106C48" w:rsidRPr="00EC49E9" w:rsidRDefault="00106C48" w:rsidP="00106C48">
      <w:pPr>
        <w:rPr>
          <w:rFonts w:ascii="Times New Roman" w:hAnsi="Times New Roman" w:cs="Times New Roman"/>
        </w:rPr>
      </w:pPr>
    </w:p>
    <w:p w:rsidR="00BC0330" w:rsidRDefault="00BC0330" w:rsidP="00161F00">
      <w:pPr>
        <w:spacing w:after="0" w:line="240" w:lineRule="auto"/>
        <w:ind w:firstLine="567"/>
        <w:jc w:val="both"/>
        <w:rPr>
          <w:rFonts w:ascii="Times New Roman" w:hAnsi="Times New Roman" w:cs="Times New Roman"/>
          <w:sz w:val="24"/>
          <w:szCs w:val="24"/>
        </w:rPr>
      </w:pPr>
    </w:p>
    <w:p w:rsidR="006C3248" w:rsidRDefault="006C3248" w:rsidP="00161F00">
      <w:pPr>
        <w:spacing w:after="0" w:line="240" w:lineRule="auto"/>
        <w:ind w:firstLine="567"/>
        <w:jc w:val="both"/>
        <w:rPr>
          <w:rFonts w:ascii="Times New Roman" w:hAnsi="Times New Roman" w:cs="Times New Roman"/>
          <w:sz w:val="24"/>
          <w:szCs w:val="24"/>
        </w:rPr>
      </w:pPr>
    </w:p>
    <w:p w:rsidR="006C3248" w:rsidRDefault="006C3248" w:rsidP="00161F00">
      <w:pPr>
        <w:spacing w:after="0" w:line="240" w:lineRule="auto"/>
        <w:ind w:firstLine="567"/>
        <w:jc w:val="both"/>
        <w:rPr>
          <w:rFonts w:ascii="Times New Roman" w:hAnsi="Times New Roman" w:cs="Times New Roman"/>
          <w:sz w:val="24"/>
          <w:szCs w:val="24"/>
        </w:rPr>
      </w:pPr>
    </w:p>
    <w:p w:rsidR="006C3248" w:rsidRDefault="006C3248" w:rsidP="00161F00">
      <w:pPr>
        <w:spacing w:after="0" w:line="240" w:lineRule="auto"/>
        <w:ind w:firstLine="567"/>
        <w:jc w:val="both"/>
        <w:rPr>
          <w:rFonts w:ascii="Times New Roman" w:hAnsi="Times New Roman" w:cs="Times New Roman"/>
          <w:sz w:val="24"/>
          <w:szCs w:val="24"/>
        </w:rPr>
      </w:pPr>
    </w:p>
    <w:p w:rsidR="006C3248" w:rsidRDefault="006C3248" w:rsidP="00161F00">
      <w:pPr>
        <w:spacing w:after="0" w:line="240" w:lineRule="auto"/>
        <w:ind w:firstLine="567"/>
        <w:jc w:val="both"/>
        <w:rPr>
          <w:rFonts w:ascii="Times New Roman" w:hAnsi="Times New Roman" w:cs="Times New Roman"/>
          <w:sz w:val="24"/>
          <w:szCs w:val="24"/>
        </w:rPr>
      </w:pPr>
    </w:p>
    <w:p w:rsidR="00EC49E9" w:rsidRDefault="00EC49E9" w:rsidP="00161F00">
      <w:pPr>
        <w:spacing w:after="0" w:line="240" w:lineRule="auto"/>
        <w:ind w:firstLine="567"/>
        <w:jc w:val="both"/>
        <w:rPr>
          <w:rFonts w:ascii="Times New Roman" w:hAnsi="Times New Roman" w:cs="Times New Roman"/>
          <w:sz w:val="24"/>
          <w:szCs w:val="24"/>
        </w:rPr>
      </w:pPr>
    </w:p>
    <w:p w:rsidR="00EC49E9" w:rsidRDefault="00EC49E9" w:rsidP="00161F00">
      <w:pPr>
        <w:spacing w:after="0" w:line="240" w:lineRule="auto"/>
        <w:ind w:firstLine="567"/>
        <w:jc w:val="both"/>
        <w:rPr>
          <w:rFonts w:ascii="Times New Roman" w:hAnsi="Times New Roman" w:cs="Times New Roman"/>
          <w:sz w:val="24"/>
          <w:szCs w:val="24"/>
        </w:rPr>
      </w:pPr>
    </w:p>
    <w:p w:rsidR="00EC49E9" w:rsidRDefault="00EC49E9" w:rsidP="00161F00">
      <w:pPr>
        <w:spacing w:after="0" w:line="240" w:lineRule="auto"/>
        <w:ind w:firstLine="567"/>
        <w:jc w:val="both"/>
        <w:rPr>
          <w:rFonts w:ascii="Times New Roman" w:hAnsi="Times New Roman" w:cs="Times New Roman"/>
          <w:sz w:val="24"/>
          <w:szCs w:val="24"/>
        </w:rPr>
      </w:pPr>
    </w:p>
    <w:p w:rsidR="00EC49E9" w:rsidRDefault="00EC49E9" w:rsidP="00161F00">
      <w:pPr>
        <w:spacing w:after="0" w:line="240" w:lineRule="auto"/>
        <w:ind w:firstLine="567"/>
        <w:jc w:val="both"/>
        <w:rPr>
          <w:rFonts w:ascii="Times New Roman" w:hAnsi="Times New Roman" w:cs="Times New Roman"/>
          <w:sz w:val="24"/>
          <w:szCs w:val="24"/>
        </w:rPr>
      </w:pPr>
    </w:p>
    <w:p w:rsidR="00EC49E9" w:rsidRDefault="00EC49E9" w:rsidP="00161F00">
      <w:pPr>
        <w:spacing w:after="0" w:line="240" w:lineRule="auto"/>
        <w:ind w:firstLine="567"/>
        <w:jc w:val="both"/>
        <w:rPr>
          <w:rFonts w:ascii="Times New Roman" w:hAnsi="Times New Roman" w:cs="Times New Roman"/>
          <w:sz w:val="24"/>
          <w:szCs w:val="24"/>
        </w:rPr>
      </w:pPr>
    </w:p>
    <w:p w:rsidR="00EC49E9" w:rsidRDefault="00EC49E9" w:rsidP="00161F00">
      <w:pPr>
        <w:spacing w:after="0" w:line="240" w:lineRule="auto"/>
        <w:ind w:firstLine="567"/>
        <w:jc w:val="both"/>
        <w:rPr>
          <w:rFonts w:ascii="Times New Roman" w:hAnsi="Times New Roman" w:cs="Times New Roman"/>
          <w:sz w:val="24"/>
          <w:szCs w:val="24"/>
        </w:rPr>
      </w:pPr>
    </w:p>
    <w:p w:rsidR="00EC49E9" w:rsidRDefault="00EC49E9" w:rsidP="00161F00">
      <w:pPr>
        <w:spacing w:after="0" w:line="240" w:lineRule="auto"/>
        <w:ind w:firstLine="567"/>
        <w:jc w:val="both"/>
        <w:rPr>
          <w:rFonts w:ascii="Times New Roman" w:hAnsi="Times New Roman" w:cs="Times New Roman"/>
          <w:sz w:val="24"/>
          <w:szCs w:val="24"/>
        </w:rPr>
      </w:pPr>
    </w:p>
    <w:p w:rsidR="00EC49E9" w:rsidRDefault="00EC49E9" w:rsidP="00161F00">
      <w:pPr>
        <w:spacing w:after="0" w:line="240" w:lineRule="auto"/>
        <w:ind w:firstLine="567"/>
        <w:jc w:val="both"/>
        <w:rPr>
          <w:rFonts w:ascii="Times New Roman" w:hAnsi="Times New Roman" w:cs="Times New Roman"/>
          <w:sz w:val="24"/>
          <w:szCs w:val="24"/>
        </w:rPr>
      </w:pPr>
    </w:p>
    <w:p w:rsidR="00EC49E9" w:rsidRDefault="00EC49E9" w:rsidP="00161F00">
      <w:pPr>
        <w:spacing w:after="0" w:line="240" w:lineRule="auto"/>
        <w:ind w:firstLine="567"/>
        <w:jc w:val="both"/>
        <w:rPr>
          <w:rFonts w:ascii="Times New Roman" w:hAnsi="Times New Roman" w:cs="Times New Roman"/>
          <w:sz w:val="24"/>
          <w:szCs w:val="24"/>
        </w:rPr>
      </w:pPr>
    </w:p>
    <w:p w:rsidR="00EC49E9" w:rsidRDefault="00EC49E9" w:rsidP="00161F00">
      <w:pPr>
        <w:spacing w:after="0" w:line="240" w:lineRule="auto"/>
        <w:ind w:firstLine="567"/>
        <w:jc w:val="both"/>
        <w:rPr>
          <w:rFonts w:ascii="Times New Roman" w:hAnsi="Times New Roman" w:cs="Times New Roman"/>
          <w:sz w:val="24"/>
          <w:szCs w:val="24"/>
        </w:rPr>
      </w:pPr>
    </w:p>
    <w:p w:rsidR="00EC49E9" w:rsidRDefault="00EC49E9" w:rsidP="00161F00">
      <w:pPr>
        <w:spacing w:after="0" w:line="240" w:lineRule="auto"/>
        <w:ind w:firstLine="567"/>
        <w:jc w:val="both"/>
        <w:rPr>
          <w:rFonts w:ascii="Times New Roman" w:hAnsi="Times New Roman" w:cs="Times New Roman"/>
          <w:sz w:val="24"/>
          <w:szCs w:val="24"/>
        </w:rPr>
      </w:pPr>
    </w:p>
    <w:p w:rsidR="00EC49E9" w:rsidRDefault="00EC49E9" w:rsidP="00161F00">
      <w:pPr>
        <w:spacing w:after="0" w:line="240" w:lineRule="auto"/>
        <w:ind w:firstLine="567"/>
        <w:jc w:val="both"/>
        <w:rPr>
          <w:rFonts w:ascii="Times New Roman" w:hAnsi="Times New Roman" w:cs="Times New Roman"/>
          <w:sz w:val="24"/>
          <w:szCs w:val="24"/>
        </w:rPr>
      </w:pPr>
    </w:p>
    <w:p w:rsidR="006C3248" w:rsidRPr="00F53508" w:rsidRDefault="006C3248" w:rsidP="00161F00">
      <w:pPr>
        <w:spacing w:after="0" w:line="240" w:lineRule="auto"/>
        <w:ind w:firstLine="567"/>
        <w:jc w:val="both"/>
        <w:rPr>
          <w:rFonts w:ascii="Times New Roman" w:hAnsi="Times New Roman" w:cs="Times New Roman"/>
          <w:sz w:val="24"/>
          <w:szCs w:val="24"/>
        </w:rPr>
      </w:pPr>
    </w:p>
    <w:p w:rsidR="00774BB0" w:rsidRPr="00CF58E6" w:rsidRDefault="00774BB0" w:rsidP="001238F7">
      <w:pPr>
        <w:spacing w:after="0" w:line="240" w:lineRule="auto"/>
        <w:jc w:val="both"/>
        <w:rPr>
          <w:rFonts w:ascii="Times New Roman" w:hAnsi="Times New Roman" w:cs="Times New Roman"/>
        </w:rPr>
      </w:pPr>
    </w:p>
    <w:p w:rsidR="00EC49E9" w:rsidRDefault="00EC49E9" w:rsidP="00503908">
      <w:pPr>
        <w:spacing w:after="0"/>
        <w:jc w:val="center"/>
        <w:rPr>
          <w:rFonts w:ascii="Times New Roman" w:hAnsi="Times New Roman" w:cs="Times New Roman"/>
          <w:b/>
          <w:sz w:val="24"/>
          <w:szCs w:val="24"/>
        </w:rPr>
      </w:pPr>
    </w:p>
    <w:p w:rsidR="00EC49E9" w:rsidRDefault="00EC49E9" w:rsidP="00503908">
      <w:pPr>
        <w:spacing w:after="0"/>
        <w:jc w:val="center"/>
        <w:rPr>
          <w:rFonts w:ascii="Times New Roman" w:hAnsi="Times New Roman" w:cs="Times New Roman"/>
          <w:b/>
          <w:sz w:val="24"/>
          <w:szCs w:val="24"/>
        </w:rPr>
      </w:pPr>
    </w:p>
    <w:p w:rsidR="00EC49E9" w:rsidRDefault="00EC49E9" w:rsidP="00503908">
      <w:pPr>
        <w:spacing w:after="0"/>
        <w:jc w:val="center"/>
        <w:rPr>
          <w:rFonts w:ascii="Times New Roman" w:hAnsi="Times New Roman" w:cs="Times New Roman"/>
          <w:b/>
          <w:sz w:val="24"/>
          <w:szCs w:val="24"/>
        </w:rPr>
      </w:pPr>
    </w:p>
    <w:p w:rsidR="00EC49E9" w:rsidRDefault="00EC49E9" w:rsidP="00503908">
      <w:pPr>
        <w:spacing w:after="0"/>
        <w:jc w:val="center"/>
        <w:rPr>
          <w:rFonts w:ascii="Times New Roman" w:hAnsi="Times New Roman" w:cs="Times New Roman"/>
          <w:b/>
          <w:sz w:val="24"/>
          <w:szCs w:val="24"/>
        </w:rPr>
      </w:pPr>
    </w:p>
    <w:p w:rsidR="00EC49E9" w:rsidRDefault="00EC49E9" w:rsidP="00503908">
      <w:pPr>
        <w:spacing w:after="0"/>
        <w:jc w:val="center"/>
        <w:rPr>
          <w:rFonts w:ascii="Times New Roman" w:hAnsi="Times New Roman" w:cs="Times New Roman"/>
          <w:b/>
          <w:sz w:val="24"/>
          <w:szCs w:val="24"/>
        </w:rPr>
      </w:pPr>
    </w:p>
    <w:p w:rsidR="00EC49E9" w:rsidRDefault="00EC49E9" w:rsidP="00503908">
      <w:pPr>
        <w:spacing w:after="0"/>
        <w:jc w:val="center"/>
        <w:rPr>
          <w:rFonts w:ascii="Times New Roman" w:hAnsi="Times New Roman" w:cs="Times New Roman"/>
          <w:b/>
          <w:sz w:val="24"/>
          <w:szCs w:val="24"/>
        </w:rPr>
      </w:pPr>
    </w:p>
    <w:p w:rsidR="00EC49E9" w:rsidRDefault="00EC49E9" w:rsidP="00503908">
      <w:pPr>
        <w:spacing w:after="0"/>
        <w:jc w:val="center"/>
        <w:rPr>
          <w:rFonts w:ascii="Times New Roman" w:hAnsi="Times New Roman" w:cs="Times New Roman"/>
          <w:b/>
          <w:sz w:val="24"/>
          <w:szCs w:val="24"/>
        </w:rPr>
      </w:pPr>
    </w:p>
    <w:p w:rsidR="00EC49E9" w:rsidRDefault="00EC49E9" w:rsidP="00503908">
      <w:pPr>
        <w:spacing w:after="0"/>
        <w:jc w:val="center"/>
        <w:rPr>
          <w:rFonts w:ascii="Times New Roman" w:hAnsi="Times New Roman" w:cs="Times New Roman"/>
          <w:b/>
          <w:sz w:val="24"/>
          <w:szCs w:val="24"/>
        </w:rPr>
      </w:pPr>
    </w:p>
    <w:p w:rsidR="00EC49E9" w:rsidRDefault="00EC49E9" w:rsidP="00503908">
      <w:pPr>
        <w:spacing w:after="0"/>
        <w:jc w:val="center"/>
        <w:rPr>
          <w:rFonts w:ascii="Times New Roman" w:hAnsi="Times New Roman" w:cs="Times New Roman"/>
          <w:b/>
          <w:sz w:val="24"/>
          <w:szCs w:val="24"/>
        </w:rPr>
      </w:pPr>
    </w:p>
    <w:p w:rsidR="00EC49E9" w:rsidRDefault="00EC49E9" w:rsidP="00503908">
      <w:pPr>
        <w:spacing w:after="0"/>
        <w:jc w:val="center"/>
        <w:rPr>
          <w:rFonts w:ascii="Times New Roman" w:hAnsi="Times New Roman" w:cs="Times New Roman"/>
          <w:b/>
          <w:sz w:val="24"/>
          <w:szCs w:val="24"/>
        </w:rPr>
      </w:pPr>
    </w:p>
    <w:p w:rsidR="00EC49E9" w:rsidRDefault="00EC49E9" w:rsidP="00503908">
      <w:pPr>
        <w:spacing w:after="0"/>
        <w:jc w:val="center"/>
        <w:rPr>
          <w:rFonts w:ascii="Times New Roman" w:hAnsi="Times New Roman" w:cs="Times New Roman"/>
          <w:b/>
          <w:sz w:val="24"/>
          <w:szCs w:val="24"/>
        </w:rPr>
      </w:pPr>
    </w:p>
    <w:p w:rsidR="00EC49E9" w:rsidRDefault="00EC49E9" w:rsidP="00503908">
      <w:pPr>
        <w:spacing w:after="0"/>
        <w:jc w:val="center"/>
        <w:rPr>
          <w:rFonts w:ascii="Times New Roman" w:hAnsi="Times New Roman" w:cs="Times New Roman"/>
          <w:b/>
          <w:sz w:val="24"/>
          <w:szCs w:val="24"/>
        </w:rPr>
      </w:pPr>
    </w:p>
    <w:p w:rsidR="00EC49E9" w:rsidRDefault="00EC49E9" w:rsidP="00503908">
      <w:pPr>
        <w:spacing w:after="0"/>
        <w:jc w:val="center"/>
        <w:rPr>
          <w:rFonts w:ascii="Times New Roman" w:hAnsi="Times New Roman" w:cs="Times New Roman"/>
          <w:b/>
          <w:sz w:val="24"/>
          <w:szCs w:val="24"/>
        </w:rPr>
      </w:pPr>
    </w:p>
    <w:p w:rsidR="00EC49E9" w:rsidRDefault="00EC49E9" w:rsidP="00503908">
      <w:pPr>
        <w:spacing w:after="0"/>
        <w:jc w:val="center"/>
        <w:rPr>
          <w:rFonts w:ascii="Times New Roman" w:hAnsi="Times New Roman" w:cs="Times New Roman"/>
          <w:b/>
          <w:sz w:val="24"/>
          <w:szCs w:val="24"/>
        </w:rPr>
      </w:pPr>
    </w:p>
    <w:p w:rsidR="00EC49E9" w:rsidRDefault="00EC49E9" w:rsidP="00503908">
      <w:pPr>
        <w:spacing w:after="0"/>
        <w:jc w:val="center"/>
        <w:rPr>
          <w:rFonts w:ascii="Times New Roman" w:hAnsi="Times New Roman" w:cs="Times New Roman"/>
          <w:b/>
          <w:sz w:val="24"/>
          <w:szCs w:val="24"/>
        </w:rPr>
      </w:pPr>
    </w:p>
    <w:p w:rsidR="00EC49E9" w:rsidRDefault="00EC49E9" w:rsidP="00503908">
      <w:pPr>
        <w:spacing w:after="0"/>
        <w:jc w:val="center"/>
        <w:rPr>
          <w:rFonts w:ascii="Times New Roman" w:hAnsi="Times New Roman" w:cs="Times New Roman"/>
          <w:b/>
          <w:sz w:val="24"/>
          <w:szCs w:val="24"/>
        </w:rPr>
      </w:pPr>
    </w:p>
    <w:p w:rsidR="00EC49E9" w:rsidRDefault="00EC49E9" w:rsidP="00503908">
      <w:pPr>
        <w:spacing w:after="0"/>
        <w:jc w:val="center"/>
        <w:rPr>
          <w:rFonts w:ascii="Times New Roman" w:hAnsi="Times New Roman" w:cs="Times New Roman"/>
          <w:b/>
          <w:sz w:val="24"/>
          <w:szCs w:val="24"/>
        </w:rPr>
      </w:pPr>
    </w:p>
    <w:p w:rsidR="00EC49E9" w:rsidRDefault="00EC49E9" w:rsidP="00503908">
      <w:pPr>
        <w:spacing w:after="0"/>
        <w:jc w:val="center"/>
        <w:rPr>
          <w:rFonts w:ascii="Times New Roman" w:hAnsi="Times New Roman" w:cs="Times New Roman"/>
          <w:b/>
          <w:sz w:val="24"/>
          <w:szCs w:val="24"/>
        </w:rPr>
      </w:pPr>
    </w:p>
    <w:p w:rsidR="00EC49E9" w:rsidRDefault="00EC49E9" w:rsidP="00503908">
      <w:pPr>
        <w:spacing w:after="0"/>
        <w:jc w:val="center"/>
        <w:rPr>
          <w:rFonts w:ascii="Times New Roman" w:hAnsi="Times New Roman" w:cs="Times New Roman"/>
          <w:b/>
          <w:sz w:val="24"/>
          <w:szCs w:val="24"/>
        </w:rPr>
      </w:pPr>
    </w:p>
    <w:p w:rsidR="00EC49E9" w:rsidRDefault="00EC49E9" w:rsidP="00503908">
      <w:pPr>
        <w:spacing w:after="0"/>
        <w:jc w:val="center"/>
        <w:rPr>
          <w:rFonts w:ascii="Times New Roman" w:hAnsi="Times New Roman" w:cs="Times New Roman"/>
          <w:b/>
          <w:sz w:val="24"/>
          <w:szCs w:val="24"/>
        </w:rPr>
      </w:pPr>
    </w:p>
    <w:p w:rsidR="00774BB0" w:rsidRPr="00CF58E6" w:rsidRDefault="00890EEC" w:rsidP="00503908">
      <w:pPr>
        <w:spacing w:after="0"/>
        <w:jc w:val="center"/>
        <w:rPr>
          <w:rFonts w:ascii="Times New Roman" w:hAnsi="Times New Roman" w:cs="Times New Roman"/>
          <w:b/>
          <w:sz w:val="24"/>
          <w:szCs w:val="24"/>
        </w:rPr>
      </w:pPr>
      <w:r w:rsidRPr="00CF58E6">
        <w:rPr>
          <w:rFonts w:ascii="Times New Roman" w:hAnsi="Times New Roman" w:cs="Times New Roman"/>
          <w:b/>
          <w:sz w:val="24"/>
          <w:szCs w:val="24"/>
        </w:rPr>
        <w:t>V</w:t>
      </w:r>
      <w:r w:rsidR="00774BB0" w:rsidRPr="00CF58E6">
        <w:rPr>
          <w:rFonts w:ascii="Times New Roman" w:hAnsi="Times New Roman" w:cs="Times New Roman"/>
          <w:b/>
          <w:sz w:val="24"/>
          <w:szCs w:val="24"/>
        </w:rPr>
        <w:t xml:space="preserve"> SKYRIUS</w:t>
      </w:r>
    </w:p>
    <w:p w:rsidR="00774BB0" w:rsidRPr="00CF58E6" w:rsidRDefault="00774BB0" w:rsidP="00503908">
      <w:pPr>
        <w:spacing w:after="0"/>
        <w:jc w:val="center"/>
        <w:rPr>
          <w:rFonts w:ascii="Times New Roman" w:hAnsi="Times New Roman" w:cs="Times New Roman"/>
          <w:b/>
          <w:sz w:val="24"/>
          <w:szCs w:val="24"/>
        </w:rPr>
      </w:pPr>
      <w:r w:rsidRPr="00CF58E6">
        <w:rPr>
          <w:rFonts w:ascii="Times New Roman" w:hAnsi="Times New Roman" w:cs="Times New Roman"/>
          <w:b/>
          <w:sz w:val="24"/>
          <w:szCs w:val="24"/>
        </w:rPr>
        <w:t>VIDURINIO UGDYMO PROGRAMOS VYKDYMAS</w:t>
      </w:r>
    </w:p>
    <w:p w:rsidR="00774BB0" w:rsidRPr="00CF58E6" w:rsidRDefault="00774BB0" w:rsidP="003709B2">
      <w:pPr>
        <w:spacing w:after="0"/>
        <w:rPr>
          <w:rFonts w:ascii="Times New Roman" w:hAnsi="Times New Roman" w:cs="Times New Roman"/>
          <w:b/>
          <w:strike/>
          <w:sz w:val="24"/>
          <w:szCs w:val="24"/>
        </w:rPr>
      </w:pPr>
    </w:p>
    <w:p w:rsidR="00C12403" w:rsidRPr="00CF58E6" w:rsidRDefault="000A6B3E" w:rsidP="00C12403">
      <w:pPr>
        <w:spacing w:after="0"/>
        <w:ind w:firstLine="567"/>
        <w:jc w:val="both"/>
        <w:rPr>
          <w:rFonts w:ascii="Times New Roman" w:hAnsi="Times New Roman" w:cs="Times New Roman"/>
          <w:sz w:val="24"/>
          <w:szCs w:val="24"/>
        </w:rPr>
      </w:pPr>
      <w:r w:rsidRPr="00CF58E6">
        <w:rPr>
          <w:rFonts w:ascii="Times New Roman" w:hAnsi="Times New Roman" w:cs="Times New Roman"/>
          <w:sz w:val="24"/>
          <w:szCs w:val="24"/>
        </w:rPr>
        <w:t>7</w:t>
      </w:r>
      <w:r w:rsidR="00F53508">
        <w:rPr>
          <w:rFonts w:ascii="Times New Roman" w:hAnsi="Times New Roman" w:cs="Times New Roman"/>
          <w:sz w:val="24"/>
          <w:szCs w:val="24"/>
        </w:rPr>
        <w:t>3</w:t>
      </w:r>
      <w:r w:rsidR="00774BB0" w:rsidRPr="00CF58E6">
        <w:rPr>
          <w:rFonts w:ascii="Times New Roman" w:hAnsi="Times New Roman" w:cs="Times New Roman"/>
          <w:sz w:val="24"/>
          <w:szCs w:val="24"/>
        </w:rPr>
        <w:t>. Vidurinio ugdymo programos trukmė – dveji</w:t>
      </w:r>
      <w:r w:rsidR="00F53508">
        <w:rPr>
          <w:rFonts w:ascii="Times New Roman" w:hAnsi="Times New Roman" w:cs="Times New Roman"/>
          <w:sz w:val="24"/>
          <w:szCs w:val="24"/>
        </w:rPr>
        <w:t xml:space="preserve"> </w:t>
      </w:r>
      <w:r w:rsidR="00774BB0" w:rsidRPr="00CF58E6">
        <w:rPr>
          <w:rFonts w:ascii="Times New Roman" w:hAnsi="Times New Roman" w:cs="Times New Roman"/>
          <w:sz w:val="24"/>
          <w:szCs w:val="24"/>
        </w:rPr>
        <w:t>mokslo metai</w:t>
      </w:r>
      <w:r w:rsidR="00E24D13" w:rsidRPr="00CF58E6">
        <w:rPr>
          <w:rFonts w:ascii="Times New Roman" w:hAnsi="Times New Roman" w:cs="Times New Roman"/>
          <w:sz w:val="24"/>
          <w:szCs w:val="24"/>
        </w:rPr>
        <w:t>.</w:t>
      </w:r>
    </w:p>
    <w:p w:rsidR="003A3CE0" w:rsidRPr="00CF58E6" w:rsidRDefault="00F53508" w:rsidP="00C12403">
      <w:pPr>
        <w:spacing w:after="0"/>
        <w:ind w:firstLine="567"/>
        <w:jc w:val="both"/>
        <w:rPr>
          <w:rFonts w:ascii="Times New Roman" w:hAnsi="Times New Roman" w:cs="Times New Roman"/>
          <w:bCs/>
          <w:color w:val="000000"/>
          <w:sz w:val="24"/>
          <w:szCs w:val="24"/>
          <w:lang w:eastAsia="lt-LT"/>
        </w:rPr>
      </w:pPr>
      <w:r>
        <w:rPr>
          <w:rFonts w:ascii="Times New Roman" w:hAnsi="Times New Roman" w:cs="Times New Roman"/>
          <w:sz w:val="24"/>
          <w:szCs w:val="24"/>
        </w:rPr>
        <w:t>73</w:t>
      </w:r>
      <w:r w:rsidR="00C12403" w:rsidRPr="00CF58E6">
        <w:rPr>
          <w:rFonts w:ascii="Times New Roman" w:hAnsi="Times New Roman" w:cs="Times New Roman"/>
          <w:sz w:val="24"/>
          <w:szCs w:val="24"/>
        </w:rPr>
        <w:t>.1.</w:t>
      </w:r>
      <w:r w:rsidR="00E24D13" w:rsidRPr="00CF58E6">
        <w:rPr>
          <w:rFonts w:ascii="Times New Roman" w:hAnsi="Times New Roman" w:cs="Times New Roman"/>
          <w:sz w:val="24"/>
          <w:szCs w:val="24"/>
        </w:rPr>
        <w:t>V</w:t>
      </w:r>
      <w:r w:rsidR="00774BB0" w:rsidRPr="00CF58E6">
        <w:rPr>
          <w:rFonts w:ascii="Times New Roman" w:hAnsi="Times New Roman" w:cs="Times New Roman"/>
          <w:sz w:val="24"/>
          <w:szCs w:val="24"/>
        </w:rPr>
        <w:t>idurinio ugdymo program</w:t>
      </w:r>
      <w:r w:rsidR="00C12403" w:rsidRPr="00CF58E6">
        <w:rPr>
          <w:rFonts w:ascii="Times New Roman" w:hAnsi="Times New Roman" w:cs="Times New Roman"/>
          <w:sz w:val="24"/>
          <w:szCs w:val="24"/>
        </w:rPr>
        <w:t xml:space="preserve">ą </w:t>
      </w:r>
      <w:r w:rsidR="002D2E95" w:rsidRPr="00CF58E6">
        <w:rPr>
          <w:rFonts w:ascii="Times New Roman" w:hAnsi="Times New Roman" w:cs="Times New Roman"/>
          <w:sz w:val="24"/>
          <w:szCs w:val="24"/>
        </w:rPr>
        <w:t xml:space="preserve">sudaro šios </w:t>
      </w:r>
      <w:r w:rsidR="003A3CE0" w:rsidRPr="00CF58E6">
        <w:rPr>
          <w:rFonts w:ascii="Times New Roman" w:hAnsi="Times New Roman" w:cs="Times New Roman"/>
          <w:sz w:val="24"/>
          <w:szCs w:val="24"/>
        </w:rPr>
        <w:t xml:space="preserve">sritys: </w:t>
      </w:r>
      <w:r w:rsidR="003A3CE0" w:rsidRPr="00CF58E6">
        <w:rPr>
          <w:rFonts w:ascii="Times New Roman" w:hAnsi="Times New Roman" w:cs="Times New Roman"/>
          <w:bCs/>
          <w:color w:val="000000"/>
          <w:sz w:val="24"/>
          <w:szCs w:val="24"/>
          <w:lang w:eastAsia="lt-LT"/>
        </w:rPr>
        <w:t>dorinis ugdymas:</w:t>
      </w:r>
      <w:r w:rsidR="00C55AB3">
        <w:rPr>
          <w:rFonts w:ascii="Times New Roman" w:hAnsi="Times New Roman" w:cs="Times New Roman"/>
          <w:bCs/>
          <w:color w:val="000000"/>
          <w:sz w:val="24"/>
          <w:szCs w:val="24"/>
          <w:lang w:eastAsia="lt-LT"/>
        </w:rPr>
        <w:t xml:space="preserve"> </w:t>
      </w:r>
      <w:r w:rsidR="003A3CE0" w:rsidRPr="00CF58E6">
        <w:rPr>
          <w:rFonts w:ascii="Times New Roman" w:hAnsi="Times New Roman" w:cs="Times New Roman"/>
          <w:color w:val="000000"/>
          <w:sz w:val="24"/>
          <w:szCs w:val="24"/>
          <w:lang w:eastAsia="lt-LT"/>
        </w:rPr>
        <w:t>e</w:t>
      </w:r>
      <w:r>
        <w:rPr>
          <w:rFonts w:ascii="Times New Roman" w:hAnsi="Times New Roman" w:cs="Times New Roman"/>
          <w:color w:val="000000"/>
          <w:sz w:val="24"/>
          <w:szCs w:val="24"/>
          <w:lang w:eastAsia="lt-LT"/>
        </w:rPr>
        <w:t>tika, katalikų tikyba</w:t>
      </w:r>
      <w:r w:rsidR="002D2E95" w:rsidRPr="00CF58E6">
        <w:rPr>
          <w:rFonts w:ascii="Times New Roman" w:hAnsi="Times New Roman" w:cs="Times New Roman"/>
          <w:color w:val="000000"/>
          <w:sz w:val="24"/>
          <w:szCs w:val="24"/>
          <w:lang w:eastAsia="lt-LT"/>
        </w:rPr>
        <w:t>;</w:t>
      </w:r>
      <w:r w:rsidR="003A3CE0" w:rsidRPr="00CF58E6">
        <w:rPr>
          <w:rFonts w:ascii="Times New Roman" w:hAnsi="Times New Roman" w:cs="Times New Roman"/>
          <w:bCs/>
          <w:color w:val="000000"/>
          <w:sz w:val="24"/>
          <w:szCs w:val="24"/>
          <w:lang w:eastAsia="lt-LT"/>
        </w:rPr>
        <w:t xml:space="preserve"> kalbos:</w:t>
      </w:r>
      <w:r>
        <w:rPr>
          <w:rFonts w:ascii="Times New Roman" w:hAnsi="Times New Roman" w:cs="Times New Roman"/>
          <w:color w:val="000000"/>
          <w:sz w:val="24"/>
          <w:szCs w:val="24"/>
          <w:lang w:eastAsia="lt-LT"/>
        </w:rPr>
        <w:t xml:space="preserve"> lietuvių kalba ir literatūra,</w:t>
      </w:r>
      <w:r w:rsidR="003A3CE0" w:rsidRPr="00CF58E6">
        <w:rPr>
          <w:rFonts w:ascii="Times New Roman" w:hAnsi="Times New Roman" w:cs="Times New Roman"/>
          <w:color w:val="000000"/>
          <w:sz w:val="24"/>
          <w:szCs w:val="24"/>
          <w:lang w:eastAsia="lt-LT"/>
        </w:rPr>
        <w:t xml:space="preserve"> </w:t>
      </w:r>
      <w:r>
        <w:rPr>
          <w:rFonts w:ascii="Times New Roman" w:hAnsi="Times New Roman" w:cs="Times New Roman"/>
          <w:color w:val="000000"/>
          <w:sz w:val="24"/>
          <w:szCs w:val="24"/>
          <w:lang w:eastAsia="lt-LT"/>
        </w:rPr>
        <w:t>užsienio kalbos</w:t>
      </w:r>
      <w:r w:rsidR="002D2E95" w:rsidRPr="00CF58E6">
        <w:rPr>
          <w:rFonts w:ascii="Times New Roman" w:hAnsi="Times New Roman" w:cs="Times New Roman"/>
          <w:bCs/>
          <w:color w:val="000000"/>
          <w:sz w:val="24"/>
          <w:szCs w:val="24"/>
          <w:lang w:eastAsia="lt-LT"/>
        </w:rPr>
        <w:t>;</w:t>
      </w:r>
      <w:r w:rsidR="003A3CE0" w:rsidRPr="00CF58E6">
        <w:rPr>
          <w:rFonts w:ascii="Times New Roman" w:hAnsi="Times New Roman" w:cs="Times New Roman"/>
          <w:bCs/>
          <w:color w:val="000000"/>
          <w:sz w:val="24"/>
          <w:szCs w:val="24"/>
          <w:lang w:eastAsia="lt-LT"/>
        </w:rPr>
        <w:t xml:space="preserve"> </w:t>
      </w:r>
      <w:r w:rsidR="007C0D6B">
        <w:rPr>
          <w:rFonts w:ascii="Times New Roman" w:hAnsi="Times New Roman" w:cs="Times New Roman"/>
          <w:bCs/>
          <w:color w:val="000000"/>
          <w:sz w:val="24"/>
          <w:szCs w:val="24"/>
          <w:lang w:eastAsia="lt-LT"/>
        </w:rPr>
        <w:t xml:space="preserve">matematika; </w:t>
      </w:r>
      <w:r w:rsidR="003A3CE0" w:rsidRPr="00CF58E6">
        <w:rPr>
          <w:rFonts w:ascii="Times New Roman" w:hAnsi="Times New Roman" w:cs="Times New Roman"/>
          <w:bCs/>
          <w:color w:val="000000"/>
          <w:sz w:val="24"/>
          <w:szCs w:val="24"/>
          <w:lang w:eastAsia="lt-LT"/>
        </w:rPr>
        <w:t>gamtamokslinis ugdymas:</w:t>
      </w:r>
      <w:r w:rsidR="003A3CE0" w:rsidRPr="00CF58E6">
        <w:rPr>
          <w:rFonts w:ascii="Times New Roman" w:hAnsi="Times New Roman" w:cs="Times New Roman"/>
          <w:color w:val="000000"/>
          <w:sz w:val="24"/>
          <w:szCs w:val="24"/>
          <w:lang w:eastAsia="lt-LT"/>
        </w:rPr>
        <w:t xml:space="preserve"> biologija, chemija, fizika, integruotas gamtos mokslų kursas</w:t>
      </w:r>
      <w:r w:rsidR="002D2E95" w:rsidRPr="00CF58E6">
        <w:rPr>
          <w:rFonts w:ascii="Times New Roman" w:hAnsi="Times New Roman" w:cs="Times New Roman"/>
          <w:color w:val="000000"/>
          <w:sz w:val="24"/>
          <w:szCs w:val="24"/>
          <w:lang w:eastAsia="lt-LT"/>
        </w:rPr>
        <w:t>;</w:t>
      </w:r>
      <w:r>
        <w:rPr>
          <w:rFonts w:ascii="Times New Roman" w:hAnsi="Times New Roman" w:cs="Times New Roman"/>
          <w:color w:val="000000"/>
          <w:sz w:val="24"/>
          <w:szCs w:val="24"/>
          <w:lang w:eastAsia="lt-LT"/>
        </w:rPr>
        <w:t xml:space="preserve"> </w:t>
      </w:r>
      <w:r w:rsidR="003A3CE0" w:rsidRPr="00CF58E6">
        <w:rPr>
          <w:rFonts w:ascii="Times New Roman" w:hAnsi="Times New Roman" w:cs="Times New Roman"/>
          <w:bCs/>
          <w:color w:val="000000"/>
          <w:sz w:val="24"/>
          <w:szCs w:val="24"/>
          <w:lang w:eastAsia="lt-LT"/>
        </w:rPr>
        <w:t>socialinis ugdymas:</w:t>
      </w:r>
      <w:r w:rsidR="003A3CE0" w:rsidRPr="00CF58E6">
        <w:rPr>
          <w:rFonts w:ascii="Times New Roman" w:hAnsi="Times New Roman" w:cs="Times New Roman"/>
          <w:color w:val="000000"/>
          <w:sz w:val="24"/>
          <w:szCs w:val="24"/>
          <w:lang w:eastAsia="lt-LT"/>
        </w:rPr>
        <w:t xml:space="preserve"> istorija, geografija, integruotas istorijos ir geografijos kursas, teisė, religijotyra, filosofija, ekonomika ir verslumas</w:t>
      </w:r>
      <w:r w:rsidR="00C55AB3">
        <w:rPr>
          <w:rFonts w:ascii="Times New Roman" w:hAnsi="Times New Roman" w:cs="Times New Roman"/>
          <w:color w:val="000000"/>
          <w:sz w:val="24"/>
          <w:szCs w:val="24"/>
          <w:lang w:eastAsia="lt-LT"/>
        </w:rPr>
        <w:t xml:space="preserve"> </w:t>
      </w:r>
      <w:r w:rsidR="008633FA" w:rsidRPr="00CF58E6">
        <w:rPr>
          <w:rFonts w:ascii="Times New Roman" w:hAnsi="Times New Roman" w:cs="Times New Roman"/>
          <w:color w:val="000000"/>
          <w:sz w:val="24"/>
          <w:szCs w:val="24"/>
          <w:lang w:eastAsia="lt-LT"/>
        </w:rPr>
        <w:t>,</w:t>
      </w:r>
      <w:r w:rsidR="003A3CE0" w:rsidRPr="00CF58E6">
        <w:rPr>
          <w:rFonts w:ascii="Times New Roman" w:hAnsi="Times New Roman" w:cs="Times New Roman"/>
          <w:color w:val="000000"/>
          <w:sz w:val="24"/>
          <w:szCs w:val="24"/>
          <w:lang w:eastAsia="lt-LT"/>
        </w:rPr>
        <w:t>psichologija</w:t>
      </w:r>
      <w:r w:rsidR="002D2E95" w:rsidRPr="00CF58E6">
        <w:rPr>
          <w:rFonts w:ascii="Times New Roman" w:hAnsi="Times New Roman" w:cs="Times New Roman"/>
          <w:color w:val="000000"/>
          <w:sz w:val="24"/>
          <w:szCs w:val="24"/>
          <w:lang w:eastAsia="lt-LT"/>
        </w:rPr>
        <w:t>;</w:t>
      </w:r>
      <w:r w:rsidR="00C55AB3">
        <w:rPr>
          <w:rFonts w:ascii="Times New Roman" w:hAnsi="Times New Roman" w:cs="Times New Roman"/>
          <w:color w:val="000000"/>
          <w:sz w:val="24"/>
          <w:szCs w:val="24"/>
          <w:lang w:eastAsia="lt-LT"/>
        </w:rPr>
        <w:t xml:space="preserve"> </w:t>
      </w:r>
      <w:r w:rsidR="003A3CE0" w:rsidRPr="00CF58E6">
        <w:rPr>
          <w:rFonts w:ascii="Times New Roman" w:hAnsi="Times New Roman" w:cs="Times New Roman"/>
          <w:bCs/>
          <w:color w:val="000000"/>
          <w:sz w:val="24"/>
          <w:szCs w:val="24"/>
          <w:lang w:eastAsia="lt-LT"/>
        </w:rPr>
        <w:t>meninis</w:t>
      </w:r>
      <w:r w:rsidR="00C55AB3">
        <w:rPr>
          <w:rFonts w:ascii="Times New Roman" w:hAnsi="Times New Roman" w:cs="Times New Roman"/>
          <w:bCs/>
          <w:color w:val="000000"/>
          <w:sz w:val="24"/>
          <w:szCs w:val="24"/>
          <w:lang w:eastAsia="lt-LT"/>
        </w:rPr>
        <w:t xml:space="preserve"> </w:t>
      </w:r>
      <w:r w:rsidR="003A3CE0" w:rsidRPr="00CF58E6">
        <w:rPr>
          <w:rFonts w:ascii="Times New Roman" w:hAnsi="Times New Roman" w:cs="Times New Roman"/>
          <w:bCs/>
          <w:color w:val="000000"/>
          <w:sz w:val="24"/>
          <w:szCs w:val="24"/>
          <w:lang w:eastAsia="lt-LT"/>
        </w:rPr>
        <w:t>ugdymas:</w:t>
      </w:r>
      <w:r w:rsidR="00C55AB3">
        <w:rPr>
          <w:rFonts w:ascii="Times New Roman" w:hAnsi="Times New Roman" w:cs="Times New Roman"/>
          <w:bCs/>
          <w:color w:val="000000"/>
          <w:sz w:val="24"/>
          <w:szCs w:val="24"/>
          <w:lang w:eastAsia="lt-LT"/>
        </w:rPr>
        <w:t xml:space="preserve"> </w:t>
      </w:r>
      <w:r w:rsidR="007A2CC1" w:rsidRPr="00CF58E6">
        <w:rPr>
          <w:rFonts w:ascii="Times New Roman" w:hAnsi="Times New Roman" w:cs="Times New Roman"/>
          <w:color w:val="000000"/>
          <w:sz w:val="24"/>
          <w:szCs w:val="24"/>
        </w:rPr>
        <w:t>dailė, filmų kūrimas, fotografija, grafinis dizainas, menų pažinimas, muzika, kompiuterinės muzikos technologijos, šokis, teatras</w:t>
      </w:r>
      <w:r w:rsidR="00AD6F69" w:rsidRPr="00CF58E6">
        <w:rPr>
          <w:rFonts w:ascii="Times New Roman" w:hAnsi="Times New Roman" w:cs="Times New Roman"/>
          <w:color w:val="000000"/>
          <w:sz w:val="24"/>
          <w:szCs w:val="24"/>
          <w:lang w:eastAsia="lt-LT"/>
        </w:rPr>
        <w:t>;</w:t>
      </w:r>
      <w:r w:rsidR="00C55AB3">
        <w:rPr>
          <w:rFonts w:ascii="Times New Roman" w:hAnsi="Times New Roman" w:cs="Times New Roman"/>
          <w:color w:val="000000"/>
          <w:sz w:val="24"/>
          <w:szCs w:val="24"/>
          <w:lang w:eastAsia="lt-LT"/>
        </w:rPr>
        <w:t xml:space="preserve"> </w:t>
      </w:r>
      <w:r w:rsidR="003A3CE0" w:rsidRPr="00CF58E6">
        <w:rPr>
          <w:rFonts w:ascii="Times New Roman" w:hAnsi="Times New Roman" w:cs="Times New Roman"/>
          <w:bCs/>
          <w:color w:val="000000"/>
          <w:sz w:val="24"/>
          <w:szCs w:val="24"/>
          <w:lang w:eastAsia="lt-LT"/>
        </w:rPr>
        <w:t>informacinės technologijos;</w:t>
      </w:r>
      <w:r w:rsidR="00AD6F69" w:rsidRPr="00CF58E6">
        <w:rPr>
          <w:rFonts w:ascii="Times New Roman" w:hAnsi="Times New Roman" w:cs="Times New Roman"/>
          <w:bCs/>
          <w:color w:val="000000"/>
          <w:sz w:val="24"/>
          <w:szCs w:val="24"/>
          <w:lang w:eastAsia="lt-LT"/>
        </w:rPr>
        <w:t xml:space="preserve"> technologijos; </w:t>
      </w:r>
      <w:r w:rsidR="00BC0330" w:rsidRPr="00CF58E6">
        <w:rPr>
          <w:rFonts w:ascii="Times New Roman" w:hAnsi="Times New Roman" w:cs="Times New Roman"/>
          <w:bCs/>
          <w:color w:val="000000"/>
          <w:sz w:val="24"/>
          <w:szCs w:val="24"/>
          <w:lang w:eastAsia="lt-LT"/>
        </w:rPr>
        <w:t>fizinis ugdymas</w:t>
      </w:r>
      <w:r w:rsidR="00402459" w:rsidRPr="00CF58E6">
        <w:rPr>
          <w:rFonts w:ascii="Times New Roman" w:hAnsi="Times New Roman" w:cs="Times New Roman"/>
          <w:bCs/>
          <w:color w:val="000000"/>
          <w:sz w:val="24"/>
          <w:szCs w:val="24"/>
          <w:lang w:eastAsia="lt-LT"/>
        </w:rPr>
        <w:t>;</w:t>
      </w:r>
      <w:r w:rsidR="00C55AB3">
        <w:rPr>
          <w:rFonts w:ascii="Times New Roman" w:hAnsi="Times New Roman" w:cs="Times New Roman"/>
          <w:bCs/>
          <w:color w:val="000000"/>
          <w:sz w:val="24"/>
          <w:szCs w:val="24"/>
          <w:lang w:eastAsia="lt-LT"/>
        </w:rPr>
        <w:t xml:space="preserve"> </w:t>
      </w:r>
      <w:r w:rsidR="00402459" w:rsidRPr="00CF58E6">
        <w:rPr>
          <w:rFonts w:ascii="Times New Roman" w:hAnsi="Times New Roman" w:cs="Times New Roman"/>
          <w:color w:val="000000"/>
          <w:sz w:val="24"/>
          <w:szCs w:val="24"/>
        </w:rPr>
        <w:t>bendrųjų kompetencijų ugdymas</w:t>
      </w:r>
      <w:r w:rsidR="00AD6F69" w:rsidRPr="00CF58E6">
        <w:rPr>
          <w:rFonts w:ascii="Times New Roman" w:hAnsi="Times New Roman" w:cs="Times New Roman"/>
          <w:bCs/>
          <w:color w:val="000000"/>
          <w:sz w:val="24"/>
          <w:szCs w:val="24"/>
          <w:lang w:eastAsia="lt-LT"/>
        </w:rPr>
        <w:t>.</w:t>
      </w:r>
    </w:p>
    <w:p w:rsidR="003A3CE0" w:rsidRPr="00CF58E6" w:rsidRDefault="007C0D6B" w:rsidP="00C12403">
      <w:pPr>
        <w:spacing w:after="0"/>
        <w:ind w:firstLine="567"/>
        <w:jc w:val="both"/>
        <w:rPr>
          <w:rFonts w:ascii="Times New Roman" w:hAnsi="Times New Roman" w:cs="Times New Roman"/>
          <w:sz w:val="24"/>
          <w:szCs w:val="24"/>
        </w:rPr>
      </w:pPr>
      <w:r>
        <w:rPr>
          <w:rFonts w:ascii="Times New Roman" w:hAnsi="Times New Roman" w:cs="Times New Roman"/>
          <w:sz w:val="24"/>
          <w:szCs w:val="24"/>
        </w:rPr>
        <w:t>73</w:t>
      </w:r>
      <w:r w:rsidR="003A3CE0" w:rsidRPr="00CF58E6">
        <w:rPr>
          <w:rFonts w:ascii="Times New Roman" w:hAnsi="Times New Roman" w:cs="Times New Roman"/>
          <w:sz w:val="24"/>
          <w:szCs w:val="24"/>
        </w:rPr>
        <w:t xml:space="preserve">.2. </w:t>
      </w:r>
      <w:r w:rsidR="008633FA" w:rsidRPr="00CF58E6">
        <w:rPr>
          <w:rFonts w:ascii="Times New Roman" w:hAnsi="Times New Roman" w:cs="Times New Roman"/>
          <w:sz w:val="24"/>
          <w:szCs w:val="24"/>
        </w:rPr>
        <w:t>V</w:t>
      </w:r>
      <w:r w:rsidR="003A3CE0" w:rsidRPr="00CF58E6">
        <w:rPr>
          <w:rFonts w:ascii="Times New Roman" w:hAnsi="Times New Roman" w:cs="Times New Roman"/>
          <w:sz w:val="24"/>
          <w:szCs w:val="24"/>
        </w:rPr>
        <w:t>idurinio ugdymo turinį sudaro:</w:t>
      </w:r>
    </w:p>
    <w:p w:rsidR="00C12403" w:rsidRPr="00CF58E6" w:rsidRDefault="007C0D6B" w:rsidP="00C12403">
      <w:pPr>
        <w:spacing w:after="0"/>
        <w:ind w:firstLine="567"/>
        <w:jc w:val="both"/>
        <w:rPr>
          <w:rFonts w:ascii="Times New Roman" w:hAnsi="Times New Roman" w:cs="Times New Roman"/>
          <w:sz w:val="24"/>
          <w:szCs w:val="24"/>
        </w:rPr>
      </w:pPr>
      <w:r>
        <w:rPr>
          <w:rFonts w:ascii="Times New Roman" w:hAnsi="Times New Roman" w:cs="Times New Roman"/>
          <w:sz w:val="24"/>
          <w:szCs w:val="24"/>
        </w:rPr>
        <w:t>73</w:t>
      </w:r>
      <w:r w:rsidR="003A3CE0" w:rsidRPr="00CF58E6">
        <w:rPr>
          <w:rFonts w:ascii="Times New Roman" w:hAnsi="Times New Roman" w:cs="Times New Roman"/>
          <w:sz w:val="24"/>
          <w:szCs w:val="24"/>
        </w:rPr>
        <w:t xml:space="preserve">.2.1. </w:t>
      </w:r>
      <w:r w:rsidR="00C12403" w:rsidRPr="00CF58E6">
        <w:rPr>
          <w:rFonts w:ascii="Times New Roman" w:hAnsi="Times New Roman" w:cs="Times New Roman"/>
          <w:sz w:val="24"/>
          <w:szCs w:val="24"/>
        </w:rPr>
        <w:t>privaloma dalis: privalomi mokytis dalykai ir privalomai pasirenkam</w:t>
      </w:r>
      <w:r w:rsidR="009F5F33" w:rsidRPr="00CF58E6">
        <w:rPr>
          <w:rFonts w:ascii="Times New Roman" w:hAnsi="Times New Roman" w:cs="Times New Roman"/>
          <w:sz w:val="24"/>
          <w:szCs w:val="24"/>
        </w:rPr>
        <w:t>ieji</w:t>
      </w:r>
      <w:r w:rsidR="00C12403" w:rsidRPr="00CF58E6">
        <w:rPr>
          <w:rFonts w:ascii="Times New Roman" w:hAnsi="Times New Roman" w:cs="Times New Roman"/>
          <w:sz w:val="24"/>
          <w:szCs w:val="24"/>
        </w:rPr>
        <w:t xml:space="preserve"> dalykai p</w:t>
      </w:r>
      <w:r w:rsidR="00E24D13" w:rsidRPr="00CF58E6">
        <w:rPr>
          <w:rFonts w:ascii="Times New Roman" w:hAnsi="Times New Roman" w:cs="Times New Roman"/>
          <w:sz w:val="24"/>
          <w:szCs w:val="24"/>
        </w:rPr>
        <w:t>avyzdžiui</w:t>
      </w:r>
      <w:r w:rsidR="00C12403" w:rsidRPr="00CF58E6">
        <w:rPr>
          <w:rFonts w:ascii="Times New Roman" w:hAnsi="Times New Roman" w:cs="Times New Roman"/>
          <w:sz w:val="24"/>
          <w:szCs w:val="24"/>
        </w:rPr>
        <w:t xml:space="preserve">, </w:t>
      </w:r>
      <w:r w:rsidR="004E7B78" w:rsidRPr="00CF58E6">
        <w:rPr>
          <w:rFonts w:ascii="Times New Roman" w:hAnsi="Times New Roman" w:cs="Times New Roman"/>
          <w:sz w:val="24"/>
          <w:szCs w:val="24"/>
        </w:rPr>
        <w:t xml:space="preserve">dalykų moduliai, dalykai, </w:t>
      </w:r>
      <w:r w:rsidR="00C12403" w:rsidRPr="00CF58E6">
        <w:rPr>
          <w:rFonts w:ascii="Times New Roman" w:hAnsi="Times New Roman" w:cs="Times New Roman"/>
          <w:sz w:val="24"/>
          <w:szCs w:val="24"/>
        </w:rPr>
        <w:t>brandos darbas</w:t>
      </w:r>
      <w:r w:rsidR="00AF7D27" w:rsidRPr="00CF58E6">
        <w:rPr>
          <w:rFonts w:ascii="Times New Roman" w:hAnsi="Times New Roman" w:cs="Times New Roman"/>
          <w:sz w:val="24"/>
          <w:szCs w:val="24"/>
        </w:rPr>
        <w:t>;</w:t>
      </w:r>
    </w:p>
    <w:p w:rsidR="00C12403" w:rsidRPr="00CF58E6" w:rsidRDefault="007C0D6B" w:rsidP="00C12403">
      <w:pPr>
        <w:spacing w:after="0"/>
        <w:ind w:firstLine="567"/>
        <w:jc w:val="both"/>
        <w:rPr>
          <w:rFonts w:ascii="Times New Roman" w:hAnsi="Times New Roman" w:cs="Times New Roman"/>
          <w:sz w:val="24"/>
          <w:szCs w:val="24"/>
        </w:rPr>
      </w:pPr>
      <w:r>
        <w:rPr>
          <w:rFonts w:ascii="Times New Roman" w:hAnsi="Times New Roman" w:cs="Times New Roman"/>
          <w:sz w:val="24"/>
          <w:szCs w:val="24"/>
        </w:rPr>
        <w:t>73</w:t>
      </w:r>
      <w:r w:rsidR="003A3CE0" w:rsidRPr="00CF58E6">
        <w:rPr>
          <w:rFonts w:ascii="Times New Roman" w:hAnsi="Times New Roman" w:cs="Times New Roman"/>
          <w:sz w:val="24"/>
          <w:szCs w:val="24"/>
        </w:rPr>
        <w:t xml:space="preserve">.2.2. </w:t>
      </w:r>
      <w:r w:rsidR="00C12403" w:rsidRPr="00CF58E6">
        <w:rPr>
          <w:rFonts w:ascii="Times New Roman" w:hAnsi="Times New Roman" w:cs="Times New Roman"/>
          <w:sz w:val="24"/>
          <w:szCs w:val="24"/>
        </w:rPr>
        <w:t xml:space="preserve">laisvai pasirenkama dalis: pasirenkamieji dalykai, dalykų moduliai, pasirenkami profesinio mokymo programos moduliai. Pasirenkamieji dalykų moduliai neskaičiuojami kaip atskiri dalykai. </w:t>
      </w:r>
    </w:p>
    <w:p w:rsidR="00BD2317" w:rsidRPr="00CF58E6" w:rsidRDefault="007C0D6B" w:rsidP="009F5F33">
      <w:pPr>
        <w:spacing w:after="0"/>
        <w:ind w:firstLine="567"/>
        <w:jc w:val="both"/>
        <w:rPr>
          <w:rFonts w:ascii="Times New Roman" w:hAnsi="Times New Roman" w:cs="Times New Roman"/>
          <w:sz w:val="24"/>
          <w:szCs w:val="24"/>
        </w:rPr>
      </w:pPr>
      <w:r>
        <w:rPr>
          <w:rFonts w:ascii="Times New Roman" w:hAnsi="Times New Roman" w:cs="Times New Roman"/>
          <w:sz w:val="24"/>
          <w:szCs w:val="24"/>
        </w:rPr>
        <w:t>74</w:t>
      </w:r>
      <w:r w:rsidR="00384D93">
        <w:rPr>
          <w:rFonts w:ascii="Times New Roman" w:hAnsi="Times New Roman" w:cs="Times New Roman"/>
          <w:sz w:val="24"/>
          <w:szCs w:val="24"/>
        </w:rPr>
        <w:t>.Gimnazija</w:t>
      </w:r>
      <w:r w:rsidR="009F5F33" w:rsidRPr="00CF58E6">
        <w:rPr>
          <w:rFonts w:ascii="Times New Roman" w:hAnsi="Times New Roman" w:cs="Times New Roman"/>
          <w:sz w:val="24"/>
          <w:szCs w:val="24"/>
        </w:rPr>
        <w:t xml:space="preserve"> nustato mokinio individualaus ugdymo plano struktūrą ir keitimo tvarką. Mokinys, vadovaudamasis </w:t>
      </w:r>
      <w:r w:rsidR="00384D93">
        <w:rPr>
          <w:rFonts w:ascii="Times New Roman" w:hAnsi="Times New Roman" w:cs="Times New Roman"/>
          <w:sz w:val="24"/>
          <w:szCs w:val="24"/>
        </w:rPr>
        <w:t>Ugdymo programų aprašu, gimnazijos</w:t>
      </w:r>
      <w:r w:rsidR="009F5F33" w:rsidRPr="00CF58E6">
        <w:rPr>
          <w:rFonts w:ascii="Times New Roman" w:hAnsi="Times New Roman" w:cs="Times New Roman"/>
          <w:sz w:val="24"/>
          <w:szCs w:val="24"/>
        </w:rPr>
        <w:t xml:space="preserve"> pasiūlymais ir atsižvelgdamas į tolesnius mokymosi planus, priima sprendimą, kuriuos dalykus ar modulius renkasi mokytis pagal vidurinio ugdymo programą, apsisprendžia dėl vieno brandos darbo </w:t>
      </w:r>
      <w:r w:rsidR="00BD2317" w:rsidRPr="00CF58E6">
        <w:rPr>
          <w:rFonts w:ascii="Times New Roman" w:hAnsi="Times New Roman" w:cs="Times New Roman"/>
          <w:sz w:val="24"/>
          <w:szCs w:val="24"/>
        </w:rPr>
        <w:t>III ar IV gimnazijos klasėje rengimo ir kartu su mokytojais, padedant tėvams (globėjams, rūpintojams), pasirengia individualų ugdymo planą.</w:t>
      </w:r>
    </w:p>
    <w:p w:rsidR="00774BB0" w:rsidRPr="00CF58E6" w:rsidRDefault="007C0D6B" w:rsidP="003709B2">
      <w:pPr>
        <w:spacing w:after="0"/>
        <w:ind w:firstLine="567"/>
        <w:jc w:val="both"/>
        <w:rPr>
          <w:rFonts w:ascii="Times New Roman" w:hAnsi="Times New Roman" w:cs="Times New Roman"/>
          <w:sz w:val="24"/>
          <w:szCs w:val="24"/>
        </w:rPr>
      </w:pPr>
      <w:r>
        <w:rPr>
          <w:rFonts w:ascii="Times New Roman" w:hAnsi="Times New Roman" w:cs="Times New Roman"/>
          <w:sz w:val="24"/>
          <w:szCs w:val="24"/>
        </w:rPr>
        <w:t>75</w:t>
      </w:r>
      <w:r w:rsidR="00774BB0" w:rsidRPr="00CF58E6">
        <w:rPr>
          <w:rFonts w:ascii="Times New Roman" w:hAnsi="Times New Roman" w:cs="Times New Roman"/>
          <w:sz w:val="24"/>
          <w:szCs w:val="24"/>
        </w:rPr>
        <w:t xml:space="preserve">. Mokinio pasirinkti mokytis dalykai tampa privalomi. Jeigu pasirinkto dalyko programos mokinys nebaigia ir nepasiekia joje numatytų pasiekimų – pripažįstama, kad jis jo nesimokė. </w:t>
      </w:r>
    </w:p>
    <w:p w:rsidR="009F5F33" w:rsidRPr="00CF58E6" w:rsidRDefault="007C0D6B" w:rsidP="009F5F33">
      <w:pPr>
        <w:spacing w:after="0"/>
        <w:ind w:firstLine="567"/>
        <w:jc w:val="both"/>
        <w:rPr>
          <w:rFonts w:ascii="Times New Roman" w:hAnsi="Times New Roman" w:cs="Times New Roman"/>
          <w:sz w:val="24"/>
          <w:szCs w:val="24"/>
        </w:rPr>
      </w:pPr>
      <w:r>
        <w:rPr>
          <w:rFonts w:ascii="Times New Roman" w:hAnsi="Times New Roman" w:cs="Times New Roman"/>
          <w:sz w:val="24"/>
          <w:szCs w:val="24"/>
        </w:rPr>
        <w:t>76</w:t>
      </w:r>
      <w:r w:rsidR="009F5F33" w:rsidRPr="00CF58E6">
        <w:rPr>
          <w:rFonts w:ascii="Times New Roman" w:hAnsi="Times New Roman" w:cs="Times New Roman"/>
          <w:sz w:val="24"/>
          <w:szCs w:val="24"/>
        </w:rPr>
        <w:t xml:space="preserve">. Laikinosios grupės vidurinio ugdymo programai įgyvendinti </w:t>
      </w:r>
      <w:r>
        <w:rPr>
          <w:rFonts w:ascii="Times New Roman" w:hAnsi="Times New Roman" w:cs="Times New Roman"/>
          <w:sz w:val="24"/>
          <w:szCs w:val="24"/>
        </w:rPr>
        <w:t>s</w:t>
      </w:r>
      <w:r w:rsidR="009F5F33" w:rsidRPr="00CF58E6">
        <w:rPr>
          <w:rFonts w:ascii="Times New Roman" w:hAnsi="Times New Roman" w:cs="Times New Roman"/>
          <w:sz w:val="24"/>
          <w:szCs w:val="24"/>
        </w:rPr>
        <w:t xml:space="preserve">udaromos iš mokinių, kurie pasirenka tą pačią bendrojo ugdymo dalyko kurso programą, tą patį dalyko modulį, pasirenkamąjį dalyką. </w:t>
      </w:r>
    </w:p>
    <w:p w:rsidR="00774BB0" w:rsidRPr="00CF58E6" w:rsidRDefault="007C0D6B" w:rsidP="003709B2">
      <w:pPr>
        <w:spacing w:after="0"/>
        <w:ind w:firstLine="567"/>
        <w:jc w:val="both"/>
        <w:rPr>
          <w:rFonts w:ascii="Times New Roman" w:hAnsi="Times New Roman" w:cs="Times New Roman"/>
          <w:sz w:val="24"/>
          <w:szCs w:val="24"/>
        </w:rPr>
      </w:pPr>
      <w:r>
        <w:rPr>
          <w:rFonts w:ascii="Times New Roman" w:hAnsi="Times New Roman" w:cs="Times New Roman"/>
          <w:sz w:val="24"/>
          <w:szCs w:val="24"/>
        </w:rPr>
        <w:t>77</w:t>
      </w:r>
      <w:r w:rsidR="00774BB0" w:rsidRPr="00CF58E6">
        <w:rPr>
          <w:rFonts w:ascii="Times New Roman" w:hAnsi="Times New Roman" w:cs="Times New Roman"/>
          <w:sz w:val="24"/>
          <w:szCs w:val="24"/>
        </w:rPr>
        <w:t xml:space="preserve">. Mokiniui, atvykusiam iš kitos mokyklos, </w:t>
      </w:r>
      <w:r>
        <w:rPr>
          <w:rFonts w:ascii="Times New Roman" w:hAnsi="Times New Roman" w:cs="Times New Roman"/>
          <w:sz w:val="24"/>
          <w:szCs w:val="24"/>
        </w:rPr>
        <w:t xml:space="preserve">sudaromos sąlygos </w:t>
      </w:r>
      <w:r w:rsidR="00774BB0" w:rsidRPr="00CF58E6">
        <w:rPr>
          <w:rFonts w:ascii="Times New Roman" w:hAnsi="Times New Roman" w:cs="Times New Roman"/>
          <w:sz w:val="24"/>
          <w:szCs w:val="24"/>
        </w:rPr>
        <w:t>įgyvendinti savo individualų ugdymo planą ar</w:t>
      </w:r>
      <w:r>
        <w:rPr>
          <w:rFonts w:ascii="Times New Roman" w:hAnsi="Times New Roman" w:cs="Times New Roman"/>
          <w:sz w:val="24"/>
          <w:szCs w:val="24"/>
        </w:rPr>
        <w:t>ba, nesant tam sąlygų, pasiūloma</w:t>
      </w:r>
      <w:r w:rsidR="00774BB0" w:rsidRPr="00CF58E6">
        <w:rPr>
          <w:rFonts w:ascii="Times New Roman" w:hAnsi="Times New Roman" w:cs="Times New Roman"/>
          <w:sz w:val="24"/>
          <w:szCs w:val="24"/>
        </w:rPr>
        <w:t xml:space="preserve"> keisti pasirinktus dalykus ar modulius. </w:t>
      </w:r>
    </w:p>
    <w:p w:rsidR="00774BB0" w:rsidRPr="00CF58E6" w:rsidRDefault="007C0D6B" w:rsidP="003709B2">
      <w:pPr>
        <w:spacing w:after="0"/>
        <w:ind w:firstLine="567"/>
        <w:jc w:val="both"/>
        <w:rPr>
          <w:rFonts w:ascii="Times New Roman" w:hAnsi="Times New Roman" w:cs="Times New Roman"/>
          <w:sz w:val="24"/>
          <w:szCs w:val="24"/>
        </w:rPr>
      </w:pPr>
      <w:r>
        <w:rPr>
          <w:rFonts w:ascii="Times New Roman" w:hAnsi="Times New Roman" w:cs="Times New Roman"/>
          <w:sz w:val="24"/>
          <w:szCs w:val="24"/>
          <w:lang w:val="en-US"/>
        </w:rPr>
        <w:t>78</w:t>
      </w:r>
      <w:r w:rsidR="00774BB0" w:rsidRPr="00CF58E6">
        <w:rPr>
          <w:rFonts w:ascii="Times New Roman" w:hAnsi="Times New Roman" w:cs="Times New Roman"/>
          <w:sz w:val="24"/>
          <w:szCs w:val="24"/>
        </w:rPr>
        <w:t xml:space="preserve">. </w:t>
      </w:r>
      <w:r>
        <w:rPr>
          <w:rFonts w:ascii="Times New Roman" w:hAnsi="Times New Roman" w:cs="Times New Roman"/>
          <w:sz w:val="24"/>
          <w:szCs w:val="24"/>
        </w:rPr>
        <w:t>Gimnazija</w:t>
      </w:r>
      <w:r w:rsidR="009F5F33" w:rsidRPr="00CF58E6">
        <w:rPr>
          <w:rFonts w:ascii="Times New Roman" w:hAnsi="Times New Roman" w:cs="Times New Roman"/>
          <w:sz w:val="24"/>
          <w:szCs w:val="24"/>
        </w:rPr>
        <w:t xml:space="preserve"> užtik</w:t>
      </w:r>
      <w:r>
        <w:rPr>
          <w:rFonts w:ascii="Times New Roman" w:hAnsi="Times New Roman" w:cs="Times New Roman"/>
          <w:sz w:val="24"/>
          <w:szCs w:val="24"/>
        </w:rPr>
        <w:t>rin</w:t>
      </w:r>
      <w:r w:rsidR="00C55AB3">
        <w:rPr>
          <w:rFonts w:ascii="Times New Roman" w:hAnsi="Times New Roman" w:cs="Times New Roman"/>
          <w:sz w:val="24"/>
          <w:szCs w:val="24"/>
        </w:rPr>
        <w:t>a</w:t>
      </w:r>
      <w:r w:rsidR="009F5F33" w:rsidRPr="00CF58E6">
        <w:rPr>
          <w:rFonts w:ascii="Times New Roman" w:hAnsi="Times New Roman" w:cs="Times New Roman"/>
          <w:sz w:val="24"/>
          <w:szCs w:val="24"/>
        </w:rPr>
        <w:t>, kad privalomų, privalomai ir laisvai pasirenkamų dalykų mokinio individualiame plane būtų ne maž</w:t>
      </w:r>
      <w:r w:rsidR="00E24D13" w:rsidRPr="00CF58E6">
        <w:rPr>
          <w:rFonts w:ascii="Times New Roman" w:hAnsi="Times New Roman" w:cs="Times New Roman"/>
          <w:sz w:val="24"/>
          <w:szCs w:val="24"/>
        </w:rPr>
        <w:t>iau</w:t>
      </w:r>
      <w:r w:rsidR="009F5F33" w:rsidRPr="00CF58E6">
        <w:rPr>
          <w:rFonts w:ascii="Times New Roman" w:hAnsi="Times New Roman" w:cs="Times New Roman"/>
          <w:sz w:val="24"/>
          <w:szCs w:val="24"/>
        </w:rPr>
        <w:t xml:space="preserve"> nei 8</w:t>
      </w:r>
      <w:r w:rsidR="007F35F6" w:rsidRPr="00CF58E6">
        <w:rPr>
          <w:rFonts w:ascii="Times New Roman" w:hAnsi="Times New Roman" w:cs="Times New Roman"/>
          <w:sz w:val="24"/>
          <w:szCs w:val="24"/>
        </w:rPr>
        <w:t xml:space="preserve"> pamokos</w:t>
      </w:r>
      <w:r w:rsidR="009F5F33" w:rsidRPr="00CF58E6">
        <w:rPr>
          <w:rFonts w:ascii="Times New Roman" w:hAnsi="Times New Roman" w:cs="Times New Roman"/>
          <w:sz w:val="24"/>
          <w:szCs w:val="24"/>
        </w:rPr>
        <w:t>, o minimalus pamokų skaičius per savaitę – 28</w:t>
      </w:r>
      <w:r>
        <w:rPr>
          <w:rFonts w:ascii="Times New Roman" w:hAnsi="Times New Roman" w:cs="Times New Roman"/>
          <w:sz w:val="24"/>
          <w:szCs w:val="24"/>
        </w:rPr>
        <w:t>.</w:t>
      </w:r>
    </w:p>
    <w:p w:rsidR="00774BB0" w:rsidRPr="00CF58E6" w:rsidRDefault="007C0D6B" w:rsidP="00F765A7">
      <w:pPr>
        <w:spacing w:after="0"/>
        <w:ind w:firstLine="567"/>
        <w:jc w:val="both"/>
        <w:rPr>
          <w:rFonts w:ascii="Times New Roman" w:hAnsi="Times New Roman" w:cs="Times New Roman"/>
          <w:sz w:val="24"/>
          <w:szCs w:val="24"/>
        </w:rPr>
      </w:pPr>
      <w:r>
        <w:rPr>
          <w:rFonts w:ascii="Times New Roman" w:hAnsi="Times New Roman" w:cs="Times New Roman"/>
          <w:sz w:val="24"/>
          <w:szCs w:val="24"/>
        </w:rPr>
        <w:t>79. Sudaromos</w:t>
      </w:r>
      <w:r w:rsidR="00774BB0" w:rsidRPr="00CF58E6">
        <w:rPr>
          <w:rFonts w:ascii="Times New Roman" w:hAnsi="Times New Roman" w:cs="Times New Roman"/>
          <w:sz w:val="24"/>
          <w:szCs w:val="24"/>
        </w:rPr>
        <w:t xml:space="preserve"> sąlygas mokinių socialinei-pilietinei veiklai, </w:t>
      </w:r>
      <w:proofErr w:type="spellStart"/>
      <w:r w:rsidR="00774BB0" w:rsidRPr="00CF58E6">
        <w:rPr>
          <w:rFonts w:ascii="Times New Roman" w:hAnsi="Times New Roman" w:cs="Times New Roman"/>
          <w:sz w:val="24"/>
          <w:szCs w:val="24"/>
        </w:rPr>
        <w:t>savanorystei</w:t>
      </w:r>
      <w:proofErr w:type="spellEnd"/>
      <w:r w:rsidR="00AA2441" w:rsidRPr="00CF58E6">
        <w:rPr>
          <w:rFonts w:ascii="Times New Roman" w:hAnsi="Times New Roman" w:cs="Times New Roman"/>
          <w:sz w:val="24"/>
          <w:szCs w:val="24"/>
        </w:rPr>
        <w:t xml:space="preserve"> ir </w:t>
      </w:r>
      <w:r w:rsidR="004E7B78" w:rsidRPr="00CF58E6">
        <w:rPr>
          <w:rFonts w:ascii="Times New Roman" w:hAnsi="Times New Roman" w:cs="Times New Roman"/>
          <w:sz w:val="24"/>
          <w:szCs w:val="24"/>
        </w:rPr>
        <w:t>skatina</w:t>
      </w:r>
      <w:r w:rsidR="00C55AB3">
        <w:rPr>
          <w:rFonts w:ascii="Times New Roman" w:hAnsi="Times New Roman" w:cs="Times New Roman"/>
          <w:sz w:val="24"/>
          <w:szCs w:val="24"/>
        </w:rPr>
        <w:t xml:space="preserve"> </w:t>
      </w:r>
      <w:r w:rsidR="00AA2441" w:rsidRPr="00CF58E6">
        <w:rPr>
          <w:rFonts w:ascii="Times New Roman" w:hAnsi="Times New Roman" w:cs="Times New Roman"/>
          <w:sz w:val="24"/>
          <w:szCs w:val="24"/>
        </w:rPr>
        <w:t>mokini</w:t>
      </w:r>
      <w:r w:rsidR="009F1895" w:rsidRPr="00CF58E6">
        <w:rPr>
          <w:rFonts w:ascii="Times New Roman" w:hAnsi="Times New Roman" w:cs="Times New Roman"/>
          <w:sz w:val="24"/>
          <w:szCs w:val="24"/>
        </w:rPr>
        <w:t>u</w:t>
      </w:r>
      <w:r w:rsidR="00AA2441" w:rsidRPr="00CF58E6">
        <w:rPr>
          <w:rFonts w:ascii="Times New Roman" w:hAnsi="Times New Roman" w:cs="Times New Roman"/>
          <w:sz w:val="24"/>
          <w:szCs w:val="24"/>
        </w:rPr>
        <w:t xml:space="preserve">s jomis užsiimti. </w:t>
      </w:r>
    </w:p>
    <w:p w:rsidR="00774BB0" w:rsidRPr="00CF58E6" w:rsidRDefault="00774BB0" w:rsidP="003709B2">
      <w:pPr>
        <w:spacing w:after="0"/>
        <w:ind w:firstLine="567"/>
        <w:jc w:val="both"/>
        <w:rPr>
          <w:rFonts w:ascii="Times New Roman" w:hAnsi="Times New Roman" w:cs="Times New Roman"/>
          <w:sz w:val="24"/>
          <w:szCs w:val="24"/>
        </w:rPr>
      </w:pPr>
      <w:r w:rsidRPr="00CF58E6">
        <w:rPr>
          <w:rFonts w:ascii="Times New Roman" w:hAnsi="Times New Roman" w:cs="Times New Roman"/>
          <w:sz w:val="24"/>
          <w:szCs w:val="24"/>
        </w:rPr>
        <w:t>8</w:t>
      </w:r>
      <w:r w:rsidR="00C55AB3">
        <w:rPr>
          <w:rFonts w:ascii="Times New Roman" w:hAnsi="Times New Roman" w:cs="Times New Roman"/>
          <w:sz w:val="24"/>
          <w:szCs w:val="24"/>
        </w:rPr>
        <w:t>0</w:t>
      </w:r>
      <w:r w:rsidR="00384D93">
        <w:rPr>
          <w:rFonts w:ascii="Times New Roman" w:hAnsi="Times New Roman" w:cs="Times New Roman"/>
          <w:sz w:val="24"/>
          <w:szCs w:val="24"/>
        </w:rPr>
        <w:t>. Gimnazija, kai</w:t>
      </w:r>
      <w:r w:rsidRPr="00CF58E6">
        <w:rPr>
          <w:rFonts w:ascii="Times New Roman" w:hAnsi="Times New Roman" w:cs="Times New Roman"/>
          <w:sz w:val="24"/>
          <w:szCs w:val="24"/>
        </w:rPr>
        <w:t xml:space="preserve"> yra viena gimnazijos III arba viena gimnazijos IV klasė, pagal </w:t>
      </w:r>
      <w:r w:rsidR="00BE34CA" w:rsidRPr="00CF58E6">
        <w:rPr>
          <w:rFonts w:ascii="Times New Roman" w:hAnsi="Times New Roman" w:cs="Times New Roman"/>
          <w:sz w:val="24"/>
          <w:szCs w:val="24"/>
        </w:rPr>
        <w:t xml:space="preserve">skirtas </w:t>
      </w:r>
      <w:r w:rsidRPr="00CF58E6">
        <w:rPr>
          <w:rFonts w:ascii="Times New Roman" w:hAnsi="Times New Roman" w:cs="Times New Roman"/>
          <w:sz w:val="24"/>
          <w:szCs w:val="24"/>
        </w:rPr>
        <w:t>mokymo lėšas pasirenka tinkamiausią būdą įgyvendinti dalykų bendrojo ir išplėstin</w:t>
      </w:r>
      <w:r w:rsidR="00384D93">
        <w:rPr>
          <w:rFonts w:ascii="Times New Roman" w:hAnsi="Times New Roman" w:cs="Times New Roman"/>
          <w:sz w:val="24"/>
          <w:szCs w:val="24"/>
        </w:rPr>
        <w:t>io kursų programas ir užtikrina mokymo kokybę.  L</w:t>
      </w:r>
      <w:r w:rsidRPr="00CF58E6">
        <w:rPr>
          <w:rFonts w:ascii="Times New Roman" w:hAnsi="Times New Roman" w:cs="Times New Roman"/>
          <w:sz w:val="24"/>
          <w:szCs w:val="24"/>
        </w:rPr>
        <w:t xml:space="preserve">ietuvių kalbai ir literatūrai, matematikai </w:t>
      </w:r>
      <w:r w:rsidR="00F566A2">
        <w:rPr>
          <w:rFonts w:ascii="Times New Roman" w:hAnsi="Times New Roman" w:cs="Times New Roman"/>
          <w:sz w:val="24"/>
          <w:szCs w:val="24"/>
        </w:rPr>
        <w:t>mokyti(s) sudaromos atskiros laikinosio</w:t>
      </w:r>
      <w:r w:rsidRPr="00CF58E6">
        <w:rPr>
          <w:rFonts w:ascii="Times New Roman" w:hAnsi="Times New Roman" w:cs="Times New Roman"/>
          <w:sz w:val="24"/>
          <w:szCs w:val="24"/>
        </w:rPr>
        <w:t>s grup</w:t>
      </w:r>
      <w:r w:rsidR="00F566A2">
        <w:rPr>
          <w:rFonts w:ascii="Times New Roman" w:hAnsi="Times New Roman" w:cs="Times New Roman"/>
          <w:sz w:val="24"/>
          <w:szCs w:val="24"/>
        </w:rPr>
        <w:t>ė</w:t>
      </w:r>
      <w:r w:rsidRPr="00CF58E6">
        <w:rPr>
          <w:rFonts w:ascii="Times New Roman" w:hAnsi="Times New Roman" w:cs="Times New Roman"/>
          <w:sz w:val="24"/>
          <w:szCs w:val="24"/>
        </w:rPr>
        <w:t>s, atsižvelgiant į mokinių pasirinktą bendrojo ar išplėstinio kurso programą, o užsienio kalb</w:t>
      </w:r>
      <w:r w:rsidR="00684BBD" w:rsidRPr="00CF58E6">
        <w:rPr>
          <w:rFonts w:ascii="Times New Roman" w:hAnsi="Times New Roman" w:cs="Times New Roman"/>
          <w:sz w:val="24"/>
          <w:szCs w:val="24"/>
        </w:rPr>
        <w:t>ai</w:t>
      </w:r>
      <w:r w:rsidRPr="00CF58E6">
        <w:rPr>
          <w:rFonts w:ascii="Times New Roman" w:hAnsi="Times New Roman" w:cs="Times New Roman"/>
          <w:sz w:val="24"/>
          <w:szCs w:val="24"/>
          <w:rtl/>
        </w:rPr>
        <w:t>–</w:t>
      </w:r>
      <w:r w:rsidRPr="00CF58E6">
        <w:rPr>
          <w:rFonts w:ascii="Times New Roman" w:hAnsi="Times New Roman" w:cs="Times New Roman"/>
          <w:sz w:val="24"/>
          <w:szCs w:val="24"/>
        </w:rPr>
        <w:t xml:space="preserve"> į kalbos mokėjimo lygį. </w:t>
      </w:r>
    </w:p>
    <w:p w:rsidR="00774BB0" w:rsidRPr="00CF58E6" w:rsidRDefault="002B1C93" w:rsidP="00F2423F">
      <w:pPr>
        <w:spacing w:after="0"/>
        <w:ind w:firstLine="567"/>
        <w:jc w:val="both"/>
        <w:rPr>
          <w:rFonts w:ascii="Times New Roman" w:hAnsi="Times New Roman" w:cs="Times New Roman"/>
          <w:b/>
          <w:sz w:val="24"/>
          <w:szCs w:val="24"/>
        </w:rPr>
      </w:pPr>
      <w:r>
        <w:rPr>
          <w:rFonts w:ascii="Times New Roman" w:hAnsi="Times New Roman" w:cs="Times New Roman"/>
          <w:sz w:val="24"/>
          <w:szCs w:val="24"/>
        </w:rPr>
        <w:t>81</w:t>
      </w:r>
      <w:r w:rsidR="00774BB0" w:rsidRPr="00CF58E6">
        <w:rPr>
          <w:rFonts w:ascii="Times New Roman" w:hAnsi="Times New Roman" w:cs="Times New Roman"/>
          <w:sz w:val="24"/>
          <w:szCs w:val="24"/>
        </w:rPr>
        <w:t xml:space="preserve">. Žmogaus saugos dalykas integruojamas į </w:t>
      </w:r>
      <w:r w:rsidR="009F5F33" w:rsidRPr="00CF58E6">
        <w:rPr>
          <w:rFonts w:ascii="Times New Roman" w:hAnsi="Times New Roman" w:cs="Times New Roman"/>
          <w:sz w:val="24"/>
          <w:szCs w:val="24"/>
        </w:rPr>
        <w:t xml:space="preserve">kitų </w:t>
      </w:r>
      <w:r w:rsidR="00774BB0" w:rsidRPr="00CF58E6">
        <w:rPr>
          <w:rFonts w:ascii="Times New Roman" w:hAnsi="Times New Roman" w:cs="Times New Roman"/>
          <w:sz w:val="24"/>
          <w:szCs w:val="24"/>
        </w:rPr>
        <w:t>dalykų ugdymo turinį.</w:t>
      </w:r>
    </w:p>
    <w:p w:rsidR="00774BB0" w:rsidRPr="00CF58E6" w:rsidRDefault="002B1C93" w:rsidP="00F2423F">
      <w:pPr>
        <w:spacing w:after="0"/>
        <w:ind w:firstLine="567"/>
        <w:jc w:val="both"/>
        <w:rPr>
          <w:rFonts w:ascii="Times New Roman" w:hAnsi="Times New Roman" w:cs="Times New Roman"/>
        </w:rPr>
      </w:pPr>
      <w:r>
        <w:rPr>
          <w:rFonts w:ascii="Times New Roman" w:hAnsi="Times New Roman" w:cs="Times New Roman"/>
          <w:sz w:val="24"/>
          <w:szCs w:val="24"/>
        </w:rPr>
        <w:t>8</w:t>
      </w:r>
      <w:r w:rsidR="00180DFD" w:rsidRPr="00CF58E6">
        <w:rPr>
          <w:rFonts w:ascii="Times New Roman" w:hAnsi="Times New Roman" w:cs="Times New Roman"/>
          <w:sz w:val="24"/>
          <w:szCs w:val="24"/>
        </w:rPr>
        <w:t>2</w:t>
      </w:r>
      <w:r w:rsidR="00774BB0" w:rsidRPr="00CF58E6">
        <w:rPr>
          <w:rFonts w:ascii="Times New Roman" w:hAnsi="Times New Roman" w:cs="Times New Roman"/>
          <w:sz w:val="24"/>
          <w:szCs w:val="24"/>
        </w:rPr>
        <w:t xml:space="preserve">. Specialiosios medicininės fizinio pajėgumo grupės mokinių </w:t>
      </w:r>
      <w:r w:rsidR="00E24D13" w:rsidRPr="00CF58E6">
        <w:rPr>
          <w:rFonts w:ascii="Times New Roman" w:hAnsi="Times New Roman" w:cs="Times New Roman"/>
          <w:sz w:val="24"/>
          <w:szCs w:val="24"/>
        </w:rPr>
        <w:t>fizini</w:t>
      </w:r>
      <w:r w:rsidR="00317A80" w:rsidRPr="00CF58E6">
        <w:rPr>
          <w:rFonts w:ascii="Times New Roman" w:hAnsi="Times New Roman" w:cs="Times New Roman"/>
          <w:sz w:val="24"/>
          <w:szCs w:val="24"/>
        </w:rPr>
        <w:t>s</w:t>
      </w:r>
      <w:r w:rsidR="00C55AB3">
        <w:rPr>
          <w:rFonts w:ascii="Times New Roman" w:hAnsi="Times New Roman" w:cs="Times New Roman"/>
          <w:sz w:val="24"/>
          <w:szCs w:val="24"/>
        </w:rPr>
        <w:t xml:space="preserve"> </w:t>
      </w:r>
      <w:r w:rsidR="00774BB0" w:rsidRPr="00CF58E6">
        <w:rPr>
          <w:rFonts w:ascii="Times New Roman" w:hAnsi="Times New Roman" w:cs="Times New Roman"/>
          <w:sz w:val="24"/>
          <w:szCs w:val="24"/>
        </w:rPr>
        <w:t>ugdymas organizuojamas, vadovaujantis Bendrųjų ugdymo planų</w:t>
      </w:r>
      <w:r w:rsidR="008E5ACD" w:rsidRPr="00CF58E6">
        <w:rPr>
          <w:rFonts w:ascii="Times New Roman" w:hAnsi="Times New Roman" w:cs="Times New Roman"/>
          <w:sz w:val="24"/>
          <w:szCs w:val="24"/>
        </w:rPr>
        <w:t xml:space="preserve"> 7</w:t>
      </w:r>
      <w:r w:rsidR="00097BFB" w:rsidRPr="00CF58E6">
        <w:rPr>
          <w:rFonts w:ascii="Times New Roman" w:hAnsi="Times New Roman" w:cs="Times New Roman"/>
          <w:sz w:val="24"/>
          <w:szCs w:val="24"/>
        </w:rPr>
        <w:t>6</w:t>
      </w:r>
      <w:r w:rsidR="00095B91" w:rsidRPr="00CF58E6">
        <w:rPr>
          <w:rFonts w:ascii="Times New Roman" w:hAnsi="Times New Roman" w:cs="Times New Roman"/>
          <w:sz w:val="24"/>
          <w:szCs w:val="24"/>
        </w:rPr>
        <w:t>.</w:t>
      </w:r>
      <w:r w:rsidR="006E325B" w:rsidRPr="00CF58E6">
        <w:rPr>
          <w:rFonts w:ascii="Times New Roman" w:hAnsi="Times New Roman" w:cs="Times New Roman"/>
          <w:sz w:val="24"/>
          <w:szCs w:val="24"/>
        </w:rPr>
        <w:t>4</w:t>
      </w:r>
      <w:r w:rsidR="00774BB0" w:rsidRPr="00CF58E6">
        <w:rPr>
          <w:rFonts w:ascii="Times New Roman" w:hAnsi="Times New Roman" w:cs="Times New Roman"/>
          <w:sz w:val="24"/>
          <w:szCs w:val="24"/>
        </w:rPr>
        <w:t xml:space="preserve">, </w:t>
      </w:r>
      <w:r w:rsidR="008E5ACD" w:rsidRPr="00CF58E6">
        <w:rPr>
          <w:rFonts w:ascii="Times New Roman" w:hAnsi="Times New Roman" w:cs="Times New Roman"/>
          <w:sz w:val="24"/>
          <w:szCs w:val="24"/>
        </w:rPr>
        <w:t>7</w:t>
      </w:r>
      <w:r w:rsidR="00097BFB" w:rsidRPr="00CF58E6">
        <w:rPr>
          <w:rFonts w:ascii="Times New Roman" w:hAnsi="Times New Roman" w:cs="Times New Roman"/>
          <w:sz w:val="24"/>
          <w:szCs w:val="24"/>
        </w:rPr>
        <w:t>6</w:t>
      </w:r>
      <w:r w:rsidR="008E5ACD" w:rsidRPr="00CF58E6">
        <w:rPr>
          <w:rFonts w:ascii="Times New Roman" w:hAnsi="Times New Roman" w:cs="Times New Roman"/>
          <w:sz w:val="24"/>
          <w:szCs w:val="24"/>
        </w:rPr>
        <w:t>.</w:t>
      </w:r>
      <w:r w:rsidR="00857891" w:rsidRPr="00CF58E6">
        <w:rPr>
          <w:rFonts w:ascii="Times New Roman" w:hAnsi="Times New Roman" w:cs="Times New Roman"/>
          <w:sz w:val="24"/>
          <w:szCs w:val="24"/>
        </w:rPr>
        <w:t>6</w:t>
      </w:r>
      <w:r w:rsidR="00774BB0" w:rsidRPr="00CF58E6">
        <w:rPr>
          <w:rFonts w:ascii="Times New Roman" w:hAnsi="Times New Roman" w:cs="Times New Roman"/>
          <w:sz w:val="24"/>
          <w:szCs w:val="24"/>
        </w:rPr>
        <w:t>papunkčiais</w:t>
      </w:r>
      <w:r w:rsidR="00774BB0" w:rsidRPr="00CF58E6">
        <w:rPr>
          <w:rFonts w:ascii="Times New Roman" w:hAnsi="Times New Roman" w:cs="Times New Roman"/>
        </w:rPr>
        <w:t>.</w:t>
      </w:r>
    </w:p>
    <w:p w:rsidR="00774BB0" w:rsidRPr="00CF58E6" w:rsidRDefault="002B1C93" w:rsidP="00F2423F">
      <w:pPr>
        <w:ind w:firstLine="567"/>
        <w:jc w:val="both"/>
        <w:rPr>
          <w:rFonts w:ascii="Times New Roman" w:hAnsi="Times New Roman" w:cs="Times New Roman"/>
          <w:b/>
        </w:rPr>
      </w:pPr>
      <w:r>
        <w:rPr>
          <w:rFonts w:ascii="Times New Roman" w:hAnsi="Times New Roman" w:cs="Times New Roman"/>
          <w:sz w:val="24"/>
          <w:szCs w:val="24"/>
        </w:rPr>
        <w:lastRenderedPageBreak/>
        <w:t>8</w:t>
      </w:r>
      <w:r w:rsidR="00180DFD" w:rsidRPr="00CF58E6">
        <w:rPr>
          <w:rFonts w:ascii="Times New Roman" w:hAnsi="Times New Roman" w:cs="Times New Roman"/>
          <w:sz w:val="24"/>
          <w:szCs w:val="24"/>
        </w:rPr>
        <w:t>3</w:t>
      </w:r>
      <w:r w:rsidR="00774BB0" w:rsidRPr="00CF58E6">
        <w:rPr>
          <w:rFonts w:ascii="Times New Roman" w:hAnsi="Times New Roman" w:cs="Times New Roman"/>
          <w:sz w:val="24"/>
          <w:szCs w:val="24"/>
        </w:rPr>
        <w:t>. Vidurinio ugdymo programai grupinio mokymosi forma kasdieniu būdu</w:t>
      </w:r>
      <w:r w:rsidR="00774BB0" w:rsidRPr="00CF58E6">
        <w:rPr>
          <w:rFonts w:ascii="Times New Roman" w:hAnsi="Times New Roman" w:cs="Times New Roman"/>
          <w:bCs/>
          <w:sz w:val="24"/>
          <w:szCs w:val="24"/>
        </w:rPr>
        <w:t xml:space="preserve"> įgyvendinti </w:t>
      </w:r>
      <w:r w:rsidR="00774BB0" w:rsidRPr="00CF58E6">
        <w:rPr>
          <w:rFonts w:ascii="Times New Roman" w:hAnsi="Times New Roman" w:cs="Times New Roman"/>
          <w:sz w:val="24"/>
          <w:szCs w:val="24"/>
        </w:rPr>
        <w:t>skiriamų pamokų skaičius per dvejus mokslo metus</w:t>
      </w:r>
      <w:r w:rsidR="00774BB0" w:rsidRPr="00CF58E6">
        <w:rPr>
          <w:rFonts w:ascii="Times New Roman" w:hAnsi="Times New Roman" w:cs="Times New Roman"/>
          <w:b/>
        </w:rPr>
        <w:t>:</w:t>
      </w:r>
    </w:p>
    <w:tbl>
      <w:tblPr>
        <w:tblW w:w="9351" w:type="dxa"/>
        <w:jc w:val="center"/>
        <w:tblLayout w:type="fixed"/>
        <w:tblLook w:val="0000" w:firstRow="0" w:lastRow="0" w:firstColumn="0" w:lastColumn="0" w:noHBand="0" w:noVBand="0"/>
      </w:tblPr>
      <w:tblGrid>
        <w:gridCol w:w="4262"/>
        <w:gridCol w:w="1970"/>
        <w:gridCol w:w="1560"/>
        <w:gridCol w:w="1559"/>
      </w:tblGrid>
      <w:tr w:rsidR="00774BB0" w:rsidRPr="00CF58E6" w:rsidTr="009D1E57">
        <w:trPr>
          <w:jc w:val="center"/>
        </w:trPr>
        <w:tc>
          <w:tcPr>
            <w:tcW w:w="4262" w:type="dxa"/>
            <w:tcBorders>
              <w:top w:val="single" w:sz="4" w:space="0" w:color="000000"/>
              <w:left w:val="single" w:sz="4" w:space="0" w:color="000000"/>
              <w:bottom w:val="single" w:sz="4" w:space="0" w:color="000000"/>
            </w:tcBorders>
          </w:tcPr>
          <w:p w:rsidR="00774BB0" w:rsidRPr="00CF58E6" w:rsidRDefault="00774BB0" w:rsidP="00774BB0">
            <w:pPr>
              <w:rPr>
                <w:rFonts w:ascii="Times New Roman" w:hAnsi="Times New Roman" w:cs="Times New Roman"/>
                <w:sz w:val="20"/>
                <w:szCs w:val="20"/>
              </w:rPr>
            </w:pPr>
            <w:r w:rsidRPr="00CF58E6">
              <w:rPr>
                <w:rFonts w:ascii="Times New Roman" w:hAnsi="Times New Roman" w:cs="Times New Roman"/>
                <w:sz w:val="20"/>
                <w:szCs w:val="20"/>
              </w:rPr>
              <w:t>Ugdymo sritys, dalykai</w:t>
            </w:r>
          </w:p>
        </w:tc>
        <w:tc>
          <w:tcPr>
            <w:tcW w:w="1970" w:type="dxa"/>
            <w:tcBorders>
              <w:top w:val="single" w:sz="4" w:space="0" w:color="000000"/>
              <w:left w:val="single" w:sz="4" w:space="0" w:color="000000"/>
              <w:bottom w:val="single" w:sz="4" w:space="0" w:color="000000"/>
            </w:tcBorders>
          </w:tcPr>
          <w:p w:rsidR="00774BB0" w:rsidRPr="00CF58E6" w:rsidRDefault="00774BB0" w:rsidP="009F5F33">
            <w:pPr>
              <w:jc w:val="center"/>
              <w:rPr>
                <w:rFonts w:ascii="Times New Roman" w:hAnsi="Times New Roman" w:cs="Times New Roman"/>
                <w:sz w:val="20"/>
                <w:szCs w:val="20"/>
              </w:rPr>
            </w:pPr>
            <w:r w:rsidRPr="00CF58E6">
              <w:rPr>
                <w:rFonts w:ascii="Times New Roman" w:hAnsi="Times New Roman" w:cs="Times New Roman"/>
                <w:sz w:val="20"/>
                <w:szCs w:val="20"/>
              </w:rPr>
              <w:t>Minimalus pamokų skaičius privalomam turiniui</w:t>
            </w:r>
            <w:r w:rsidR="009F5F33" w:rsidRPr="00CF58E6">
              <w:rPr>
                <w:rFonts w:ascii="Times New Roman" w:hAnsi="Times New Roman" w:cs="Times New Roman"/>
                <w:sz w:val="20"/>
                <w:szCs w:val="20"/>
              </w:rPr>
              <w:t xml:space="preserve"> įgyvendinti </w:t>
            </w:r>
          </w:p>
        </w:tc>
        <w:tc>
          <w:tcPr>
            <w:tcW w:w="156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Bendrasis kursas</w:t>
            </w:r>
          </w:p>
          <w:p w:rsidR="00774BB0" w:rsidRPr="00CF58E6" w:rsidRDefault="00774BB0" w:rsidP="00BE34CA">
            <w:pPr>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Išplėstinis kursas</w:t>
            </w:r>
          </w:p>
          <w:p w:rsidR="00774BB0" w:rsidRPr="00CF58E6" w:rsidRDefault="00774BB0" w:rsidP="00BE34CA">
            <w:pPr>
              <w:jc w:val="center"/>
              <w:rPr>
                <w:rFonts w:ascii="Times New Roman" w:hAnsi="Times New Roman" w:cs="Times New Roman"/>
                <w:sz w:val="20"/>
                <w:szCs w:val="20"/>
              </w:rPr>
            </w:pPr>
          </w:p>
        </w:tc>
      </w:tr>
      <w:tr w:rsidR="00774BB0" w:rsidRPr="00CF58E6" w:rsidTr="009D1E57">
        <w:trPr>
          <w:jc w:val="center"/>
        </w:trPr>
        <w:tc>
          <w:tcPr>
            <w:tcW w:w="4262" w:type="dxa"/>
            <w:tcBorders>
              <w:top w:val="single" w:sz="4" w:space="0" w:color="000000"/>
              <w:left w:val="single" w:sz="4" w:space="0" w:color="000000"/>
              <w:bottom w:val="single" w:sz="4" w:space="0" w:color="000000"/>
            </w:tcBorders>
          </w:tcPr>
          <w:p w:rsidR="00774BB0" w:rsidRPr="00CF58E6" w:rsidRDefault="00774BB0" w:rsidP="00774BB0">
            <w:pPr>
              <w:rPr>
                <w:rFonts w:ascii="Times New Roman" w:hAnsi="Times New Roman" w:cs="Times New Roman"/>
                <w:sz w:val="20"/>
                <w:szCs w:val="20"/>
              </w:rPr>
            </w:pPr>
            <w:r w:rsidRPr="00CF58E6">
              <w:rPr>
                <w:rFonts w:ascii="Times New Roman" w:hAnsi="Times New Roman" w:cs="Times New Roman"/>
                <w:sz w:val="20"/>
                <w:szCs w:val="20"/>
              </w:rPr>
              <w:t xml:space="preserve">Dorinis ugdymas </w:t>
            </w:r>
          </w:p>
        </w:tc>
        <w:tc>
          <w:tcPr>
            <w:tcW w:w="197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70</w:t>
            </w:r>
          </w:p>
        </w:tc>
        <w:tc>
          <w:tcPr>
            <w:tcW w:w="156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74BB0" w:rsidRPr="00CF58E6" w:rsidRDefault="00774BB0" w:rsidP="00BE34CA">
            <w:pPr>
              <w:jc w:val="center"/>
              <w:rPr>
                <w:rFonts w:ascii="Times New Roman" w:hAnsi="Times New Roman" w:cs="Times New Roman"/>
                <w:sz w:val="20"/>
                <w:szCs w:val="20"/>
              </w:rPr>
            </w:pPr>
          </w:p>
        </w:tc>
      </w:tr>
      <w:tr w:rsidR="00774BB0" w:rsidRPr="00CF58E6" w:rsidTr="009D1E57">
        <w:trPr>
          <w:jc w:val="center"/>
        </w:trPr>
        <w:tc>
          <w:tcPr>
            <w:tcW w:w="4262" w:type="dxa"/>
            <w:tcBorders>
              <w:top w:val="single" w:sz="4" w:space="0" w:color="000000"/>
              <w:left w:val="single" w:sz="4" w:space="0" w:color="000000"/>
              <w:bottom w:val="single" w:sz="4" w:space="0" w:color="000000"/>
            </w:tcBorders>
          </w:tcPr>
          <w:p w:rsidR="00774BB0" w:rsidRPr="00CF58E6" w:rsidRDefault="00774BB0" w:rsidP="00774BB0">
            <w:pPr>
              <w:rPr>
                <w:rFonts w:ascii="Times New Roman" w:hAnsi="Times New Roman" w:cs="Times New Roman"/>
                <w:sz w:val="20"/>
                <w:szCs w:val="20"/>
              </w:rPr>
            </w:pPr>
            <w:r w:rsidRPr="00CF58E6">
              <w:rPr>
                <w:rFonts w:ascii="Times New Roman" w:hAnsi="Times New Roman" w:cs="Times New Roman"/>
                <w:sz w:val="20"/>
                <w:szCs w:val="20"/>
              </w:rPr>
              <w:t>Tikyba</w:t>
            </w:r>
          </w:p>
        </w:tc>
        <w:tc>
          <w:tcPr>
            <w:tcW w:w="197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70</w:t>
            </w:r>
          </w:p>
        </w:tc>
        <w:tc>
          <w:tcPr>
            <w:tcW w:w="1559" w:type="dxa"/>
            <w:tcBorders>
              <w:top w:val="single" w:sz="4" w:space="0" w:color="000000"/>
              <w:left w:val="single" w:sz="4" w:space="0" w:color="000000"/>
              <w:bottom w:val="single" w:sz="4" w:space="0" w:color="000000"/>
              <w:right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w:t>
            </w:r>
          </w:p>
        </w:tc>
      </w:tr>
      <w:tr w:rsidR="00774BB0" w:rsidRPr="00CF58E6" w:rsidTr="009D1E57">
        <w:trPr>
          <w:jc w:val="center"/>
        </w:trPr>
        <w:tc>
          <w:tcPr>
            <w:tcW w:w="4262" w:type="dxa"/>
            <w:tcBorders>
              <w:top w:val="single" w:sz="4" w:space="0" w:color="000000"/>
              <w:left w:val="single" w:sz="4" w:space="0" w:color="000000"/>
              <w:bottom w:val="single" w:sz="4" w:space="0" w:color="000000"/>
            </w:tcBorders>
          </w:tcPr>
          <w:p w:rsidR="00774BB0" w:rsidRPr="00CF58E6" w:rsidRDefault="00774BB0" w:rsidP="00774BB0">
            <w:pPr>
              <w:rPr>
                <w:rFonts w:ascii="Times New Roman" w:hAnsi="Times New Roman" w:cs="Times New Roman"/>
                <w:sz w:val="20"/>
                <w:szCs w:val="20"/>
              </w:rPr>
            </w:pPr>
            <w:r w:rsidRPr="00CF58E6">
              <w:rPr>
                <w:rFonts w:ascii="Times New Roman" w:hAnsi="Times New Roman" w:cs="Times New Roman"/>
                <w:sz w:val="20"/>
                <w:szCs w:val="20"/>
              </w:rPr>
              <w:t>Etika</w:t>
            </w:r>
          </w:p>
        </w:tc>
        <w:tc>
          <w:tcPr>
            <w:tcW w:w="197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70</w:t>
            </w:r>
          </w:p>
        </w:tc>
        <w:tc>
          <w:tcPr>
            <w:tcW w:w="1559" w:type="dxa"/>
            <w:tcBorders>
              <w:top w:val="single" w:sz="4" w:space="0" w:color="000000"/>
              <w:left w:val="single" w:sz="4" w:space="0" w:color="000000"/>
              <w:bottom w:val="single" w:sz="4" w:space="0" w:color="000000"/>
              <w:right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w:t>
            </w:r>
          </w:p>
        </w:tc>
      </w:tr>
      <w:tr w:rsidR="00774BB0" w:rsidRPr="00CF58E6" w:rsidTr="009D1E57">
        <w:trPr>
          <w:trHeight w:val="321"/>
          <w:jc w:val="center"/>
        </w:trPr>
        <w:tc>
          <w:tcPr>
            <w:tcW w:w="4262" w:type="dxa"/>
            <w:tcBorders>
              <w:top w:val="single" w:sz="4" w:space="0" w:color="000000"/>
              <w:left w:val="single" w:sz="4" w:space="0" w:color="000000"/>
              <w:bottom w:val="single" w:sz="4" w:space="0" w:color="000000"/>
            </w:tcBorders>
          </w:tcPr>
          <w:p w:rsidR="00774BB0" w:rsidRPr="00CF58E6" w:rsidRDefault="00774BB0" w:rsidP="00774BB0">
            <w:pPr>
              <w:rPr>
                <w:rFonts w:ascii="Times New Roman" w:hAnsi="Times New Roman" w:cs="Times New Roman"/>
                <w:bCs/>
                <w:sz w:val="20"/>
                <w:szCs w:val="20"/>
              </w:rPr>
            </w:pPr>
            <w:r w:rsidRPr="00CF58E6">
              <w:rPr>
                <w:rFonts w:ascii="Times New Roman" w:hAnsi="Times New Roman" w:cs="Times New Roman"/>
                <w:bCs/>
                <w:sz w:val="20"/>
                <w:szCs w:val="20"/>
              </w:rPr>
              <w:t>Kalbos</w:t>
            </w:r>
          </w:p>
        </w:tc>
        <w:tc>
          <w:tcPr>
            <w:tcW w:w="197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74BB0" w:rsidRPr="00CF58E6" w:rsidRDefault="00774BB0" w:rsidP="00BE34CA">
            <w:pPr>
              <w:jc w:val="center"/>
              <w:rPr>
                <w:rFonts w:ascii="Times New Roman" w:hAnsi="Times New Roman" w:cs="Times New Roman"/>
                <w:sz w:val="20"/>
                <w:szCs w:val="20"/>
              </w:rPr>
            </w:pPr>
          </w:p>
        </w:tc>
      </w:tr>
      <w:tr w:rsidR="00774BB0" w:rsidRPr="00CF58E6" w:rsidTr="009D1E57">
        <w:trPr>
          <w:jc w:val="center"/>
        </w:trPr>
        <w:tc>
          <w:tcPr>
            <w:tcW w:w="4262" w:type="dxa"/>
            <w:tcBorders>
              <w:top w:val="single" w:sz="4" w:space="0" w:color="000000"/>
              <w:left w:val="single" w:sz="4" w:space="0" w:color="000000"/>
              <w:bottom w:val="single" w:sz="4" w:space="0" w:color="000000"/>
            </w:tcBorders>
          </w:tcPr>
          <w:p w:rsidR="00774BB0" w:rsidRPr="00CF58E6" w:rsidRDefault="00774BB0" w:rsidP="00774BB0">
            <w:pPr>
              <w:rPr>
                <w:rFonts w:ascii="Times New Roman" w:hAnsi="Times New Roman" w:cs="Times New Roman"/>
                <w:bCs/>
                <w:sz w:val="20"/>
                <w:szCs w:val="20"/>
              </w:rPr>
            </w:pPr>
            <w:r w:rsidRPr="00CF58E6">
              <w:rPr>
                <w:rFonts w:ascii="Times New Roman" w:hAnsi="Times New Roman" w:cs="Times New Roman"/>
                <w:bCs/>
                <w:sz w:val="20"/>
                <w:szCs w:val="20"/>
              </w:rPr>
              <w:t>Lietuvių kalba ir literatūra</w:t>
            </w:r>
          </w:p>
        </w:tc>
        <w:tc>
          <w:tcPr>
            <w:tcW w:w="197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280</w:t>
            </w:r>
          </w:p>
        </w:tc>
        <w:tc>
          <w:tcPr>
            <w:tcW w:w="156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280</w:t>
            </w:r>
          </w:p>
        </w:tc>
        <w:tc>
          <w:tcPr>
            <w:tcW w:w="1559" w:type="dxa"/>
            <w:tcBorders>
              <w:top w:val="single" w:sz="4" w:space="0" w:color="000000"/>
              <w:left w:val="single" w:sz="4" w:space="0" w:color="000000"/>
              <w:bottom w:val="single" w:sz="4" w:space="0" w:color="000000"/>
              <w:right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350</w:t>
            </w:r>
          </w:p>
        </w:tc>
      </w:tr>
      <w:tr w:rsidR="00774BB0" w:rsidRPr="00CF58E6" w:rsidTr="009D1E57">
        <w:trPr>
          <w:jc w:val="center"/>
        </w:trPr>
        <w:tc>
          <w:tcPr>
            <w:tcW w:w="4262" w:type="dxa"/>
            <w:tcBorders>
              <w:top w:val="single" w:sz="4" w:space="0" w:color="000000"/>
              <w:left w:val="single" w:sz="4" w:space="0" w:color="000000"/>
              <w:bottom w:val="single" w:sz="4" w:space="0" w:color="000000"/>
            </w:tcBorders>
          </w:tcPr>
          <w:p w:rsidR="00774BB0" w:rsidRPr="00CF58E6" w:rsidRDefault="00774BB0" w:rsidP="00774BB0">
            <w:pPr>
              <w:rPr>
                <w:rFonts w:ascii="Times New Roman" w:hAnsi="Times New Roman" w:cs="Times New Roman"/>
                <w:bCs/>
                <w:sz w:val="20"/>
                <w:szCs w:val="20"/>
                <w:vertAlign w:val="superscript"/>
              </w:rPr>
            </w:pPr>
            <w:r w:rsidRPr="00CF58E6">
              <w:rPr>
                <w:rFonts w:ascii="Times New Roman" w:hAnsi="Times New Roman" w:cs="Times New Roman"/>
                <w:bCs/>
                <w:sz w:val="20"/>
                <w:szCs w:val="20"/>
              </w:rPr>
              <w:t>Lietuvių kalba ir literatūra</w:t>
            </w:r>
            <w:r w:rsidRPr="00CF58E6">
              <w:rPr>
                <w:rFonts w:ascii="Times New Roman" w:hAnsi="Times New Roman" w:cs="Times New Roman"/>
                <w:sz w:val="20"/>
                <w:szCs w:val="20"/>
              </w:rPr>
              <w:t>*</w:t>
            </w:r>
          </w:p>
        </w:tc>
        <w:tc>
          <w:tcPr>
            <w:tcW w:w="197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385</w:t>
            </w:r>
          </w:p>
        </w:tc>
        <w:tc>
          <w:tcPr>
            <w:tcW w:w="156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385</w:t>
            </w:r>
          </w:p>
        </w:tc>
        <w:tc>
          <w:tcPr>
            <w:tcW w:w="1559" w:type="dxa"/>
            <w:tcBorders>
              <w:top w:val="single" w:sz="4" w:space="0" w:color="000000"/>
              <w:left w:val="single" w:sz="4" w:space="0" w:color="000000"/>
              <w:bottom w:val="single" w:sz="4" w:space="0" w:color="000000"/>
              <w:right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455</w:t>
            </w:r>
          </w:p>
        </w:tc>
      </w:tr>
      <w:tr w:rsidR="00774BB0" w:rsidRPr="00CF58E6" w:rsidTr="009D1E57">
        <w:trPr>
          <w:jc w:val="center"/>
        </w:trPr>
        <w:tc>
          <w:tcPr>
            <w:tcW w:w="4262" w:type="dxa"/>
            <w:tcBorders>
              <w:top w:val="single" w:sz="4" w:space="0" w:color="000000"/>
              <w:left w:val="single" w:sz="4" w:space="0" w:color="000000"/>
              <w:bottom w:val="single" w:sz="4" w:space="0" w:color="000000"/>
            </w:tcBorders>
          </w:tcPr>
          <w:p w:rsidR="00774BB0" w:rsidRPr="00CF58E6" w:rsidRDefault="00774BB0" w:rsidP="00774BB0">
            <w:pPr>
              <w:rPr>
                <w:rFonts w:ascii="Times New Roman" w:hAnsi="Times New Roman" w:cs="Times New Roman"/>
                <w:bCs/>
                <w:sz w:val="20"/>
                <w:szCs w:val="20"/>
              </w:rPr>
            </w:pPr>
            <w:r w:rsidRPr="00CF58E6">
              <w:rPr>
                <w:rFonts w:ascii="Times New Roman" w:hAnsi="Times New Roman" w:cs="Times New Roman"/>
                <w:bCs/>
                <w:sz w:val="20"/>
                <w:szCs w:val="20"/>
              </w:rPr>
              <w:t>Gimtoji kalba (baltarusių, lenkų, rusų, vokiečių)</w:t>
            </w:r>
            <w:r w:rsidRPr="00CF58E6">
              <w:rPr>
                <w:rFonts w:ascii="Times New Roman" w:hAnsi="Times New Roman" w:cs="Times New Roman"/>
                <w:sz w:val="20"/>
                <w:szCs w:val="20"/>
              </w:rPr>
              <w:t>*</w:t>
            </w:r>
          </w:p>
        </w:tc>
        <w:tc>
          <w:tcPr>
            <w:tcW w:w="197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280</w:t>
            </w:r>
          </w:p>
        </w:tc>
        <w:tc>
          <w:tcPr>
            <w:tcW w:w="156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280</w:t>
            </w:r>
          </w:p>
        </w:tc>
        <w:tc>
          <w:tcPr>
            <w:tcW w:w="1559" w:type="dxa"/>
            <w:tcBorders>
              <w:top w:val="single" w:sz="4" w:space="0" w:color="000000"/>
              <w:left w:val="single" w:sz="4" w:space="0" w:color="000000"/>
              <w:bottom w:val="single" w:sz="4" w:space="0" w:color="000000"/>
              <w:right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350</w:t>
            </w:r>
          </w:p>
        </w:tc>
      </w:tr>
      <w:tr w:rsidR="00774BB0" w:rsidRPr="00CF58E6" w:rsidTr="00270111">
        <w:trPr>
          <w:trHeight w:val="685"/>
          <w:jc w:val="center"/>
        </w:trPr>
        <w:tc>
          <w:tcPr>
            <w:tcW w:w="4262" w:type="dxa"/>
            <w:tcBorders>
              <w:top w:val="single" w:sz="4" w:space="0" w:color="000000"/>
              <w:left w:val="single" w:sz="4" w:space="0" w:color="000000"/>
              <w:bottom w:val="single" w:sz="4" w:space="0" w:color="000000"/>
            </w:tcBorders>
          </w:tcPr>
          <w:p w:rsidR="00774BB0" w:rsidRPr="00CF58E6" w:rsidRDefault="00774BB0" w:rsidP="00774BB0">
            <w:pPr>
              <w:rPr>
                <w:rFonts w:ascii="Times New Roman" w:hAnsi="Times New Roman" w:cs="Times New Roman"/>
                <w:bCs/>
                <w:sz w:val="20"/>
                <w:szCs w:val="20"/>
              </w:rPr>
            </w:pPr>
            <w:r w:rsidRPr="00CF58E6">
              <w:rPr>
                <w:rFonts w:ascii="Times New Roman" w:hAnsi="Times New Roman" w:cs="Times New Roman"/>
                <w:bCs/>
                <w:sz w:val="20"/>
                <w:szCs w:val="20"/>
              </w:rPr>
              <w:t>Užsienio kalbos</w:t>
            </w:r>
          </w:p>
        </w:tc>
        <w:tc>
          <w:tcPr>
            <w:tcW w:w="1970" w:type="dxa"/>
            <w:tcBorders>
              <w:top w:val="single" w:sz="4" w:space="0" w:color="000000"/>
              <w:left w:val="single" w:sz="4" w:space="0" w:color="000000"/>
              <w:bottom w:val="single" w:sz="4" w:space="0" w:color="000000"/>
            </w:tcBorders>
          </w:tcPr>
          <w:p w:rsidR="00774BB0" w:rsidRPr="00CF58E6" w:rsidRDefault="00774BB0" w:rsidP="00774BB0">
            <w:pPr>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tcBorders>
          </w:tcPr>
          <w:p w:rsidR="00774BB0" w:rsidRPr="00CF58E6" w:rsidRDefault="00774BB0" w:rsidP="00774BB0">
            <w:pPr>
              <w:rPr>
                <w:rFonts w:ascii="Times New Roman" w:hAnsi="Times New Roman" w:cs="Times New Roman"/>
                <w:sz w:val="16"/>
                <w:szCs w:val="16"/>
              </w:rPr>
            </w:pPr>
            <w:r w:rsidRPr="00CF58E6">
              <w:rPr>
                <w:rFonts w:ascii="Times New Roman" w:hAnsi="Times New Roman" w:cs="Times New Roman"/>
                <w:sz w:val="16"/>
                <w:szCs w:val="16"/>
              </w:rPr>
              <w:t>Kursas, orientuotas į B1 mokėjimo lygį</w:t>
            </w:r>
          </w:p>
        </w:tc>
        <w:tc>
          <w:tcPr>
            <w:tcW w:w="1559" w:type="dxa"/>
            <w:tcBorders>
              <w:top w:val="single" w:sz="4" w:space="0" w:color="000000"/>
              <w:left w:val="single" w:sz="4" w:space="0" w:color="000000"/>
              <w:bottom w:val="single" w:sz="4" w:space="0" w:color="000000"/>
              <w:right w:val="single" w:sz="4" w:space="0" w:color="000000"/>
            </w:tcBorders>
          </w:tcPr>
          <w:p w:rsidR="00774BB0" w:rsidRPr="00CF58E6" w:rsidRDefault="00774BB0" w:rsidP="00774BB0">
            <w:pPr>
              <w:rPr>
                <w:rFonts w:ascii="Times New Roman" w:hAnsi="Times New Roman" w:cs="Times New Roman"/>
                <w:sz w:val="16"/>
                <w:szCs w:val="16"/>
              </w:rPr>
            </w:pPr>
            <w:r w:rsidRPr="00CF58E6">
              <w:rPr>
                <w:rFonts w:ascii="Times New Roman" w:hAnsi="Times New Roman" w:cs="Times New Roman"/>
                <w:sz w:val="16"/>
                <w:szCs w:val="16"/>
              </w:rPr>
              <w:t>Kursas, orientuotas į B2 mokėjimo lygį</w:t>
            </w:r>
          </w:p>
        </w:tc>
      </w:tr>
      <w:tr w:rsidR="00774BB0" w:rsidRPr="00CF58E6" w:rsidTr="009D1E57">
        <w:trPr>
          <w:jc w:val="center"/>
        </w:trPr>
        <w:tc>
          <w:tcPr>
            <w:tcW w:w="4262" w:type="dxa"/>
            <w:tcBorders>
              <w:top w:val="single" w:sz="4" w:space="0" w:color="000000"/>
              <w:left w:val="single" w:sz="4" w:space="0" w:color="000000"/>
              <w:bottom w:val="single" w:sz="4" w:space="0" w:color="000000"/>
            </w:tcBorders>
          </w:tcPr>
          <w:p w:rsidR="00774BB0" w:rsidRPr="00CF58E6" w:rsidRDefault="00774BB0" w:rsidP="00774BB0">
            <w:pPr>
              <w:rPr>
                <w:rFonts w:ascii="Times New Roman" w:hAnsi="Times New Roman" w:cs="Times New Roman"/>
                <w:bCs/>
                <w:sz w:val="20"/>
                <w:szCs w:val="20"/>
              </w:rPr>
            </w:pPr>
            <w:r w:rsidRPr="00CF58E6">
              <w:rPr>
                <w:rFonts w:ascii="Times New Roman" w:hAnsi="Times New Roman" w:cs="Times New Roman"/>
                <w:bCs/>
                <w:sz w:val="20"/>
                <w:szCs w:val="20"/>
              </w:rPr>
              <w:t>Užsienio kalba (...)</w:t>
            </w:r>
          </w:p>
        </w:tc>
        <w:tc>
          <w:tcPr>
            <w:tcW w:w="197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210</w:t>
            </w:r>
          </w:p>
        </w:tc>
        <w:tc>
          <w:tcPr>
            <w:tcW w:w="156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210</w:t>
            </w:r>
          </w:p>
        </w:tc>
        <w:tc>
          <w:tcPr>
            <w:tcW w:w="1559" w:type="dxa"/>
            <w:tcBorders>
              <w:top w:val="single" w:sz="4" w:space="0" w:color="000000"/>
              <w:left w:val="single" w:sz="4" w:space="0" w:color="000000"/>
              <w:bottom w:val="single" w:sz="4" w:space="0" w:color="000000"/>
              <w:right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210</w:t>
            </w:r>
          </w:p>
        </w:tc>
      </w:tr>
      <w:tr w:rsidR="00774BB0" w:rsidRPr="00CF58E6" w:rsidTr="009D1E57">
        <w:trPr>
          <w:trHeight w:val="458"/>
          <w:jc w:val="center"/>
        </w:trPr>
        <w:tc>
          <w:tcPr>
            <w:tcW w:w="4262" w:type="dxa"/>
            <w:tcBorders>
              <w:top w:val="single" w:sz="4" w:space="0" w:color="000000"/>
              <w:left w:val="single" w:sz="4" w:space="0" w:color="000000"/>
              <w:bottom w:val="single" w:sz="4" w:space="0" w:color="000000"/>
            </w:tcBorders>
          </w:tcPr>
          <w:p w:rsidR="00774BB0" w:rsidRPr="00CF58E6" w:rsidRDefault="00F8385E" w:rsidP="00774BB0">
            <w:pPr>
              <w:rPr>
                <w:rFonts w:ascii="Times New Roman" w:hAnsi="Times New Roman" w:cs="Times New Roman"/>
                <w:bCs/>
                <w:sz w:val="16"/>
                <w:szCs w:val="16"/>
              </w:rPr>
            </w:pPr>
            <w:r w:rsidRPr="00CF58E6">
              <w:rPr>
                <w:rFonts w:ascii="Times New Roman" w:hAnsi="Times New Roman" w:cs="Times New Roman"/>
                <w:sz w:val="16"/>
                <w:szCs w:val="16"/>
              </w:rPr>
              <w:t>Ugdymo sritys, dalykai</w:t>
            </w:r>
          </w:p>
        </w:tc>
        <w:tc>
          <w:tcPr>
            <w:tcW w:w="1970" w:type="dxa"/>
            <w:tcBorders>
              <w:top w:val="single" w:sz="4" w:space="0" w:color="000000"/>
              <w:left w:val="single" w:sz="4" w:space="0" w:color="000000"/>
              <w:bottom w:val="single" w:sz="4" w:space="0" w:color="000000"/>
            </w:tcBorders>
          </w:tcPr>
          <w:p w:rsidR="00774BB0" w:rsidRPr="00CF58E6" w:rsidRDefault="00F8385E" w:rsidP="00BE34CA">
            <w:pPr>
              <w:jc w:val="center"/>
              <w:rPr>
                <w:rFonts w:ascii="Times New Roman" w:hAnsi="Times New Roman" w:cs="Times New Roman"/>
                <w:sz w:val="16"/>
                <w:szCs w:val="16"/>
              </w:rPr>
            </w:pPr>
            <w:r w:rsidRPr="00CF58E6">
              <w:rPr>
                <w:rFonts w:ascii="Times New Roman" w:hAnsi="Times New Roman" w:cs="Times New Roman"/>
                <w:sz w:val="16"/>
                <w:szCs w:val="16"/>
              </w:rPr>
              <w:t>Minimalus pamokų skaičius privalomam turiniui įgyvendinti</w:t>
            </w:r>
          </w:p>
        </w:tc>
        <w:tc>
          <w:tcPr>
            <w:tcW w:w="156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16"/>
                <w:szCs w:val="16"/>
              </w:rPr>
            </w:pPr>
            <w:r w:rsidRPr="00CF58E6">
              <w:rPr>
                <w:rFonts w:ascii="Times New Roman" w:hAnsi="Times New Roman" w:cs="Times New Roman"/>
                <w:sz w:val="16"/>
                <w:szCs w:val="16"/>
              </w:rPr>
              <w:t>Bendrasis kursas</w:t>
            </w:r>
          </w:p>
        </w:tc>
        <w:tc>
          <w:tcPr>
            <w:tcW w:w="1559" w:type="dxa"/>
            <w:tcBorders>
              <w:top w:val="single" w:sz="4" w:space="0" w:color="000000"/>
              <w:left w:val="single" w:sz="4" w:space="0" w:color="000000"/>
              <w:bottom w:val="single" w:sz="4" w:space="0" w:color="000000"/>
              <w:right w:val="single" w:sz="4" w:space="0" w:color="000000"/>
            </w:tcBorders>
          </w:tcPr>
          <w:p w:rsidR="00774BB0" w:rsidRPr="00CF58E6" w:rsidRDefault="00774BB0" w:rsidP="00BE34CA">
            <w:pPr>
              <w:jc w:val="center"/>
              <w:rPr>
                <w:rFonts w:ascii="Times New Roman" w:hAnsi="Times New Roman" w:cs="Times New Roman"/>
                <w:sz w:val="16"/>
                <w:szCs w:val="16"/>
              </w:rPr>
            </w:pPr>
            <w:r w:rsidRPr="00CF58E6">
              <w:rPr>
                <w:rFonts w:ascii="Times New Roman" w:hAnsi="Times New Roman" w:cs="Times New Roman"/>
                <w:sz w:val="16"/>
                <w:szCs w:val="16"/>
              </w:rPr>
              <w:t>Išplėstinis kursas</w:t>
            </w:r>
          </w:p>
        </w:tc>
      </w:tr>
      <w:tr w:rsidR="00774BB0" w:rsidRPr="00CF58E6" w:rsidTr="009D1E57">
        <w:trPr>
          <w:jc w:val="center"/>
        </w:trPr>
        <w:tc>
          <w:tcPr>
            <w:tcW w:w="4262" w:type="dxa"/>
            <w:tcBorders>
              <w:top w:val="single" w:sz="4" w:space="0" w:color="000000"/>
              <w:left w:val="single" w:sz="4" w:space="0" w:color="000000"/>
              <w:bottom w:val="single" w:sz="4" w:space="0" w:color="000000"/>
            </w:tcBorders>
          </w:tcPr>
          <w:p w:rsidR="00774BB0" w:rsidRPr="00CF58E6" w:rsidRDefault="00774BB0" w:rsidP="00774BB0">
            <w:pPr>
              <w:rPr>
                <w:rFonts w:ascii="Times New Roman" w:hAnsi="Times New Roman" w:cs="Times New Roman"/>
                <w:b/>
                <w:sz w:val="20"/>
                <w:szCs w:val="20"/>
              </w:rPr>
            </w:pPr>
            <w:r w:rsidRPr="00CF58E6">
              <w:rPr>
                <w:rFonts w:ascii="Times New Roman" w:hAnsi="Times New Roman" w:cs="Times New Roman"/>
                <w:sz w:val="20"/>
                <w:szCs w:val="20"/>
              </w:rPr>
              <w:t>Socialinis ugdymas</w:t>
            </w:r>
          </w:p>
        </w:tc>
        <w:tc>
          <w:tcPr>
            <w:tcW w:w="197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140</w:t>
            </w:r>
          </w:p>
        </w:tc>
        <w:tc>
          <w:tcPr>
            <w:tcW w:w="156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74BB0" w:rsidRPr="00CF58E6" w:rsidRDefault="00774BB0" w:rsidP="00BE34CA">
            <w:pPr>
              <w:jc w:val="center"/>
              <w:rPr>
                <w:rFonts w:ascii="Times New Roman" w:hAnsi="Times New Roman" w:cs="Times New Roman"/>
                <w:sz w:val="20"/>
                <w:szCs w:val="20"/>
              </w:rPr>
            </w:pPr>
          </w:p>
        </w:tc>
      </w:tr>
      <w:tr w:rsidR="00774BB0" w:rsidRPr="00CF58E6" w:rsidTr="009D1E57">
        <w:trPr>
          <w:trHeight w:val="185"/>
          <w:jc w:val="center"/>
        </w:trPr>
        <w:tc>
          <w:tcPr>
            <w:tcW w:w="4262" w:type="dxa"/>
            <w:tcBorders>
              <w:top w:val="single" w:sz="4" w:space="0" w:color="000000"/>
              <w:left w:val="single" w:sz="4" w:space="0" w:color="000000"/>
              <w:bottom w:val="single" w:sz="4" w:space="0" w:color="000000"/>
            </w:tcBorders>
          </w:tcPr>
          <w:p w:rsidR="00774BB0" w:rsidRPr="00CF58E6" w:rsidRDefault="00774BB0" w:rsidP="00774BB0">
            <w:pPr>
              <w:rPr>
                <w:rFonts w:ascii="Times New Roman" w:hAnsi="Times New Roman" w:cs="Times New Roman"/>
                <w:sz w:val="20"/>
                <w:szCs w:val="20"/>
              </w:rPr>
            </w:pPr>
            <w:r w:rsidRPr="00CF58E6">
              <w:rPr>
                <w:rFonts w:ascii="Times New Roman" w:hAnsi="Times New Roman" w:cs="Times New Roman"/>
                <w:sz w:val="20"/>
                <w:szCs w:val="20"/>
              </w:rPr>
              <w:t xml:space="preserve">Istorija </w:t>
            </w:r>
          </w:p>
        </w:tc>
        <w:tc>
          <w:tcPr>
            <w:tcW w:w="197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210</w:t>
            </w:r>
          </w:p>
        </w:tc>
      </w:tr>
      <w:tr w:rsidR="00774BB0" w:rsidRPr="00CF58E6" w:rsidTr="009D1E57">
        <w:trPr>
          <w:jc w:val="center"/>
        </w:trPr>
        <w:tc>
          <w:tcPr>
            <w:tcW w:w="4262" w:type="dxa"/>
            <w:tcBorders>
              <w:top w:val="single" w:sz="4" w:space="0" w:color="000000"/>
              <w:left w:val="single" w:sz="4" w:space="0" w:color="000000"/>
              <w:bottom w:val="single" w:sz="4" w:space="0" w:color="000000"/>
            </w:tcBorders>
          </w:tcPr>
          <w:p w:rsidR="00774BB0" w:rsidRPr="00CF58E6" w:rsidRDefault="00774BB0" w:rsidP="00774BB0">
            <w:pPr>
              <w:rPr>
                <w:rFonts w:ascii="Times New Roman" w:hAnsi="Times New Roman" w:cs="Times New Roman"/>
                <w:sz w:val="20"/>
                <w:szCs w:val="20"/>
              </w:rPr>
            </w:pPr>
            <w:r w:rsidRPr="00CF58E6">
              <w:rPr>
                <w:rFonts w:ascii="Times New Roman" w:hAnsi="Times New Roman" w:cs="Times New Roman"/>
                <w:sz w:val="20"/>
                <w:szCs w:val="20"/>
              </w:rPr>
              <w:t xml:space="preserve">Geografija </w:t>
            </w:r>
          </w:p>
        </w:tc>
        <w:tc>
          <w:tcPr>
            <w:tcW w:w="197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210</w:t>
            </w:r>
          </w:p>
        </w:tc>
      </w:tr>
      <w:tr w:rsidR="00774BB0" w:rsidRPr="00CF58E6" w:rsidTr="009D1E57">
        <w:trPr>
          <w:trHeight w:val="75"/>
          <w:jc w:val="center"/>
        </w:trPr>
        <w:tc>
          <w:tcPr>
            <w:tcW w:w="4262" w:type="dxa"/>
            <w:tcBorders>
              <w:top w:val="single" w:sz="4" w:space="0" w:color="000000"/>
              <w:left w:val="single" w:sz="4" w:space="0" w:color="000000"/>
              <w:bottom w:val="single" w:sz="4" w:space="0" w:color="000000"/>
            </w:tcBorders>
          </w:tcPr>
          <w:p w:rsidR="00774BB0" w:rsidRPr="00CF58E6" w:rsidRDefault="00774BB0" w:rsidP="00774BB0">
            <w:pPr>
              <w:rPr>
                <w:rFonts w:ascii="Times New Roman" w:hAnsi="Times New Roman" w:cs="Times New Roman"/>
                <w:sz w:val="20"/>
                <w:szCs w:val="20"/>
              </w:rPr>
            </w:pPr>
            <w:r w:rsidRPr="00CF58E6">
              <w:rPr>
                <w:rFonts w:ascii="Times New Roman" w:hAnsi="Times New Roman" w:cs="Times New Roman"/>
                <w:sz w:val="20"/>
                <w:szCs w:val="20"/>
              </w:rPr>
              <w:t>Integruotas istorijos ir geografijos kursas</w:t>
            </w:r>
          </w:p>
        </w:tc>
        <w:tc>
          <w:tcPr>
            <w:tcW w:w="197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rsidR="00774BB0" w:rsidRPr="00CF58E6" w:rsidRDefault="00774BB0" w:rsidP="00BE34CA">
            <w:pPr>
              <w:jc w:val="center"/>
              <w:rPr>
                <w:rFonts w:ascii="Times New Roman" w:hAnsi="Times New Roman" w:cs="Times New Roman"/>
                <w:sz w:val="20"/>
                <w:szCs w:val="20"/>
              </w:rPr>
            </w:pPr>
          </w:p>
        </w:tc>
      </w:tr>
      <w:tr w:rsidR="00774BB0" w:rsidRPr="00CF58E6" w:rsidTr="009D1E57">
        <w:trPr>
          <w:jc w:val="center"/>
        </w:trPr>
        <w:tc>
          <w:tcPr>
            <w:tcW w:w="4262" w:type="dxa"/>
            <w:tcBorders>
              <w:top w:val="single" w:sz="4" w:space="0" w:color="000000"/>
              <w:left w:val="single" w:sz="4" w:space="0" w:color="000000"/>
              <w:bottom w:val="single" w:sz="4" w:space="0" w:color="000000"/>
            </w:tcBorders>
          </w:tcPr>
          <w:p w:rsidR="00774BB0" w:rsidRPr="00CF58E6" w:rsidRDefault="00774BB0" w:rsidP="00774BB0">
            <w:pPr>
              <w:rPr>
                <w:rFonts w:ascii="Times New Roman" w:hAnsi="Times New Roman" w:cs="Times New Roman"/>
                <w:sz w:val="20"/>
                <w:szCs w:val="20"/>
              </w:rPr>
            </w:pPr>
            <w:r w:rsidRPr="00CF58E6">
              <w:rPr>
                <w:rFonts w:ascii="Times New Roman" w:hAnsi="Times New Roman" w:cs="Times New Roman"/>
                <w:sz w:val="20"/>
                <w:szCs w:val="20"/>
              </w:rPr>
              <w:t>Matematika</w:t>
            </w:r>
          </w:p>
        </w:tc>
        <w:tc>
          <w:tcPr>
            <w:tcW w:w="197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210</w:t>
            </w:r>
          </w:p>
        </w:tc>
        <w:tc>
          <w:tcPr>
            <w:tcW w:w="156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210</w:t>
            </w:r>
          </w:p>
        </w:tc>
        <w:tc>
          <w:tcPr>
            <w:tcW w:w="1559" w:type="dxa"/>
            <w:tcBorders>
              <w:top w:val="single" w:sz="4" w:space="0" w:color="000000"/>
              <w:left w:val="single" w:sz="4" w:space="0" w:color="000000"/>
              <w:bottom w:val="single" w:sz="4" w:space="0" w:color="000000"/>
              <w:right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315</w:t>
            </w:r>
          </w:p>
        </w:tc>
      </w:tr>
      <w:tr w:rsidR="00774BB0" w:rsidRPr="00CF58E6" w:rsidTr="009D1E57">
        <w:trPr>
          <w:jc w:val="center"/>
        </w:trPr>
        <w:tc>
          <w:tcPr>
            <w:tcW w:w="4262" w:type="dxa"/>
            <w:tcBorders>
              <w:top w:val="single" w:sz="4" w:space="0" w:color="000000"/>
              <w:left w:val="single" w:sz="4" w:space="0" w:color="000000"/>
              <w:bottom w:val="single" w:sz="4" w:space="0" w:color="000000"/>
            </w:tcBorders>
          </w:tcPr>
          <w:p w:rsidR="00774BB0" w:rsidRPr="00CF58E6" w:rsidRDefault="00774BB0" w:rsidP="00774BB0">
            <w:pPr>
              <w:rPr>
                <w:rFonts w:ascii="Times New Roman" w:hAnsi="Times New Roman" w:cs="Times New Roman"/>
                <w:sz w:val="20"/>
                <w:szCs w:val="20"/>
              </w:rPr>
            </w:pPr>
            <w:r w:rsidRPr="00CF58E6">
              <w:rPr>
                <w:rFonts w:ascii="Times New Roman" w:hAnsi="Times New Roman" w:cs="Times New Roman"/>
                <w:sz w:val="20"/>
                <w:szCs w:val="20"/>
              </w:rPr>
              <w:t>Informacinės technologijos</w:t>
            </w:r>
          </w:p>
        </w:tc>
        <w:tc>
          <w:tcPr>
            <w:tcW w:w="197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70</w:t>
            </w:r>
          </w:p>
        </w:tc>
        <w:tc>
          <w:tcPr>
            <w:tcW w:w="1559" w:type="dxa"/>
            <w:tcBorders>
              <w:top w:val="single" w:sz="4" w:space="0" w:color="000000"/>
              <w:left w:val="single" w:sz="4" w:space="0" w:color="000000"/>
              <w:bottom w:val="single" w:sz="4" w:space="0" w:color="000000"/>
              <w:right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140</w:t>
            </w:r>
          </w:p>
        </w:tc>
      </w:tr>
      <w:tr w:rsidR="00774BB0" w:rsidRPr="00CF58E6" w:rsidTr="009D1E57">
        <w:trPr>
          <w:trHeight w:val="320"/>
          <w:jc w:val="center"/>
        </w:trPr>
        <w:tc>
          <w:tcPr>
            <w:tcW w:w="4262" w:type="dxa"/>
            <w:tcBorders>
              <w:top w:val="single" w:sz="4" w:space="0" w:color="000000"/>
              <w:left w:val="single" w:sz="4" w:space="0" w:color="000000"/>
              <w:bottom w:val="single" w:sz="4" w:space="0" w:color="000000"/>
            </w:tcBorders>
          </w:tcPr>
          <w:p w:rsidR="00774BB0" w:rsidRPr="00CF58E6" w:rsidRDefault="00774BB0" w:rsidP="00774BB0">
            <w:pPr>
              <w:rPr>
                <w:rFonts w:ascii="Times New Roman" w:hAnsi="Times New Roman" w:cs="Times New Roman"/>
                <w:sz w:val="20"/>
                <w:szCs w:val="20"/>
              </w:rPr>
            </w:pPr>
            <w:r w:rsidRPr="00CF58E6">
              <w:rPr>
                <w:rFonts w:ascii="Times New Roman" w:hAnsi="Times New Roman" w:cs="Times New Roman"/>
                <w:sz w:val="20"/>
                <w:szCs w:val="20"/>
              </w:rPr>
              <w:t>Gamtamokslinis ugdymas</w:t>
            </w:r>
          </w:p>
        </w:tc>
        <w:tc>
          <w:tcPr>
            <w:tcW w:w="1970" w:type="dxa"/>
            <w:tcBorders>
              <w:top w:val="single" w:sz="4" w:space="0" w:color="000000"/>
              <w:left w:val="single" w:sz="4" w:space="0" w:color="000000"/>
              <w:bottom w:val="single" w:sz="4" w:space="0" w:color="000000"/>
            </w:tcBorders>
          </w:tcPr>
          <w:p w:rsidR="00774BB0" w:rsidRPr="00CF58E6" w:rsidRDefault="00774BB0" w:rsidP="00AD69AC">
            <w:pPr>
              <w:jc w:val="center"/>
              <w:rPr>
                <w:rFonts w:ascii="Times New Roman" w:hAnsi="Times New Roman" w:cs="Times New Roman"/>
                <w:sz w:val="20"/>
                <w:szCs w:val="20"/>
              </w:rPr>
            </w:pPr>
            <w:r w:rsidRPr="00CF58E6">
              <w:rPr>
                <w:rFonts w:ascii="Times New Roman" w:hAnsi="Times New Roman" w:cs="Times New Roman"/>
                <w:sz w:val="20"/>
                <w:szCs w:val="20"/>
              </w:rPr>
              <w:t>140</w:t>
            </w:r>
          </w:p>
        </w:tc>
        <w:tc>
          <w:tcPr>
            <w:tcW w:w="156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74BB0" w:rsidRPr="00CF58E6" w:rsidRDefault="00774BB0" w:rsidP="00BE34CA">
            <w:pPr>
              <w:jc w:val="center"/>
              <w:rPr>
                <w:rFonts w:ascii="Times New Roman" w:hAnsi="Times New Roman" w:cs="Times New Roman"/>
                <w:sz w:val="20"/>
                <w:szCs w:val="20"/>
              </w:rPr>
            </w:pPr>
          </w:p>
        </w:tc>
      </w:tr>
      <w:tr w:rsidR="00774BB0" w:rsidRPr="00CF58E6" w:rsidTr="009D1E57">
        <w:trPr>
          <w:jc w:val="center"/>
        </w:trPr>
        <w:tc>
          <w:tcPr>
            <w:tcW w:w="4262" w:type="dxa"/>
            <w:tcBorders>
              <w:top w:val="single" w:sz="4" w:space="0" w:color="000000"/>
              <w:left w:val="single" w:sz="4" w:space="0" w:color="000000"/>
              <w:bottom w:val="single" w:sz="4" w:space="0" w:color="000000"/>
            </w:tcBorders>
          </w:tcPr>
          <w:p w:rsidR="00774BB0" w:rsidRPr="00CF58E6" w:rsidRDefault="00774BB0" w:rsidP="00774BB0">
            <w:pPr>
              <w:rPr>
                <w:rFonts w:ascii="Times New Roman" w:hAnsi="Times New Roman" w:cs="Times New Roman"/>
                <w:sz w:val="20"/>
                <w:szCs w:val="20"/>
              </w:rPr>
            </w:pPr>
            <w:r w:rsidRPr="00CF58E6">
              <w:rPr>
                <w:rFonts w:ascii="Times New Roman" w:hAnsi="Times New Roman" w:cs="Times New Roman"/>
                <w:sz w:val="20"/>
                <w:szCs w:val="20"/>
              </w:rPr>
              <w:t>Biologija</w:t>
            </w:r>
          </w:p>
        </w:tc>
        <w:tc>
          <w:tcPr>
            <w:tcW w:w="197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210</w:t>
            </w:r>
          </w:p>
        </w:tc>
      </w:tr>
      <w:tr w:rsidR="00774BB0" w:rsidRPr="00CF58E6" w:rsidTr="009D1E57">
        <w:trPr>
          <w:jc w:val="center"/>
        </w:trPr>
        <w:tc>
          <w:tcPr>
            <w:tcW w:w="4262" w:type="dxa"/>
            <w:tcBorders>
              <w:top w:val="single" w:sz="4" w:space="0" w:color="000000"/>
              <w:left w:val="single" w:sz="4" w:space="0" w:color="000000"/>
              <w:bottom w:val="single" w:sz="4" w:space="0" w:color="000000"/>
            </w:tcBorders>
          </w:tcPr>
          <w:p w:rsidR="00774BB0" w:rsidRPr="00CF58E6" w:rsidRDefault="00774BB0" w:rsidP="00774BB0">
            <w:pPr>
              <w:rPr>
                <w:rFonts w:ascii="Times New Roman" w:hAnsi="Times New Roman" w:cs="Times New Roman"/>
                <w:sz w:val="20"/>
                <w:szCs w:val="20"/>
              </w:rPr>
            </w:pPr>
            <w:r w:rsidRPr="00CF58E6">
              <w:rPr>
                <w:rFonts w:ascii="Times New Roman" w:hAnsi="Times New Roman" w:cs="Times New Roman"/>
                <w:sz w:val="20"/>
                <w:szCs w:val="20"/>
              </w:rPr>
              <w:t xml:space="preserve">Fizika </w:t>
            </w:r>
          </w:p>
        </w:tc>
        <w:tc>
          <w:tcPr>
            <w:tcW w:w="197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245</w:t>
            </w:r>
          </w:p>
        </w:tc>
      </w:tr>
      <w:tr w:rsidR="00774BB0" w:rsidRPr="00CF58E6" w:rsidTr="009D1E57">
        <w:trPr>
          <w:jc w:val="center"/>
        </w:trPr>
        <w:tc>
          <w:tcPr>
            <w:tcW w:w="4262" w:type="dxa"/>
            <w:tcBorders>
              <w:top w:val="single" w:sz="4" w:space="0" w:color="000000"/>
              <w:left w:val="single" w:sz="4" w:space="0" w:color="000000"/>
              <w:bottom w:val="single" w:sz="4" w:space="0" w:color="000000"/>
            </w:tcBorders>
          </w:tcPr>
          <w:p w:rsidR="00774BB0" w:rsidRPr="00CF58E6" w:rsidRDefault="00774BB0" w:rsidP="00774BB0">
            <w:pPr>
              <w:rPr>
                <w:rFonts w:ascii="Times New Roman" w:hAnsi="Times New Roman" w:cs="Times New Roman"/>
                <w:sz w:val="20"/>
                <w:szCs w:val="20"/>
              </w:rPr>
            </w:pPr>
            <w:r w:rsidRPr="00CF58E6">
              <w:rPr>
                <w:rFonts w:ascii="Times New Roman" w:hAnsi="Times New Roman" w:cs="Times New Roman"/>
                <w:sz w:val="20"/>
                <w:szCs w:val="20"/>
              </w:rPr>
              <w:t>Chemija</w:t>
            </w:r>
          </w:p>
        </w:tc>
        <w:tc>
          <w:tcPr>
            <w:tcW w:w="197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210</w:t>
            </w:r>
          </w:p>
        </w:tc>
      </w:tr>
      <w:tr w:rsidR="00774BB0" w:rsidRPr="00CF58E6" w:rsidTr="009D1E57">
        <w:trPr>
          <w:jc w:val="center"/>
        </w:trPr>
        <w:tc>
          <w:tcPr>
            <w:tcW w:w="4262" w:type="dxa"/>
            <w:tcBorders>
              <w:top w:val="single" w:sz="4" w:space="0" w:color="000000"/>
              <w:left w:val="single" w:sz="4" w:space="0" w:color="000000"/>
              <w:bottom w:val="single" w:sz="4" w:space="0" w:color="000000"/>
            </w:tcBorders>
          </w:tcPr>
          <w:p w:rsidR="00774BB0" w:rsidRPr="00CF58E6" w:rsidRDefault="00774BB0" w:rsidP="00774BB0">
            <w:pPr>
              <w:rPr>
                <w:rFonts w:ascii="Times New Roman" w:hAnsi="Times New Roman" w:cs="Times New Roman"/>
                <w:sz w:val="20"/>
                <w:szCs w:val="20"/>
              </w:rPr>
            </w:pPr>
            <w:r w:rsidRPr="00CF58E6">
              <w:rPr>
                <w:rFonts w:ascii="Times New Roman" w:hAnsi="Times New Roman" w:cs="Times New Roman"/>
                <w:sz w:val="20"/>
                <w:szCs w:val="20"/>
              </w:rPr>
              <w:t>Integruotas gamtos mokslų kursas</w:t>
            </w:r>
          </w:p>
        </w:tc>
        <w:tc>
          <w:tcPr>
            <w:tcW w:w="197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w:t>
            </w:r>
          </w:p>
        </w:tc>
      </w:tr>
      <w:tr w:rsidR="00774BB0" w:rsidRPr="00CF58E6" w:rsidTr="009D1E57">
        <w:trPr>
          <w:jc w:val="center"/>
        </w:trPr>
        <w:tc>
          <w:tcPr>
            <w:tcW w:w="4262" w:type="dxa"/>
            <w:tcBorders>
              <w:top w:val="single" w:sz="4" w:space="0" w:color="000000"/>
              <w:left w:val="single" w:sz="4" w:space="0" w:color="000000"/>
              <w:bottom w:val="single" w:sz="4" w:space="0" w:color="000000"/>
            </w:tcBorders>
          </w:tcPr>
          <w:p w:rsidR="00774BB0" w:rsidRPr="00CF58E6" w:rsidRDefault="00774BB0" w:rsidP="00774BB0">
            <w:pPr>
              <w:rPr>
                <w:rFonts w:ascii="Times New Roman" w:hAnsi="Times New Roman" w:cs="Times New Roman"/>
                <w:sz w:val="20"/>
                <w:szCs w:val="20"/>
              </w:rPr>
            </w:pPr>
            <w:r w:rsidRPr="00CF58E6">
              <w:rPr>
                <w:rFonts w:ascii="Times New Roman" w:hAnsi="Times New Roman" w:cs="Times New Roman"/>
                <w:sz w:val="20"/>
                <w:szCs w:val="20"/>
              </w:rPr>
              <w:t xml:space="preserve">Meninis ugdymas ir technologijos </w:t>
            </w:r>
          </w:p>
        </w:tc>
        <w:tc>
          <w:tcPr>
            <w:tcW w:w="197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140</w:t>
            </w:r>
          </w:p>
        </w:tc>
        <w:tc>
          <w:tcPr>
            <w:tcW w:w="156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74BB0" w:rsidRPr="00CF58E6" w:rsidRDefault="00774BB0" w:rsidP="00BE34CA">
            <w:pPr>
              <w:jc w:val="center"/>
              <w:rPr>
                <w:rFonts w:ascii="Times New Roman" w:hAnsi="Times New Roman" w:cs="Times New Roman"/>
                <w:sz w:val="20"/>
                <w:szCs w:val="20"/>
              </w:rPr>
            </w:pPr>
          </w:p>
        </w:tc>
      </w:tr>
      <w:tr w:rsidR="00774BB0" w:rsidRPr="00CF58E6" w:rsidTr="009D1E57">
        <w:trPr>
          <w:jc w:val="center"/>
        </w:trPr>
        <w:tc>
          <w:tcPr>
            <w:tcW w:w="4262" w:type="dxa"/>
            <w:tcBorders>
              <w:top w:val="single" w:sz="4" w:space="0" w:color="000000"/>
              <w:left w:val="single" w:sz="4" w:space="0" w:color="000000"/>
              <w:bottom w:val="single" w:sz="4" w:space="0" w:color="000000"/>
            </w:tcBorders>
          </w:tcPr>
          <w:p w:rsidR="00774BB0" w:rsidRPr="00CF58E6" w:rsidRDefault="00774BB0" w:rsidP="00774BB0">
            <w:pPr>
              <w:rPr>
                <w:rFonts w:ascii="Times New Roman" w:hAnsi="Times New Roman" w:cs="Times New Roman"/>
                <w:sz w:val="20"/>
                <w:szCs w:val="20"/>
              </w:rPr>
            </w:pPr>
            <w:r w:rsidRPr="00CF58E6">
              <w:rPr>
                <w:rFonts w:ascii="Times New Roman" w:hAnsi="Times New Roman" w:cs="Times New Roman"/>
                <w:sz w:val="20"/>
                <w:szCs w:val="20"/>
              </w:rPr>
              <w:t>Dailė</w:t>
            </w:r>
          </w:p>
        </w:tc>
        <w:tc>
          <w:tcPr>
            <w:tcW w:w="197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210</w:t>
            </w:r>
          </w:p>
        </w:tc>
      </w:tr>
      <w:tr w:rsidR="00774BB0" w:rsidRPr="00CF58E6" w:rsidTr="009D1E57">
        <w:trPr>
          <w:trHeight w:val="192"/>
          <w:jc w:val="center"/>
        </w:trPr>
        <w:tc>
          <w:tcPr>
            <w:tcW w:w="4262" w:type="dxa"/>
            <w:tcBorders>
              <w:top w:val="single" w:sz="4" w:space="0" w:color="000000"/>
              <w:left w:val="single" w:sz="4" w:space="0" w:color="000000"/>
              <w:bottom w:val="single" w:sz="4" w:space="0" w:color="000000"/>
            </w:tcBorders>
          </w:tcPr>
          <w:p w:rsidR="00774BB0" w:rsidRPr="00CF58E6" w:rsidRDefault="00774BB0" w:rsidP="00774BB0">
            <w:pPr>
              <w:rPr>
                <w:rFonts w:ascii="Times New Roman" w:hAnsi="Times New Roman" w:cs="Times New Roman"/>
                <w:sz w:val="20"/>
                <w:szCs w:val="20"/>
              </w:rPr>
            </w:pPr>
            <w:r w:rsidRPr="00CF58E6">
              <w:rPr>
                <w:rFonts w:ascii="Times New Roman" w:hAnsi="Times New Roman" w:cs="Times New Roman"/>
                <w:sz w:val="20"/>
                <w:szCs w:val="20"/>
              </w:rPr>
              <w:t>Muzika</w:t>
            </w:r>
          </w:p>
        </w:tc>
        <w:tc>
          <w:tcPr>
            <w:tcW w:w="197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210</w:t>
            </w:r>
          </w:p>
        </w:tc>
      </w:tr>
      <w:tr w:rsidR="00774BB0" w:rsidRPr="00CF58E6" w:rsidTr="009D1E57">
        <w:trPr>
          <w:jc w:val="center"/>
        </w:trPr>
        <w:tc>
          <w:tcPr>
            <w:tcW w:w="4262" w:type="dxa"/>
            <w:tcBorders>
              <w:top w:val="single" w:sz="4" w:space="0" w:color="000000"/>
              <w:left w:val="single" w:sz="4" w:space="0" w:color="000000"/>
              <w:bottom w:val="single" w:sz="4" w:space="0" w:color="000000"/>
            </w:tcBorders>
          </w:tcPr>
          <w:p w:rsidR="00774BB0" w:rsidRPr="00CF58E6" w:rsidRDefault="00774BB0" w:rsidP="00774BB0">
            <w:pPr>
              <w:rPr>
                <w:rFonts w:ascii="Times New Roman" w:hAnsi="Times New Roman" w:cs="Times New Roman"/>
                <w:sz w:val="20"/>
                <w:szCs w:val="20"/>
              </w:rPr>
            </w:pPr>
            <w:r w:rsidRPr="00CF58E6">
              <w:rPr>
                <w:rFonts w:ascii="Times New Roman" w:hAnsi="Times New Roman" w:cs="Times New Roman"/>
                <w:sz w:val="20"/>
                <w:szCs w:val="20"/>
              </w:rPr>
              <w:t>Teatras</w:t>
            </w:r>
          </w:p>
        </w:tc>
        <w:tc>
          <w:tcPr>
            <w:tcW w:w="197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210</w:t>
            </w:r>
          </w:p>
        </w:tc>
      </w:tr>
      <w:tr w:rsidR="00774BB0" w:rsidRPr="00CF58E6" w:rsidTr="009D1E57">
        <w:trPr>
          <w:jc w:val="center"/>
        </w:trPr>
        <w:tc>
          <w:tcPr>
            <w:tcW w:w="4262" w:type="dxa"/>
            <w:tcBorders>
              <w:top w:val="single" w:sz="4" w:space="0" w:color="000000"/>
              <w:left w:val="single" w:sz="4" w:space="0" w:color="000000"/>
              <w:bottom w:val="single" w:sz="4" w:space="0" w:color="000000"/>
            </w:tcBorders>
          </w:tcPr>
          <w:p w:rsidR="00774BB0" w:rsidRPr="00CF58E6" w:rsidRDefault="00774BB0" w:rsidP="00774BB0">
            <w:pPr>
              <w:rPr>
                <w:rFonts w:ascii="Times New Roman" w:hAnsi="Times New Roman" w:cs="Times New Roman"/>
                <w:sz w:val="20"/>
                <w:szCs w:val="20"/>
              </w:rPr>
            </w:pPr>
            <w:r w:rsidRPr="00CF58E6">
              <w:rPr>
                <w:rFonts w:ascii="Times New Roman" w:hAnsi="Times New Roman" w:cs="Times New Roman"/>
                <w:sz w:val="20"/>
                <w:szCs w:val="20"/>
              </w:rPr>
              <w:t>Šokis</w:t>
            </w:r>
          </w:p>
        </w:tc>
        <w:tc>
          <w:tcPr>
            <w:tcW w:w="197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210</w:t>
            </w:r>
          </w:p>
        </w:tc>
      </w:tr>
      <w:tr w:rsidR="00774BB0" w:rsidRPr="00CF58E6" w:rsidTr="009D1E57">
        <w:trPr>
          <w:jc w:val="center"/>
        </w:trPr>
        <w:tc>
          <w:tcPr>
            <w:tcW w:w="4262" w:type="dxa"/>
            <w:tcBorders>
              <w:top w:val="single" w:sz="4" w:space="0" w:color="000000"/>
              <w:left w:val="single" w:sz="4" w:space="0" w:color="000000"/>
              <w:bottom w:val="single" w:sz="4" w:space="0" w:color="000000"/>
            </w:tcBorders>
          </w:tcPr>
          <w:p w:rsidR="00774BB0" w:rsidRPr="00CF58E6" w:rsidRDefault="00774BB0" w:rsidP="00774BB0">
            <w:pPr>
              <w:rPr>
                <w:rFonts w:ascii="Times New Roman" w:hAnsi="Times New Roman" w:cs="Times New Roman"/>
                <w:sz w:val="20"/>
                <w:szCs w:val="20"/>
              </w:rPr>
            </w:pPr>
            <w:r w:rsidRPr="00CF58E6">
              <w:rPr>
                <w:rFonts w:ascii="Times New Roman" w:hAnsi="Times New Roman" w:cs="Times New Roman"/>
                <w:sz w:val="20"/>
                <w:szCs w:val="20"/>
              </w:rPr>
              <w:t>Menų pažinimas</w:t>
            </w:r>
          </w:p>
        </w:tc>
        <w:tc>
          <w:tcPr>
            <w:tcW w:w="197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210</w:t>
            </w:r>
          </w:p>
        </w:tc>
      </w:tr>
      <w:tr w:rsidR="00774BB0" w:rsidRPr="00CF58E6" w:rsidTr="009D1E57">
        <w:trPr>
          <w:jc w:val="center"/>
        </w:trPr>
        <w:tc>
          <w:tcPr>
            <w:tcW w:w="4262" w:type="dxa"/>
            <w:tcBorders>
              <w:top w:val="single" w:sz="4" w:space="0" w:color="000000"/>
              <w:left w:val="single" w:sz="4" w:space="0" w:color="000000"/>
              <w:bottom w:val="single" w:sz="4" w:space="0" w:color="000000"/>
            </w:tcBorders>
          </w:tcPr>
          <w:p w:rsidR="00774BB0" w:rsidRPr="00CF58E6" w:rsidRDefault="00774BB0" w:rsidP="00774BB0">
            <w:pPr>
              <w:rPr>
                <w:rFonts w:ascii="Times New Roman" w:hAnsi="Times New Roman" w:cs="Times New Roman"/>
                <w:sz w:val="20"/>
                <w:szCs w:val="20"/>
              </w:rPr>
            </w:pPr>
            <w:r w:rsidRPr="00CF58E6">
              <w:rPr>
                <w:rFonts w:ascii="Times New Roman" w:hAnsi="Times New Roman" w:cs="Times New Roman"/>
                <w:sz w:val="20"/>
                <w:szCs w:val="20"/>
              </w:rPr>
              <w:t>Kompiuterinės muzikos technologijos</w:t>
            </w:r>
          </w:p>
        </w:tc>
        <w:tc>
          <w:tcPr>
            <w:tcW w:w="197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210</w:t>
            </w:r>
          </w:p>
        </w:tc>
      </w:tr>
      <w:tr w:rsidR="00774BB0" w:rsidRPr="00CF58E6" w:rsidTr="009D1E57">
        <w:trPr>
          <w:jc w:val="center"/>
        </w:trPr>
        <w:tc>
          <w:tcPr>
            <w:tcW w:w="4262" w:type="dxa"/>
            <w:tcBorders>
              <w:top w:val="single" w:sz="4" w:space="0" w:color="000000"/>
              <w:left w:val="single" w:sz="4" w:space="0" w:color="000000"/>
              <w:bottom w:val="single" w:sz="4" w:space="0" w:color="000000"/>
            </w:tcBorders>
          </w:tcPr>
          <w:p w:rsidR="00774BB0" w:rsidRPr="00CF58E6" w:rsidRDefault="00774BB0" w:rsidP="00774BB0">
            <w:pPr>
              <w:rPr>
                <w:rFonts w:ascii="Times New Roman" w:hAnsi="Times New Roman" w:cs="Times New Roman"/>
                <w:sz w:val="20"/>
                <w:szCs w:val="20"/>
              </w:rPr>
            </w:pPr>
            <w:r w:rsidRPr="00CF58E6">
              <w:rPr>
                <w:rFonts w:ascii="Times New Roman" w:hAnsi="Times New Roman" w:cs="Times New Roman"/>
                <w:sz w:val="20"/>
                <w:szCs w:val="20"/>
              </w:rPr>
              <w:t>Grafinis dizainas</w:t>
            </w:r>
          </w:p>
        </w:tc>
        <w:tc>
          <w:tcPr>
            <w:tcW w:w="197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210</w:t>
            </w:r>
          </w:p>
        </w:tc>
      </w:tr>
      <w:tr w:rsidR="00774BB0" w:rsidRPr="00CF58E6" w:rsidTr="009D1E57">
        <w:trPr>
          <w:jc w:val="center"/>
        </w:trPr>
        <w:tc>
          <w:tcPr>
            <w:tcW w:w="4262" w:type="dxa"/>
            <w:tcBorders>
              <w:top w:val="single" w:sz="4" w:space="0" w:color="000000"/>
              <w:left w:val="single" w:sz="4" w:space="0" w:color="000000"/>
              <w:bottom w:val="single" w:sz="4" w:space="0" w:color="000000"/>
            </w:tcBorders>
          </w:tcPr>
          <w:p w:rsidR="00774BB0" w:rsidRPr="00CF58E6" w:rsidRDefault="00774BB0" w:rsidP="00774BB0">
            <w:pPr>
              <w:rPr>
                <w:rFonts w:ascii="Times New Roman" w:hAnsi="Times New Roman" w:cs="Times New Roman"/>
                <w:sz w:val="20"/>
                <w:szCs w:val="20"/>
              </w:rPr>
            </w:pPr>
            <w:r w:rsidRPr="00CF58E6">
              <w:rPr>
                <w:rFonts w:ascii="Times New Roman" w:hAnsi="Times New Roman" w:cs="Times New Roman"/>
                <w:sz w:val="20"/>
                <w:szCs w:val="20"/>
              </w:rPr>
              <w:lastRenderedPageBreak/>
              <w:t>Fotografija</w:t>
            </w:r>
          </w:p>
        </w:tc>
        <w:tc>
          <w:tcPr>
            <w:tcW w:w="197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210</w:t>
            </w:r>
          </w:p>
        </w:tc>
      </w:tr>
      <w:tr w:rsidR="00774BB0" w:rsidRPr="00CF58E6" w:rsidTr="009D1E57">
        <w:trPr>
          <w:jc w:val="center"/>
        </w:trPr>
        <w:tc>
          <w:tcPr>
            <w:tcW w:w="4262" w:type="dxa"/>
            <w:tcBorders>
              <w:top w:val="single" w:sz="4" w:space="0" w:color="000000"/>
              <w:left w:val="single" w:sz="4" w:space="0" w:color="000000"/>
              <w:bottom w:val="single" w:sz="4" w:space="0" w:color="000000"/>
            </w:tcBorders>
          </w:tcPr>
          <w:p w:rsidR="00774BB0" w:rsidRPr="00CF58E6" w:rsidRDefault="00774BB0" w:rsidP="00774BB0">
            <w:pPr>
              <w:rPr>
                <w:rFonts w:ascii="Times New Roman" w:hAnsi="Times New Roman" w:cs="Times New Roman"/>
                <w:sz w:val="20"/>
                <w:szCs w:val="20"/>
              </w:rPr>
            </w:pPr>
            <w:r w:rsidRPr="00CF58E6">
              <w:rPr>
                <w:rFonts w:ascii="Times New Roman" w:hAnsi="Times New Roman" w:cs="Times New Roman"/>
                <w:sz w:val="20"/>
                <w:szCs w:val="20"/>
              </w:rPr>
              <w:t xml:space="preserve">Filmų kūrimas </w:t>
            </w:r>
          </w:p>
        </w:tc>
        <w:tc>
          <w:tcPr>
            <w:tcW w:w="197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210</w:t>
            </w:r>
          </w:p>
        </w:tc>
      </w:tr>
      <w:tr w:rsidR="00774BB0" w:rsidRPr="00CF58E6" w:rsidTr="009D1E57">
        <w:trPr>
          <w:jc w:val="center"/>
        </w:trPr>
        <w:tc>
          <w:tcPr>
            <w:tcW w:w="4262" w:type="dxa"/>
            <w:tcBorders>
              <w:top w:val="single" w:sz="4" w:space="0" w:color="000000"/>
              <w:left w:val="single" w:sz="4" w:space="0" w:color="000000"/>
              <w:bottom w:val="single" w:sz="4" w:space="0" w:color="000000"/>
            </w:tcBorders>
          </w:tcPr>
          <w:p w:rsidR="00774BB0" w:rsidRPr="00CF58E6" w:rsidRDefault="00774BB0" w:rsidP="00774BB0">
            <w:pPr>
              <w:rPr>
                <w:rFonts w:ascii="Times New Roman" w:hAnsi="Times New Roman" w:cs="Times New Roman"/>
                <w:sz w:val="20"/>
                <w:szCs w:val="20"/>
              </w:rPr>
            </w:pPr>
            <w:r w:rsidRPr="00CF58E6">
              <w:rPr>
                <w:rFonts w:ascii="Times New Roman" w:hAnsi="Times New Roman" w:cs="Times New Roman"/>
                <w:sz w:val="20"/>
                <w:szCs w:val="20"/>
              </w:rPr>
              <w:t>Technologijos (kryptys):</w:t>
            </w:r>
          </w:p>
        </w:tc>
        <w:tc>
          <w:tcPr>
            <w:tcW w:w="197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74BB0" w:rsidRPr="00CF58E6" w:rsidRDefault="00774BB0" w:rsidP="00BE34CA">
            <w:pPr>
              <w:jc w:val="center"/>
              <w:rPr>
                <w:rFonts w:ascii="Times New Roman" w:hAnsi="Times New Roman" w:cs="Times New Roman"/>
                <w:sz w:val="20"/>
                <w:szCs w:val="20"/>
              </w:rPr>
            </w:pPr>
          </w:p>
        </w:tc>
      </w:tr>
      <w:tr w:rsidR="00774BB0" w:rsidRPr="00CF58E6" w:rsidTr="009D1E57">
        <w:trPr>
          <w:jc w:val="center"/>
        </w:trPr>
        <w:tc>
          <w:tcPr>
            <w:tcW w:w="4262" w:type="dxa"/>
            <w:tcBorders>
              <w:top w:val="single" w:sz="4" w:space="0" w:color="000000"/>
              <w:left w:val="single" w:sz="4" w:space="0" w:color="000000"/>
              <w:bottom w:val="single" w:sz="4" w:space="0" w:color="000000"/>
            </w:tcBorders>
          </w:tcPr>
          <w:p w:rsidR="00774BB0" w:rsidRPr="00CF58E6" w:rsidRDefault="00774BB0" w:rsidP="00774BB0">
            <w:pPr>
              <w:rPr>
                <w:rFonts w:ascii="Times New Roman" w:hAnsi="Times New Roman" w:cs="Times New Roman"/>
                <w:sz w:val="20"/>
                <w:szCs w:val="20"/>
              </w:rPr>
            </w:pPr>
            <w:r w:rsidRPr="00CF58E6">
              <w:rPr>
                <w:rFonts w:ascii="Times New Roman" w:hAnsi="Times New Roman" w:cs="Times New Roman"/>
                <w:sz w:val="20"/>
                <w:szCs w:val="20"/>
              </w:rPr>
              <w:t>Turizmas ir mityba</w:t>
            </w:r>
          </w:p>
        </w:tc>
        <w:tc>
          <w:tcPr>
            <w:tcW w:w="197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210</w:t>
            </w:r>
          </w:p>
        </w:tc>
      </w:tr>
      <w:tr w:rsidR="00774BB0" w:rsidRPr="00CF58E6" w:rsidTr="009D1E57">
        <w:trPr>
          <w:jc w:val="center"/>
        </w:trPr>
        <w:tc>
          <w:tcPr>
            <w:tcW w:w="4262" w:type="dxa"/>
            <w:tcBorders>
              <w:top w:val="single" w:sz="4" w:space="0" w:color="000000"/>
              <w:left w:val="single" w:sz="4" w:space="0" w:color="000000"/>
              <w:bottom w:val="single" w:sz="4" w:space="0" w:color="000000"/>
            </w:tcBorders>
          </w:tcPr>
          <w:p w:rsidR="00774BB0" w:rsidRPr="00CF58E6" w:rsidRDefault="00774BB0" w:rsidP="00774BB0">
            <w:pPr>
              <w:rPr>
                <w:rFonts w:ascii="Times New Roman" w:hAnsi="Times New Roman" w:cs="Times New Roman"/>
                <w:sz w:val="20"/>
                <w:szCs w:val="20"/>
              </w:rPr>
            </w:pPr>
            <w:r w:rsidRPr="00CF58E6">
              <w:rPr>
                <w:rFonts w:ascii="Times New Roman" w:hAnsi="Times New Roman" w:cs="Times New Roman"/>
                <w:sz w:val="20"/>
                <w:szCs w:val="20"/>
              </w:rPr>
              <w:t>Statyba ir medžio apdirbimas</w:t>
            </w:r>
          </w:p>
        </w:tc>
        <w:tc>
          <w:tcPr>
            <w:tcW w:w="197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210</w:t>
            </w:r>
          </w:p>
        </w:tc>
      </w:tr>
      <w:tr w:rsidR="00774BB0" w:rsidRPr="00CF58E6" w:rsidTr="009D1E57">
        <w:trPr>
          <w:jc w:val="center"/>
        </w:trPr>
        <w:tc>
          <w:tcPr>
            <w:tcW w:w="4262" w:type="dxa"/>
            <w:tcBorders>
              <w:top w:val="single" w:sz="4" w:space="0" w:color="000000"/>
              <w:left w:val="single" w:sz="4" w:space="0" w:color="000000"/>
              <w:bottom w:val="single" w:sz="4" w:space="0" w:color="000000"/>
            </w:tcBorders>
          </w:tcPr>
          <w:p w:rsidR="00774BB0" w:rsidRPr="00CF58E6" w:rsidRDefault="00774BB0" w:rsidP="00774BB0">
            <w:pPr>
              <w:rPr>
                <w:rFonts w:ascii="Times New Roman" w:hAnsi="Times New Roman" w:cs="Times New Roman"/>
                <w:sz w:val="20"/>
                <w:szCs w:val="20"/>
              </w:rPr>
            </w:pPr>
            <w:r w:rsidRPr="00CF58E6">
              <w:rPr>
                <w:rFonts w:ascii="Times New Roman" w:hAnsi="Times New Roman" w:cs="Times New Roman"/>
                <w:bCs/>
                <w:sz w:val="20"/>
                <w:szCs w:val="20"/>
              </w:rPr>
              <w:t>Tekstilė ir apranga</w:t>
            </w:r>
          </w:p>
        </w:tc>
        <w:tc>
          <w:tcPr>
            <w:tcW w:w="197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210</w:t>
            </w:r>
          </w:p>
        </w:tc>
      </w:tr>
      <w:tr w:rsidR="00774BB0" w:rsidRPr="00CF58E6" w:rsidTr="009D1E57">
        <w:trPr>
          <w:jc w:val="center"/>
        </w:trPr>
        <w:tc>
          <w:tcPr>
            <w:tcW w:w="4262" w:type="dxa"/>
            <w:tcBorders>
              <w:top w:val="single" w:sz="4" w:space="0" w:color="000000"/>
              <w:left w:val="single" w:sz="4" w:space="0" w:color="000000"/>
              <w:bottom w:val="single" w:sz="4" w:space="0" w:color="000000"/>
            </w:tcBorders>
          </w:tcPr>
          <w:p w:rsidR="00774BB0" w:rsidRPr="00CF58E6" w:rsidRDefault="00774BB0" w:rsidP="00774BB0">
            <w:pPr>
              <w:rPr>
                <w:rFonts w:ascii="Times New Roman" w:hAnsi="Times New Roman" w:cs="Times New Roman"/>
                <w:sz w:val="20"/>
                <w:szCs w:val="20"/>
              </w:rPr>
            </w:pPr>
            <w:r w:rsidRPr="00CF58E6">
              <w:rPr>
                <w:rFonts w:ascii="Times New Roman" w:hAnsi="Times New Roman" w:cs="Times New Roman"/>
                <w:sz w:val="20"/>
                <w:szCs w:val="20"/>
              </w:rPr>
              <w:t xml:space="preserve">Taikomasis menas, amatai ir dizainas </w:t>
            </w:r>
          </w:p>
        </w:tc>
        <w:tc>
          <w:tcPr>
            <w:tcW w:w="197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210</w:t>
            </w:r>
          </w:p>
        </w:tc>
      </w:tr>
      <w:tr w:rsidR="00774BB0" w:rsidRPr="00CF58E6" w:rsidTr="009D1E57">
        <w:trPr>
          <w:jc w:val="center"/>
        </w:trPr>
        <w:tc>
          <w:tcPr>
            <w:tcW w:w="4262" w:type="dxa"/>
            <w:tcBorders>
              <w:top w:val="single" w:sz="4" w:space="0" w:color="000000"/>
              <w:left w:val="single" w:sz="4" w:space="0" w:color="000000"/>
              <w:bottom w:val="single" w:sz="4" w:space="0" w:color="000000"/>
            </w:tcBorders>
          </w:tcPr>
          <w:p w:rsidR="00774BB0" w:rsidRPr="00CF58E6" w:rsidRDefault="00774BB0" w:rsidP="00774BB0">
            <w:pPr>
              <w:rPr>
                <w:rFonts w:ascii="Times New Roman" w:hAnsi="Times New Roman" w:cs="Times New Roman"/>
                <w:sz w:val="20"/>
                <w:szCs w:val="20"/>
              </w:rPr>
            </w:pPr>
            <w:r w:rsidRPr="00CF58E6">
              <w:rPr>
                <w:rFonts w:ascii="Times New Roman" w:hAnsi="Times New Roman" w:cs="Times New Roman"/>
                <w:sz w:val="20"/>
                <w:szCs w:val="20"/>
              </w:rPr>
              <w:t xml:space="preserve">Verslas, vadyba ir mažmeninė prekyba </w:t>
            </w:r>
          </w:p>
        </w:tc>
        <w:tc>
          <w:tcPr>
            <w:tcW w:w="197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210</w:t>
            </w:r>
          </w:p>
        </w:tc>
      </w:tr>
      <w:tr w:rsidR="00774BB0" w:rsidRPr="00CF58E6" w:rsidTr="009D1E57">
        <w:trPr>
          <w:jc w:val="center"/>
        </w:trPr>
        <w:tc>
          <w:tcPr>
            <w:tcW w:w="4262" w:type="dxa"/>
            <w:tcBorders>
              <w:top w:val="single" w:sz="4" w:space="0" w:color="000000"/>
              <w:left w:val="single" w:sz="4" w:space="0" w:color="000000"/>
              <w:bottom w:val="single" w:sz="4" w:space="0" w:color="000000"/>
            </w:tcBorders>
          </w:tcPr>
          <w:p w:rsidR="00774BB0" w:rsidRPr="00CF58E6" w:rsidRDefault="00774BB0" w:rsidP="00774BB0">
            <w:pPr>
              <w:rPr>
                <w:rFonts w:ascii="Times New Roman" w:hAnsi="Times New Roman" w:cs="Times New Roman"/>
                <w:sz w:val="20"/>
                <w:szCs w:val="20"/>
              </w:rPr>
            </w:pPr>
            <w:r w:rsidRPr="00CF58E6">
              <w:rPr>
                <w:rFonts w:ascii="Times New Roman" w:hAnsi="Times New Roman" w:cs="Times New Roman"/>
                <w:sz w:val="20"/>
                <w:szCs w:val="20"/>
              </w:rPr>
              <w:t>Mechanika, mechaninis remontas</w:t>
            </w:r>
          </w:p>
        </w:tc>
        <w:tc>
          <w:tcPr>
            <w:tcW w:w="197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210</w:t>
            </w:r>
          </w:p>
        </w:tc>
      </w:tr>
      <w:tr w:rsidR="00774BB0" w:rsidRPr="00CF58E6" w:rsidTr="009D1E57">
        <w:trPr>
          <w:jc w:val="center"/>
        </w:trPr>
        <w:tc>
          <w:tcPr>
            <w:tcW w:w="4262" w:type="dxa"/>
            <w:tcBorders>
              <w:top w:val="single" w:sz="4" w:space="0" w:color="000000"/>
              <w:left w:val="single" w:sz="4" w:space="0" w:color="000000"/>
              <w:bottom w:val="single" w:sz="4" w:space="0" w:color="000000"/>
            </w:tcBorders>
          </w:tcPr>
          <w:p w:rsidR="00774BB0" w:rsidRPr="00CF58E6" w:rsidRDefault="00774BB0" w:rsidP="00774BB0">
            <w:pPr>
              <w:rPr>
                <w:rFonts w:ascii="Times New Roman" w:hAnsi="Times New Roman" w:cs="Times New Roman"/>
                <w:sz w:val="20"/>
                <w:szCs w:val="20"/>
              </w:rPr>
            </w:pPr>
            <w:r w:rsidRPr="00CF58E6">
              <w:rPr>
                <w:rFonts w:ascii="Times New Roman" w:hAnsi="Times New Roman" w:cs="Times New Roman"/>
                <w:sz w:val="20"/>
                <w:szCs w:val="20"/>
              </w:rPr>
              <w:t>Kitos technologijų kryptys</w:t>
            </w:r>
          </w:p>
        </w:tc>
        <w:tc>
          <w:tcPr>
            <w:tcW w:w="197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210</w:t>
            </w:r>
          </w:p>
        </w:tc>
      </w:tr>
      <w:tr w:rsidR="00774BB0" w:rsidRPr="00CF58E6" w:rsidTr="009D1E57">
        <w:trPr>
          <w:jc w:val="center"/>
        </w:trPr>
        <w:tc>
          <w:tcPr>
            <w:tcW w:w="4262" w:type="dxa"/>
            <w:tcBorders>
              <w:top w:val="single" w:sz="4" w:space="0" w:color="000000"/>
              <w:left w:val="single" w:sz="4" w:space="0" w:color="000000"/>
              <w:bottom w:val="single" w:sz="4" w:space="0" w:color="000000"/>
            </w:tcBorders>
          </w:tcPr>
          <w:p w:rsidR="00774BB0" w:rsidRPr="00CF58E6" w:rsidRDefault="00774BB0" w:rsidP="00774BB0">
            <w:pPr>
              <w:rPr>
                <w:rFonts w:ascii="Times New Roman" w:hAnsi="Times New Roman" w:cs="Times New Roman"/>
                <w:sz w:val="20"/>
                <w:szCs w:val="20"/>
              </w:rPr>
            </w:pPr>
            <w:r w:rsidRPr="00CF58E6">
              <w:rPr>
                <w:rFonts w:ascii="Times New Roman" w:hAnsi="Times New Roman" w:cs="Times New Roman"/>
                <w:sz w:val="20"/>
                <w:szCs w:val="20"/>
              </w:rPr>
              <w:t>Integruotas menų ir technologijų kursas</w:t>
            </w:r>
          </w:p>
        </w:tc>
        <w:tc>
          <w:tcPr>
            <w:tcW w:w="197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210</w:t>
            </w:r>
          </w:p>
        </w:tc>
      </w:tr>
      <w:tr w:rsidR="00774BB0" w:rsidRPr="00CF58E6" w:rsidTr="009D1E57">
        <w:trPr>
          <w:jc w:val="center"/>
        </w:trPr>
        <w:tc>
          <w:tcPr>
            <w:tcW w:w="4262" w:type="dxa"/>
            <w:tcBorders>
              <w:top w:val="single" w:sz="4" w:space="0" w:color="000000"/>
              <w:left w:val="single" w:sz="4" w:space="0" w:color="000000"/>
              <w:bottom w:val="single" w:sz="4" w:space="0" w:color="000000"/>
            </w:tcBorders>
          </w:tcPr>
          <w:p w:rsidR="00774BB0" w:rsidRPr="00CF58E6" w:rsidRDefault="00AD69AC" w:rsidP="004509B3">
            <w:pPr>
              <w:rPr>
                <w:rFonts w:ascii="Times New Roman" w:hAnsi="Times New Roman" w:cs="Times New Roman"/>
                <w:sz w:val="20"/>
                <w:szCs w:val="20"/>
              </w:rPr>
            </w:pPr>
            <w:r w:rsidRPr="00CF58E6">
              <w:rPr>
                <w:rFonts w:ascii="Times New Roman" w:hAnsi="Times New Roman" w:cs="Times New Roman"/>
                <w:sz w:val="20"/>
                <w:szCs w:val="20"/>
              </w:rPr>
              <w:t>Fizinis ugdymas</w:t>
            </w:r>
          </w:p>
        </w:tc>
        <w:tc>
          <w:tcPr>
            <w:tcW w:w="1970" w:type="dxa"/>
            <w:tcBorders>
              <w:top w:val="single" w:sz="4" w:space="0" w:color="000000"/>
              <w:left w:val="single" w:sz="4" w:space="0" w:color="000000"/>
              <w:bottom w:val="single" w:sz="4" w:space="0" w:color="000000"/>
            </w:tcBorders>
          </w:tcPr>
          <w:p w:rsidR="00774BB0" w:rsidRPr="00CF58E6" w:rsidRDefault="00774BB0" w:rsidP="00E24D13">
            <w:pPr>
              <w:jc w:val="center"/>
              <w:rPr>
                <w:rFonts w:ascii="Times New Roman" w:hAnsi="Times New Roman" w:cs="Times New Roman"/>
                <w:sz w:val="20"/>
                <w:szCs w:val="20"/>
              </w:rPr>
            </w:pPr>
            <w:r w:rsidRPr="00CF58E6">
              <w:rPr>
                <w:rFonts w:ascii="Times New Roman" w:hAnsi="Times New Roman" w:cs="Times New Roman"/>
                <w:sz w:val="20"/>
                <w:szCs w:val="20"/>
              </w:rPr>
              <w:t>140</w:t>
            </w:r>
            <w:r w:rsidR="00E24D13" w:rsidRPr="00CF58E6">
              <w:rPr>
                <w:rFonts w:ascii="Times New Roman" w:hAnsi="Times New Roman" w:cs="Times New Roman"/>
                <w:sz w:val="20"/>
                <w:szCs w:val="20"/>
              </w:rPr>
              <w:t>–</w:t>
            </w:r>
            <w:r w:rsidRPr="00CF58E6">
              <w:rPr>
                <w:rFonts w:ascii="Times New Roman" w:hAnsi="Times New Roman" w:cs="Times New Roman"/>
                <w:sz w:val="20"/>
                <w:szCs w:val="20"/>
              </w:rPr>
              <w:t>210 (4–6)</w:t>
            </w:r>
          </w:p>
        </w:tc>
        <w:tc>
          <w:tcPr>
            <w:tcW w:w="156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74BB0" w:rsidRPr="00CF58E6" w:rsidRDefault="00774BB0" w:rsidP="00BE34CA">
            <w:pPr>
              <w:jc w:val="center"/>
              <w:rPr>
                <w:rFonts w:ascii="Times New Roman" w:hAnsi="Times New Roman" w:cs="Times New Roman"/>
                <w:sz w:val="20"/>
                <w:szCs w:val="20"/>
              </w:rPr>
            </w:pPr>
          </w:p>
        </w:tc>
      </w:tr>
      <w:tr w:rsidR="00774BB0" w:rsidRPr="00CF58E6" w:rsidTr="009D1E57">
        <w:trPr>
          <w:jc w:val="center"/>
        </w:trPr>
        <w:tc>
          <w:tcPr>
            <w:tcW w:w="4262" w:type="dxa"/>
            <w:tcBorders>
              <w:top w:val="single" w:sz="4" w:space="0" w:color="000000"/>
              <w:left w:val="single" w:sz="4" w:space="0" w:color="000000"/>
              <w:bottom w:val="single" w:sz="4" w:space="0" w:color="000000"/>
            </w:tcBorders>
          </w:tcPr>
          <w:p w:rsidR="00CD5947" w:rsidRPr="00CF58E6" w:rsidRDefault="00CD5947" w:rsidP="00CD5947">
            <w:pPr>
              <w:rPr>
                <w:rFonts w:ascii="Times New Roman" w:hAnsi="Times New Roman" w:cs="Times New Roman"/>
                <w:sz w:val="20"/>
                <w:szCs w:val="20"/>
              </w:rPr>
            </w:pPr>
            <w:r w:rsidRPr="00CF58E6">
              <w:rPr>
                <w:rFonts w:ascii="Times New Roman" w:hAnsi="Times New Roman" w:cs="Times New Roman"/>
                <w:sz w:val="20"/>
                <w:szCs w:val="20"/>
              </w:rPr>
              <w:t xml:space="preserve">Fizinis ugdymas </w:t>
            </w:r>
            <w:r w:rsidRPr="00CF58E6">
              <w:rPr>
                <w:rFonts w:ascii="Times New Roman" w:eastAsia="Times New Roman" w:hAnsi="Times New Roman" w:cs="Times New Roman"/>
                <w:sz w:val="20"/>
                <w:szCs w:val="20"/>
              </w:rPr>
              <w:t>***</w:t>
            </w:r>
          </w:p>
        </w:tc>
        <w:tc>
          <w:tcPr>
            <w:tcW w:w="197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140/210</w:t>
            </w:r>
          </w:p>
        </w:tc>
        <w:tc>
          <w:tcPr>
            <w:tcW w:w="1559" w:type="dxa"/>
            <w:tcBorders>
              <w:top w:val="single" w:sz="4" w:space="0" w:color="000000"/>
              <w:left w:val="single" w:sz="4" w:space="0" w:color="000000"/>
              <w:bottom w:val="single" w:sz="4" w:space="0" w:color="000000"/>
              <w:right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280</w:t>
            </w:r>
          </w:p>
        </w:tc>
      </w:tr>
      <w:tr w:rsidR="00774BB0" w:rsidRPr="00CF58E6" w:rsidTr="009D1E57">
        <w:trPr>
          <w:jc w:val="center"/>
        </w:trPr>
        <w:tc>
          <w:tcPr>
            <w:tcW w:w="4262" w:type="dxa"/>
            <w:tcBorders>
              <w:top w:val="single" w:sz="4" w:space="0" w:color="000000"/>
              <w:left w:val="single" w:sz="4" w:space="0" w:color="000000"/>
              <w:bottom w:val="single" w:sz="4" w:space="0" w:color="000000"/>
            </w:tcBorders>
          </w:tcPr>
          <w:p w:rsidR="00774BB0" w:rsidRPr="00CF58E6" w:rsidRDefault="00774BB0" w:rsidP="00774BB0">
            <w:pPr>
              <w:rPr>
                <w:rFonts w:ascii="Times New Roman" w:hAnsi="Times New Roman" w:cs="Times New Roman"/>
                <w:sz w:val="20"/>
                <w:szCs w:val="20"/>
              </w:rPr>
            </w:pPr>
            <w:r w:rsidRPr="00CF58E6">
              <w:rPr>
                <w:rFonts w:ascii="Times New Roman" w:hAnsi="Times New Roman" w:cs="Times New Roman"/>
                <w:sz w:val="20"/>
                <w:szCs w:val="20"/>
              </w:rPr>
              <w:t>Pasirinkta sporto šaka</w:t>
            </w:r>
          </w:p>
        </w:tc>
        <w:tc>
          <w:tcPr>
            <w:tcW w:w="197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tcBorders>
          </w:tcPr>
          <w:p w:rsidR="00774BB0" w:rsidRPr="00CF58E6" w:rsidRDefault="000E588D" w:rsidP="00E24D13">
            <w:pPr>
              <w:jc w:val="center"/>
              <w:rPr>
                <w:rFonts w:ascii="Times New Roman" w:hAnsi="Times New Roman" w:cs="Times New Roman"/>
                <w:sz w:val="20"/>
                <w:szCs w:val="20"/>
              </w:rPr>
            </w:pPr>
            <w:r w:rsidRPr="00CF58E6">
              <w:rPr>
                <w:rFonts w:ascii="Times New Roman" w:hAnsi="Times New Roman" w:cs="Times New Roman"/>
                <w:sz w:val="20"/>
                <w:szCs w:val="20"/>
              </w:rPr>
              <w:t>(</w:t>
            </w:r>
            <w:r w:rsidR="00774BB0" w:rsidRPr="00CF58E6">
              <w:rPr>
                <w:rFonts w:ascii="Times New Roman" w:hAnsi="Times New Roman" w:cs="Times New Roman"/>
                <w:sz w:val="20"/>
                <w:szCs w:val="20"/>
              </w:rPr>
              <w:t>140</w:t>
            </w:r>
            <w:r w:rsidR="00E24D13" w:rsidRPr="00CF58E6">
              <w:rPr>
                <w:rFonts w:ascii="Times New Roman" w:hAnsi="Times New Roman" w:cs="Times New Roman"/>
                <w:sz w:val="20"/>
                <w:szCs w:val="20"/>
              </w:rPr>
              <w:t>–</w:t>
            </w:r>
            <w:r w:rsidR="00774BB0" w:rsidRPr="00CF58E6">
              <w:rPr>
                <w:rFonts w:ascii="Times New Roman" w:hAnsi="Times New Roman" w:cs="Times New Roman"/>
                <w:sz w:val="20"/>
                <w:szCs w:val="20"/>
              </w:rPr>
              <w:t>210</w:t>
            </w:r>
            <w:r w:rsidRPr="00CF58E6">
              <w:rPr>
                <w:rFonts w:ascii="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774BB0" w:rsidRPr="00CF58E6" w:rsidRDefault="00774BB0" w:rsidP="00BE34CA">
            <w:pPr>
              <w:jc w:val="center"/>
              <w:rPr>
                <w:rFonts w:ascii="Times New Roman" w:hAnsi="Times New Roman" w:cs="Times New Roman"/>
                <w:sz w:val="20"/>
                <w:szCs w:val="20"/>
              </w:rPr>
            </w:pPr>
          </w:p>
        </w:tc>
      </w:tr>
      <w:tr w:rsidR="00774BB0" w:rsidRPr="00CF58E6" w:rsidTr="009D1E57">
        <w:trPr>
          <w:jc w:val="center"/>
        </w:trPr>
        <w:tc>
          <w:tcPr>
            <w:tcW w:w="4262" w:type="dxa"/>
            <w:tcBorders>
              <w:top w:val="single" w:sz="4" w:space="0" w:color="000000"/>
              <w:left w:val="single" w:sz="4" w:space="0" w:color="000000"/>
              <w:bottom w:val="single" w:sz="4" w:space="0" w:color="000000"/>
            </w:tcBorders>
          </w:tcPr>
          <w:p w:rsidR="00774BB0" w:rsidRPr="00CF58E6" w:rsidRDefault="00774BB0" w:rsidP="00774BB0">
            <w:pPr>
              <w:rPr>
                <w:rFonts w:ascii="Times New Roman" w:hAnsi="Times New Roman" w:cs="Times New Roman"/>
                <w:sz w:val="20"/>
                <w:szCs w:val="20"/>
              </w:rPr>
            </w:pPr>
            <w:r w:rsidRPr="00CF58E6">
              <w:rPr>
                <w:rFonts w:ascii="Times New Roman" w:hAnsi="Times New Roman" w:cs="Times New Roman"/>
                <w:sz w:val="20"/>
                <w:szCs w:val="20"/>
              </w:rPr>
              <w:t xml:space="preserve">Žmogaus sauga** </w:t>
            </w:r>
          </w:p>
        </w:tc>
        <w:tc>
          <w:tcPr>
            <w:tcW w:w="197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vertAlign w:val="superscript"/>
              </w:rPr>
            </w:pPr>
            <w:r w:rsidRPr="00CF58E6">
              <w:rPr>
                <w:rFonts w:ascii="Times New Roman" w:hAnsi="Times New Roman" w:cs="Times New Roman"/>
                <w:sz w:val="20"/>
                <w:szCs w:val="20"/>
              </w:rPr>
              <w:t>17,5</w:t>
            </w:r>
          </w:p>
        </w:tc>
        <w:tc>
          <w:tcPr>
            <w:tcW w:w="156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vertAlign w:val="superscript"/>
              </w:rPr>
            </w:pPr>
            <w:r w:rsidRPr="00CF58E6">
              <w:rPr>
                <w:rFonts w:ascii="Times New Roman" w:hAnsi="Times New Roman" w:cs="Times New Roman"/>
                <w:sz w:val="20"/>
                <w:szCs w:val="20"/>
              </w:rPr>
              <w:t>17,5</w:t>
            </w:r>
          </w:p>
        </w:tc>
        <w:tc>
          <w:tcPr>
            <w:tcW w:w="1559" w:type="dxa"/>
            <w:tcBorders>
              <w:top w:val="single" w:sz="4" w:space="0" w:color="000000"/>
              <w:left w:val="single" w:sz="4" w:space="0" w:color="000000"/>
              <w:bottom w:val="single" w:sz="4" w:space="0" w:color="000000"/>
              <w:right w:val="single" w:sz="4" w:space="0" w:color="000000"/>
            </w:tcBorders>
          </w:tcPr>
          <w:p w:rsidR="00774BB0" w:rsidRPr="00CF58E6" w:rsidRDefault="00774BB0" w:rsidP="00BE34CA">
            <w:pPr>
              <w:jc w:val="center"/>
              <w:rPr>
                <w:rFonts w:ascii="Times New Roman" w:hAnsi="Times New Roman" w:cs="Times New Roman"/>
                <w:sz w:val="20"/>
                <w:szCs w:val="20"/>
              </w:rPr>
            </w:pPr>
            <w:r w:rsidRPr="00CF58E6">
              <w:rPr>
                <w:rFonts w:ascii="Times New Roman" w:hAnsi="Times New Roman" w:cs="Times New Roman"/>
                <w:sz w:val="20"/>
                <w:szCs w:val="20"/>
              </w:rPr>
              <w:t>17,5</w:t>
            </w:r>
          </w:p>
        </w:tc>
      </w:tr>
      <w:tr w:rsidR="00774BB0" w:rsidRPr="00CF58E6" w:rsidTr="009D1E57">
        <w:trPr>
          <w:jc w:val="center"/>
        </w:trPr>
        <w:tc>
          <w:tcPr>
            <w:tcW w:w="4262" w:type="dxa"/>
            <w:tcBorders>
              <w:top w:val="single" w:sz="4" w:space="0" w:color="000000"/>
              <w:left w:val="single" w:sz="4" w:space="0" w:color="000000"/>
              <w:bottom w:val="single" w:sz="4" w:space="0" w:color="000000"/>
            </w:tcBorders>
          </w:tcPr>
          <w:p w:rsidR="00774BB0" w:rsidRPr="00CF58E6" w:rsidRDefault="00774BB0" w:rsidP="00774BB0">
            <w:pPr>
              <w:rPr>
                <w:rFonts w:ascii="Times New Roman" w:hAnsi="Times New Roman" w:cs="Times New Roman"/>
                <w:sz w:val="20"/>
                <w:szCs w:val="20"/>
              </w:rPr>
            </w:pPr>
            <w:r w:rsidRPr="00CF58E6">
              <w:rPr>
                <w:rFonts w:ascii="Times New Roman" w:hAnsi="Times New Roman" w:cs="Times New Roman"/>
                <w:sz w:val="20"/>
                <w:szCs w:val="20"/>
              </w:rPr>
              <w:t>Pasirenkamieji dalykai, dalykų moduliai / Projektinė veikla</w:t>
            </w:r>
          </w:p>
        </w:tc>
        <w:tc>
          <w:tcPr>
            <w:tcW w:w="197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74BB0" w:rsidRPr="00CF58E6" w:rsidRDefault="00774BB0" w:rsidP="00BE34CA">
            <w:pPr>
              <w:jc w:val="center"/>
              <w:rPr>
                <w:rFonts w:ascii="Times New Roman" w:hAnsi="Times New Roman" w:cs="Times New Roman"/>
                <w:sz w:val="20"/>
                <w:szCs w:val="20"/>
              </w:rPr>
            </w:pPr>
          </w:p>
        </w:tc>
      </w:tr>
      <w:tr w:rsidR="00774BB0" w:rsidRPr="00CF58E6" w:rsidTr="009D1E57">
        <w:trPr>
          <w:trHeight w:val="182"/>
          <w:jc w:val="center"/>
        </w:trPr>
        <w:tc>
          <w:tcPr>
            <w:tcW w:w="4262" w:type="dxa"/>
            <w:tcBorders>
              <w:top w:val="single" w:sz="4" w:space="0" w:color="000000"/>
              <w:left w:val="single" w:sz="4" w:space="0" w:color="000000"/>
              <w:bottom w:val="single" w:sz="4" w:space="0" w:color="000000"/>
            </w:tcBorders>
          </w:tcPr>
          <w:p w:rsidR="00774BB0" w:rsidRPr="00CF58E6" w:rsidRDefault="00774BB0" w:rsidP="00774BB0">
            <w:pPr>
              <w:rPr>
                <w:rFonts w:ascii="Times New Roman" w:hAnsi="Times New Roman" w:cs="Times New Roman"/>
                <w:sz w:val="20"/>
                <w:szCs w:val="20"/>
              </w:rPr>
            </w:pPr>
            <w:r w:rsidRPr="00CF58E6">
              <w:rPr>
                <w:rFonts w:ascii="Times New Roman" w:hAnsi="Times New Roman" w:cs="Times New Roman"/>
                <w:sz w:val="20"/>
                <w:szCs w:val="20"/>
              </w:rPr>
              <w:t>Brandos darbas</w:t>
            </w:r>
          </w:p>
        </w:tc>
        <w:tc>
          <w:tcPr>
            <w:tcW w:w="1970" w:type="dxa"/>
            <w:tcBorders>
              <w:top w:val="single" w:sz="4" w:space="0" w:color="000000"/>
              <w:left w:val="single" w:sz="4" w:space="0" w:color="000000"/>
              <w:bottom w:val="single" w:sz="4" w:space="0" w:color="000000"/>
            </w:tcBorders>
          </w:tcPr>
          <w:p w:rsidR="00774BB0" w:rsidRPr="00CF58E6" w:rsidRDefault="00774BB0" w:rsidP="00E24D13">
            <w:pPr>
              <w:jc w:val="center"/>
              <w:rPr>
                <w:rFonts w:ascii="Times New Roman" w:hAnsi="Times New Roman" w:cs="Times New Roman"/>
                <w:sz w:val="20"/>
                <w:szCs w:val="20"/>
              </w:rPr>
            </w:pPr>
            <w:r w:rsidRPr="00CF58E6">
              <w:rPr>
                <w:rFonts w:ascii="Times New Roman" w:hAnsi="Times New Roman" w:cs="Times New Roman"/>
                <w:sz w:val="20"/>
                <w:szCs w:val="20"/>
              </w:rPr>
              <w:t>17,5</w:t>
            </w:r>
            <w:r w:rsidR="00A36497" w:rsidRPr="00CF58E6">
              <w:rPr>
                <w:rFonts w:ascii="Times New Roman" w:hAnsi="Times New Roman" w:cs="Times New Roman"/>
                <w:sz w:val="20"/>
                <w:szCs w:val="20"/>
              </w:rPr>
              <w:t>–37</w:t>
            </w:r>
          </w:p>
        </w:tc>
        <w:tc>
          <w:tcPr>
            <w:tcW w:w="156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74BB0" w:rsidRPr="00CF58E6" w:rsidRDefault="00774BB0" w:rsidP="00BE34CA">
            <w:pPr>
              <w:jc w:val="center"/>
              <w:rPr>
                <w:rFonts w:ascii="Times New Roman" w:hAnsi="Times New Roman" w:cs="Times New Roman"/>
                <w:sz w:val="20"/>
                <w:szCs w:val="20"/>
              </w:rPr>
            </w:pPr>
          </w:p>
        </w:tc>
      </w:tr>
      <w:tr w:rsidR="00774BB0" w:rsidRPr="00CF58E6" w:rsidTr="009D1E57">
        <w:trPr>
          <w:jc w:val="center"/>
        </w:trPr>
        <w:tc>
          <w:tcPr>
            <w:tcW w:w="4262" w:type="dxa"/>
            <w:tcBorders>
              <w:top w:val="single" w:sz="4" w:space="0" w:color="000000"/>
              <w:left w:val="single" w:sz="4" w:space="0" w:color="000000"/>
              <w:bottom w:val="single" w:sz="4" w:space="0" w:color="000000"/>
            </w:tcBorders>
          </w:tcPr>
          <w:p w:rsidR="00774BB0" w:rsidRPr="00CF58E6" w:rsidRDefault="00774BB0" w:rsidP="00774BB0">
            <w:pPr>
              <w:rPr>
                <w:rFonts w:ascii="Times New Roman" w:hAnsi="Times New Roman" w:cs="Times New Roman"/>
                <w:sz w:val="20"/>
                <w:szCs w:val="20"/>
              </w:rPr>
            </w:pPr>
            <w:r w:rsidRPr="00CF58E6">
              <w:rPr>
                <w:rFonts w:ascii="Times New Roman" w:hAnsi="Times New Roman" w:cs="Times New Roman"/>
                <w:sz w:val="20"/>
                <w:szCs w:val="20"/>
              </w:rPr>
              <w:t>Mokinio pasirinktas mokymo turinys</w:t>
            </w:r>
          </w:p>
        </w:tc>
        <w:tc>
          <w:tcPr>
            <w:tcW w:w="1970" w:type="dxa"/>
            <w:tcBorders>
              <w:top w:val="single" w:sz="4" w:space="0" w:color="000000"/>
              <w:left w:val="single" w:sz="4" w:space="0" w:color="000000"/>
              <w:bottom w:val="single" w:sz="4" w:space="0" w:color="000000"/>
            </w:tcBorders>
          </w:tcPr>
          <w:p w:rsidR="00774BB0" w:rsidRPr="00CF58E6" w:rsidRDefault="00774BB0" w:rsidP="00BE34CA">
            <w:pPr>
              <w:jc w:val="center"/>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tcBorders>
          </w:tcPr>
          <w:p w:rsidR="00774BB0" w:rsidRPr="00CF58E6" w:rsidRDefault="00774BB0" w:rsidP="00141E3B">
            <w:pPr>
              <w:jc w:val="center"/>
              <w:rPr>
                <w:rFonts w:ascii="Times New Roman" w:hAnsi="Times New Roman" w:cs="Times New Roman"/>
                <w:sz w:val="20"/>
                <w:szCs w:val="20"/>
              </w:rPr>
            </w:pPr>
            <w:r w:rsidRPr="00CF58E6">
              <w:rPr>
                <w:rFonts w:ascii="Times New Roman" w:hAnsi="Times New Roman" w:cs="Times New Roman"/>
                <w:sz w:val="20"/>
                <w:szCs w:val="20"/>
              </w:rPr>
              <w:t xml:space="preserve">Iki 26 </w:t>
            </w:r>
          </w:p>
        </w:tc>
        <w:tc>
          <w:tcPr>
            <w:tcW w:w="1559" w:type="dxa"/>
            <w:tcBorders>
              <w:top w:val="single" w:sz="4" w:space="0" w:color="000000"/>
              <w:left w:val="single" w:sz="4" w:space="0" w:color="000000"/>
              <w:bottom w:val="single" w:sz="4" w:space="0" w:color="000000"/>
              <w:right w:val="single" w:sz="4" w:space="0" w:color="000000"/>
            </w:tcBorders>
          </w:tcPr>
          <w:p w:rsidR="00774BB0" w:rsidRPr="00CF58E6" w:rsidRDefault="00774BB0" w:rsidP="00141E3B">
            <w:pPr>
              <w:jc w:val="center"/>
              <w:rPr>
                <w:rFonts w:ascii="Times New Roman" w:hAnsi="Times New Roman" w:cs="Times New Roman"/>
                <w:sz w:val="20"/>
                <w:szCs w:val="20"/>
              </w:rPr>
            </w:pPr>
            <w:r w:rsidRPr="00CF58E6">
              <w:rPr>
                <w:rFonts w:ascii="Times New Roman" w:hAnsi="Times New Roman" w:cs="Times New Roman"/>
                <w:sz w:val="20"/>
                <w:szCs w:val="20"/>
              </w:rPr>
              <w:t xml:space="preserve">Iki 26 </w:t>
            </w:r>
          </w:p>
        </w:tc>
      </w:tr>
      <w:tr w:rsidR="00774BB0" w:rsidRPr="00CF58E6" w:rsidTr="009D1E57">
        <w:trPr>
          <w:cantSplit/>
          <w:jc w:val="center"/>
        </w:trPr>
        <w:tc>
          <w:tcPr>
            <w:tcW w:w="4262" w:type="dxa"/>
            <w:tcBorders>
              <w:top w:val="single" w:sz="4" w:space="0" w:color="000000"/>
              <w:left w:val="single" w:sz="4" w:space="0" w:color="000000"/>
              <w:bottom w:val="single" w:sz="4" w:space="0" w:color="000000"/>
            </w:tcBorders>
          </w:tcPr>
          <w:p w:rsidR="00774BB0" w:rsidRPr="00CF58E6" w:rsidRDefault="00774BB0" w:rsidP="00BD0C42">
            <w:pPr>
              <w:rPr>
                <w:rFonts w:ascii="Times New Roman" w:hAnsi="Times New Roman" w:cs="Times New Roman"/>
                <w:sz w:val="20"/>
                <w:szCs w:val="20"/>
              </w:rPr>
            </w:pPr>
            <w:r w:rsidRPr="00CF58E6">
              <w:rPr>
                <w:rFonts w:ascii="Times New Roman" w:hAnsi="Times New Roman" w:cs="Times New Roman"/>
                <w:sz w:val="20"/>
                <w:szCs w:val="20"/>
              </w:rPr>
              <w:t xml:space="preserve">Minimalus privalomų pamokų skaičius mokiniui per </w:t>
            </w:r>
            <w:r w:rsidR="00BD2ACE" w:rsidRPr="00CF58E6">
              <w:rPr>
                <w:rFonts w:ascii="Times New Roman" w:hAnsi="Times New Roman" w:cs="Times New Roman"/>
                <w:sz w:val="20"/>
                <w:szCs w:val="20"/>
              </w:rPr>
              <w:t xml:space="preserve">savaitę / per </w:t>
            </w:r>
            <w:r w:rsidRPr="00CF58E6">
              <w:rPr>
                <w:rFonts w:ascii="Times New Roman" w:hAnsi="Times New Roman" w:cs="Times New Roman"/>
                <w:sz w:val="20"/>
                <w:szCs w:val="20"/>
              </w:rPr>
              <w:t>mokslo metus</w:t>
            </w:r>
          </w:p>
        </w:tc>
        <w:tc>
          <w:tcPr>
            <w:tcW w:w="5089" w:type="dxa"/>
            <w:gridSpan w:val="3"/>
            <w:tcBorders>
              <w:top w:val="single" w:sz="4" w:space="0" w:color="000000"/>
              <w:left w:val="single" w:sz="4" w:space="0" w:color="000000"/>
              <w:bottom w:val="single" w:sz="4" w:space="0" w:color="000000"/>
              <w:right w:val="single" w:sz="4" w:space="0" w:color="000000"/>
            </w:tcBorders>
          </w:tcPr>
          <w:p w:rsidR="00BD0C42" w:rsidRPr="00CF58E6" w:rsidRDefault="00BD0C42" w:rsidP="00870E1E">
            <w:pPr>
              <w:spacing w:after="0"/>
              <w:rPr>
                <w:rFonts w:ascii="Times New Roman" w:hAnsi="Times New Roman" w:cs="Times New Roman"/>
                <w:sz w:val="20"/>
                <w:szCs w:val="20"/>
              </w:rPr>
            </w:pPr>
            <w:r w:rsidRPr="00CF58E6">
              <w:rPr>
                <w:rFonts w:ascii="Times New Roman" w:hAnsi="Times New Roman" w:cs="Times New Roman"/>
                <w:sz w:val="20"/>
                <w:szCs w:val="20"/>
              </w:rPr>
              <w:t>Po 28 pamokas III ir IV gimnazijos klasėse per savaitę; 1036 – III gimnazijos klasėje, 924 – IV gimnazijos klasėje</w:t>
            </w:r>
            <w:r w:rsidR="00A6347B" w:rsidRPr="00CF58E6">
              <w:rPr>
                <w:rFonts w:ascii="Times New Roman" w:hAnsi="Times New Roman" w:cs="Times New Roman"/>
                <w:sz w:val="20"/>
                <w:szCs w:val="20"/>
              </w:rPr>
              <w:t>.</w:t>
            </w:r>
          </w:p>
          <w:p w:rsidR="00774BB0" w:rsidRPr="00CF58E6" w:rsidRDefault="00774BB0" w:rsidP="00870E1E">
            <w:pPr>
              <w:spacing w:after="0"/>
              <w:rPr>
                <w:rFonts w:ascii="Times New Roman" w:hAnsi="Times New Roman" w:cs="Times New Roman"/>
                <w:sz w:val="20"/>
                <w:szCs w:val="20"/>
              </w:rPr>
            </w:pPr>
          </w:p>
        </w:tc>
      </w:tr>
      <w:tr w:rsidR="00774BB0" w:rsidRPr="00CF58E6" w:rsidTr="009D1E57">
        <w:trPr>
          <w:cantSplit/>
          <w:jc w:val="center"/>
        </w:trPr>
        <w:tc>
          <w:tcPr>
            <w:tcW w:w="4262" w:type="dxa"/>
            <w:tcBorders>
              <w:top w:val="single" w:sz="4" w:space="0" w:color="000000"/>
              <w:left w:val="single" w:sz="4" w:space="0" w:color="000000"/>
              <w:bottom w:val="single" w:sz="4" w:space="0" w:color="000000"/>
            </w:tcBorders>
          </w:tcPr>
          <w:p w:rsidR="00774BB0" w:rsidRPr="00CF58E6" w:rsidRDefault="00774BB0" w:rsidP="002C6D4B">
            <w:pPr>
              <w:rPr>
                <w:rFonts w:ascii="Times New Roman" w:hAnsi="Times New Roman" w:cs="Times New Roman"/>
                <w:sz w:val="20"/>
                <w:szCs w:val="20"/>
              </w:rPr>
            </w:pPr>
            <w:r w:rsidRPr="00CF58E6">
              <w:rPr>
                <w:rFonts w:ascii="Times New Roman" w:hAnsi="Times New Roman" w:cs="Times New Roman"/>
                <w:sz w:val="20"/>
                <w:szCs w:val="20"/>
              </w:rPr>
              <w:t>Neformalusis švietimas (valandų skaičius) klasei</w:t>
            </w:r>
          </w:p>
        </w:tc>
        <w:tc>
          <w:tcPr>
            <w:tcW w:w="5089" w:type="dxa"/>
            <w:gridSpan w:val="3"/>
            <w:tcBorders>
              <w:top w:val="single" w:sz="4" w:space="0" w:color="000000"/>
              <w:left w:val="single" w:sz="4" w:space="0" w:color="000000"/>
              <w:bottom w:val="single" w:sz="4" w:space="0" w:color="000000"/>
              <w:right w:val="single" w:sz="4" w:space="0" w:color="000000"/>
            </w:tcBorders>
          </w:tcPr>
          <w:p w:rsidR="00774BB0" w:rsidRPr="00CF58E6" w:rsidRDefault="00774BB0" w:rsidP="00774BB0">
            <w:pPr>
              <w:jc w:val="center"/>
              <w:rPr>
                <w:rFonts w:ascii="Times New Roman" w:hAnsi="Times New Roman" w:cs="Times New Roman"/>
                <w:sz w:val="20"/>
                <w:szCs w:val="20"/>
              </w:rPr>
            </w:pPr>
            <w:r w:rsidRPr="00CF58E6">
              <w:rPr>
                <w:rFonts w:ascii="Times New Roman" w:hAnsi="Times New Roman" w:cs="Times New Roman"/>
                <w:sz w:val="20"/>
                <w:szCs w:val="20"/>
              </w:rPr>
              <w:t xml:space="preserve">210 valandų </w:t>
            </w:r>
          </w:p>
        </w:tc>
      </w:tr>
      <w:tr w:rsidR="00774BB0" w:rsidRPr="00CF58E6" w:rsidTr="009D1E57">
        <w:trPr>
          <w:cantSplit/>
          <w:jc w:val="center"/>
        </w:trPr>
        <w:tc>
          <w:tcPr>
            <w:tcW w:w="4262" w:type="dxa"/>
            <w:tcBorders>
              <w:top w:val="single" w:sz="4" w:space="0" w:color="000000"/>
              <w:left w:val="single" w:sz="4" w:space="0" w:color="000000"/>
              <w:bottom w:val="single" w:sz="4" w:space="0" w:color="000000"/>
            </w:tcBorders>
          </w:tcPr>
          <w:p w:rsidR="00774BB0" w:rsidRPr="00CF58E6" w:rsidRDefault="00774BB0" w:rsidP="00774BB0">
            <w:pPr>
              <w:rPr>
                <w:rFonts w:ascii="Times New Roman" w:hAnsi="Times New Roman" w:cs="Times New Roman"/>
                <w:sz w:val="20"/>
                <w:szCs w:val="20"/>
              </w:rPr>
            </w:pPr>
            <w:r w:rsidRPr="00CF58E6">
              <w:rPr>
                <w:rFonts w:ascii="Times New Roman" w:hAnsi="Times New Roman" w:cs="Times New Roman"/>
                <w:sz w:val="20"/>
                <w:szCs w:val="20"/>
              </w:rPr>
              <w:t xml:space="preserve">Mokinio ugdymo poreikiams tenkinti </w:t>
            </w:r>
          </w:p>
        </w:tc>
        <w:tc>
          <w:tcPr>
            <w:tcW w:w="5089" w:type="dxa"/>
            <w:gridSpan w:val="3"/>
            <w:tcBorders>
              <w:top w:val="single" w:sz="4" w:space="0" w:color="000000"/>
              <w:left w:val="single" w:sz="4" w:space="0" w:color="000000"/>
              <w:bottom w:val="single" w:sz="4" w:space="0" w:color="000000"/>
              <w:right w:val="single" w:sz="4" w:space="0" w:color="000000"/>
            </w:tcBorders>
          </w:tcPr>
          <w:p w:rsidR="00774BB0" w:rsidRPr="00CF58E6" w:rsidRDefault="00774BB0" w:rsidP="003445C5">
            <w:pPr>
              <w:jc w:val="center"/>
              <w:rPr>
                <w:rFonts w:ascii="Times New Roman" w:hAnsi="Times New Roman" w:cs="Times New Roman"/>
                <w:sz w:val="20"/>
                <w:szCs w:val="20"/>
              </w:rPr>
            </w:pPr>
            <w:r w:rsidRPr="00CF58E6">
              <w:rPr>
                <w:rFonts w:ascii="Times New Roman" w:hAnsi="Times New Roman" w:cs="Times New Roman"/>
                <w:sz w:val="20"/>
                <w:szCs w:val="20"/>
              </w:rPr>
              <w:t>840 pamokų dvejiems</w:t>
            </w:r>
            <w:r w:rsidR="003445C5" w:rsidRPr="00CF58E6">
              <w:rPr>
                <w:rFonts w:ascii="Times New Roman" w:hAnsi="Times New Roman" w:cs="Times New Roman"/>
                <w:sz w:val="20"/>
                <w:szCs w:val="20"/>
              </w:rPr>
              <w:t xml:space="preserve"> mokslo </w:t>
            </w:r>
            <w:r w:rsidRPr="00CF58E6">
              <w:rPr>
                <w:rFonts w:ascii="Times New Roman" w:hAnsi="Times New Roman" w:cs="Times New Roman"/>
                <w:sz w:val="20"/>
                <w:szCs w:val="20"/>
              </w:rPr>
              <w:t>metams</w:t>
            </w:r>
          </w:p>
        </w:tc>
      </w:tr>
      <w:tr w:rsidR="00774BB0" w:rsidRPr="00CF58E6" w:rsidTr="009D1E57">
        <w:trPr>
          <w:cantSplit/>
          <w:jc w:val="center"/>
        </w:trPr>
        <w:tc>
          <w:tcPr>
            <w:tcW w:w="9351" w:type="dxa"/>
            <w:gridSpan w:val="4"/>
            <w:tcBorders>
              <w:top w:val="single" w:sz="4" w:space="0" w:color="000000"/>
              <w:left w:val="single" w:sz="4" w:space="0" w:color="000000"/>
              <w:bottom w:val="single" w:sz="4" w:space="0" w:color="000000"/>
              <w:right w:val="single" w:sz="4" w:space="0" w:color="000000"/>
            </w:tcBorders>
          </w:tcPr>
          <w:p w:rsidR="003F496D" w:rsidRPr="00CF58E6" w:rsidRDefault="00D10C34" w:rsidP="003F496D">
            <w:pPr>
              <w:jc w:val="both"/>
              <w:rPr>
                <w:rFonts w:ascii="Times New Roman" w:hAnsi="Times New Roman" w:cs="Times New Roman"/>
                <w:sz w:val="20"/>
                <w:szCs w:val="20"/>
              </w:rPr>
            </w:pPr>
            <w:r w:rsidRPr="00CF58E6">
              <w:rPr>
                <w:rFonts w:ascii="Times New Roman" w:hAnsi="Times New Roman" w:cs="Times New Roman"/>
                <w:sz w:val="20"/>
                <w:szCs w:val="20"/>
              </w:rPr>
              <w:t>Maksimalus pamokų skaičius klasei, esant 3 ir daugiau gimnazijos III klasių, –</w:t>
            </w:r>
            <w:r w:rsidR="00A354B7" w:rsidRPr="00CF58E6">
              <w:rPr>
                <w:rFonts w:ascii="Times New Roman" w:hAnsi="Times New Roman" w:cs="Times New Roman"/>
                <w:sz w:val="20"/>
                <w:szCs w:val="20"/>
              </w:rPr>
              <w:t xml:space="preserve">3570 </w:t>
            </w:r>
            <w:r w:rsidRPr="00CF58E6">
              <w:rPr>
                <w:rFonts w:ascii="Times New Roman" w:hAnsi="Times New Roman" w:cs="Times New Roman"/>
                <w:sz w:val="20"/>
                <w:szCs w:val="20"/>
              </w:rPr>
              <w:t>pamok</w:t>
            </w:r>
            <w:r w:rsidR="00A354B7" w:rsidRPr="00CF58E6">
              <w:rPr>
                <w:rFonts w:ascii="Times New Roman" w:hAnsi="Times New Roman" w:cs="Times New Roman"/>
                <w:sz w:val="20"/>
                <w:szCs w:val="20"/>
              </w:rPr>
              <w:t>ų</w:t>
            </w:r>
            <w:r w:rsidRPr="00CF58E6">
              <w:rPr>
                <w:rFonts w:ascii="Times New Roman" w:hAnsi="Times New Roman" w:cs="Times New Roman"/>
                <w:sz w:val="20"/>
                <w:szCs w:val="20"/>
              </w:rPr>
              <w:t xml:space="preserve"> per mokslo metus</w:t>
            </w:r>
            <w:r w:rsidR="003F496D" w:rsidRPr="00CF58E6">
              <w:rPr>
                <w:rFonts w:ascii="Times New Roman" w:hAnsi="Times New Roman" w:cs="Times New Roman"/>
                <w:sz w:val="20"/>
                <w:szCs w:val="20"/>
              </w:rPr>
              <w:t xml:space="preserve"> (51 pamoka per savaitę); </w:t>
            </w:r>
            <w:r w:rsidRPr="00CF58E6">
              <w:rPr>
                <w:rFonts w:ascii="Times New Roman" w:hAnsi="Times New Roman" w:cs="Times New Roman"/>
                <w:sz w:val="20"/>
                <w:szCs w:val="20"/>
              </w:rPr>
              <w:t>mokyklose, kuriose įteisintas mokymas tautinės mažumos kalba, –</w:t>
            </w:r>
            <w:r w:rsidR="00A354B7" w:rsidRPr="00CF58E6">
              <w:rPr>
                <w:rFonts w:ascii="Times New Roman" w:hAnsi="Times New Roman" w:cs="Times New Roman"/>
                <w:sz w:val="20"/>
                <w:szCs w:val="20"/>
              </w:rPr>
              <w:t xml:space="preserve">3780 </w:t>
            </w:r>
            <w:r w:rsidRPr="00CF58E6">
              <w:rPr>
                <w:rFonts w:ascii="Times New Roman" w:hAnsi="Times New Roman" w:cs="Times New Roman"/>
                <w:sz w:val="20"/>
                <w:szCs w:val="20"/>
              </w:rPr>
              <w:t>pamok</w:t>
            </w:r>
            <w:r w:rsidR="00A354B7" w:rsidRPr="00CF58E6">
              <w:rPr>
                <w:rFonts w:ascii="Times New Roman" w:hAnsi="Times New Roman" w:cs="Times New Roman"/>
                <w:sz w:val="20"/>
                <w:szCs w:val="20"/>
              </w:rPr>
              <w:t>ų</w:t>
            </w:r>
            <w:r w:rsidRPr="00CF58E6">
              <w:rPr>
                <w:rFonts w:ascii="Times New Roman" w:hAnsi="Times New Roman" w:cs="Times New Roman"/>
                <w:sz w:val="20"/>
                <w:szCs w:val="20"/>
              </w:rPr>
              <w:t xml:space="preserve"> per </w:t>
            </w:r>
            <w:r w:rsidR="003F496D" w:rsidRPr="00CF58E6">
              <w:rPr>
                <w:rFonts w:ascii="Times New Roman" w:hAnsi="Times New Roman" w:cs="Times New Roman"/>
                <w:sz w:val="20"/>
                <w:szCs w:val="20"/>
              </w:rPr>
              <w:t>mokslo metus (54 pamokos per savaitę).</w:t>
            </w:r>
          </w:p>
          <w:p w:rsidR="00774BB0" w:rsidRPr="00CF58E6" w:rsidRDefault="00D10C34" w:rsidP="002C6D4B">
            <w:pPr>
              <w:jc w:val="both"/>
              <w:rPr>
                <w:rFonts w:ascii="Times New Roman" w:hAnsi="Times New Roman" w:cs="Times New Roman"/>
                <w:sz w:val="20"/>
                <w:szCs w:val="20"/>
              </w:rPr>
            </w:pPr>
            <w:r w:rsidRPr="00CF58E6">
              <w:rPr>
                <w:rFonts w:ascii="Times New Roman" w:hAnsi="Times New Roman" w:cs="Times New Roman"/>
                <w:sz w:val="20"/>
                <w:szCs w:val="20"/>
              </w:rPr>
              <w:t>Klasei gali būti skiriama ir daugiau pamokų, atsižvelgiant į mokinių mokymosi poreikius ir neviršijant mokymui skirtų lėšų.</w:t>
            </w:r>
          </w:p>
        </w:tc>
      </w:tr>
    </w:tbl>
    <w:p w:rsidR="00893026" w:rsidRPr="00CF58E6" w:rsidRDefault="00893026" w:rsidP="00BD0C42">
      <w:pPr>
        <w:spacing w:after="0"/>
        <w:jc w:val="both"/>
        <w:rPr>
          <w:rFonts w:ascii="Times New Roman" w:hAnsi="Times New Roman" w:cs="Times New Roman"/>
          <w:sz w:val="20"/>
          <w:szCs w:val="20"/>
        </w:rPr>
      </w:pPr>
      <w:r w:rsidRPr="00CF58E6">
        <w:rPr>
          <w:rFonts w:ascii="Times New Roman" w:hAnsi="Times New Roman" w:cs="Times New Roman"/>
          <w:sz w:val="20"/>
          <w:szCs w:val="20"/>
        </w:rPr>
        <w:t xml:space="preserve">Pastabos: </w:t>
      </w:r>
    </w:p>
    <w:p w:rsidR="00BD0C42" w:rsidRPr="00CF58E6" w:rsidRDefault="00BD0C42" w:rsidP="00BD0C42">
      <w:pPr>
        <w:spacing w:after="0"/>
        <w:jc w:val="both"/>
        <w:rPr>
          <w:rFonts w:ascii="Times New Roman" w:hAnsi="Times New Roman" w:cs="Times New Roman"/>
          <w:sz w:val="20"/>
          <w:szCs w:val="20"/>
        </w:rPr>
      </w:pPr>
      <w:r w:rsidRPr="00CF58E6">
        <w:rPr>
          <w:rFonts w:ascii="Times New Roman" w:hAnsi="Times New Roman" w:cs="Times New Roman"/>
          <w:sz w:val="20"/>
          <w:szCs w:val="20"/>
        </w:rPr>
        <w:t>**</w:t>
      </w:r>
      <w:r w:rsidR="009D1E57" w:rsidRPr="00CF58E6">
        <w:rPr>
          <w:rFonts w:ascii="Times New Roman" w:hAnsi="Times New Roman" w:cs="Times New Roman"/>
          <w:sz w:val="20"/>
          <w:szCs w:val="20"/>
        </w:rPr>
        <w:t>i</w:t>
      </w:r>
      <w:r w:rsidRPr="00CF58E6">
        <w:rPr>
          <w:rFonts w:ascii="Times New Roman" w:hAnsi="Times New Roman" w:cs="Times New Roman"/>
          <w:sz w:val="20"/>
          <w:szCs w:val="20"/>
        </w:rPr>
        <w:t>ntegruojama į ugdymo turinį</w:t>
      </w:r>
      <w:r w:rsidR="00E24D13" w:rsidRPr="00CF58E6">
        <w:rPr>
          <w:rFonts w:ascii="Times New Roman" w:hAnsi="Times New Roman" w:cs="Times New Roman"/>
          <w:sz w:val="20"/>
          <w:szCs w:val="20"/>
        </w:rPr>
        <w:t>;</w:t>
      </w:r>
    </w:p>
    <w:p w:rsidR="00890EEC" w:rsidRPr="00CF58E6" w:rsidRDefault="00CD5947" w:rsidP="00890EEC">
      <w:pPr>
        <w:spacing w:after="0"/>
        <w:jc w:val="both"/>
        <w:rPr>
          <w:rFonts w:ascii="Times New Roman" w:eastAsia="Times New Roman" w:hAnsi="Times New Roman" w:cs="Times New Roman"/>
          <w:sz w:val="20"/>
          <w:szCs w:val="20"/>
        </w:rPr>
      </w:pPr>
      <w:r w:rsidRPr="00CF58E6">
        <w:rPr>
          <w:rFonts w:ascii="Times New Roman" w:eastAsia="Times New Roman" w:hAnsi="Times New Roman" w:cs="Times New Roman"/>
          <w:sz w:val="20"/>
          <w:szCs w:val="20"/>
        </w:rPr>
        <w:t>***</w:t>
      </w:r>
      <w:r w:rsidR="009D1E57" w:rsidRPr="00CF58E6">
        <w:rPr>
          <w:rFonts w:ascii="Times New Roman" w:eastAsia="Times New Roman" w:hAnsi="Times New Roman" w:cs="Times New Roman"/>
          <w:sz w:val="20"/>
          <w:szCs w:val="20"/>
        </w:rPr>
        <w:t>f</w:t>
      </w:r>
      <w:r w:rsidR="00890EEC" w:rsidRPr="00CF58E6">
        <w:rPr>
          <w:rFonts w:ascii="Times New Roman" w:eastAsia="Times New Roman" w:hAnsi="Times New Roman" w:cs="Times New Roman"/>
          <w:sz w:val="20"/>
          <w:szCs w:val="20"/>
        </w:rPr>
        <w:t>izinis ugdymas įgyvendinimas pagal</w:t>
      </w:r>
      <w:r w:rsidR="007A3D9D" w:rsidRPr="00CF58E6">
        <w:rPr>
          <w:rFonts w:ascii="Times New Roman" w:eastAsia="Times New Roman" w:hAnsi="Times New Roman" w:cs="Times New Roman"/>
          <w:sz w:val="20"/>
          <w:szCs w:val="20"/>
        </w:rPr>
        <w:t xml:space="preserve"> vidurinio ugdymo</w:t>
      </w:r>
      <w:r w:rsidR="00890EEC" w:rsidRPr="00CF58E6">
        <w:rPr>
          <w:rFonts w:ascii="Times New Roman" w:eastAsia="Times New Roman" w:hAnsi="Times New Roman" w:cs="Times New Roman"/>
          <w:sz w:val="20"/>
          <w:szCs w:val="20"/>
        </w:rPr>
        <w:t xml:space="preserve"> kūno kultūros </w:t>
      </w:r>
      <w:r w:rsidR="00AE5B10" w:rsidRPr="00CF58E6">
        <w:rPr>
          <w:rFonts w:ascii="Times New Roman" w:eastAsia="Times New Roman" w:hAnsi="Times New Roman" w:cs="Times New Roman"/>
          <w:sz w:val="20"/>
          <w:szCs w:val="20"/>
        </w:rPr>
        <w:t xml:space="preserve">bendrąją </w:t>
      </w:r>
      <w:r w:rsidR="00890EEC" w:rsidRPr="00CF58E6">
        <w:rPr>
          <w:rFonts w:ascii="Times New Roman" w:eastAsia="Times New Roman" w:hAnsi="Times New Roman" w:cs="Times New Roman"/>
          <w:sz w:val="20"/>
          <w:szCs w:val="20"/>
        </w:rPr>
        <w:t>programą.</w:t>
      </w:r>
    </w:p>
    <w:p w:rsidR="003B3105" w:rsidRDefault="003B3105" w:rsidP="00106C48">
      <w:pPr>
        <w:rPr>
          <w:rFonts w:ascii="Times New Roman" w:hAnsi="Times New Roman" w:cs="Times New Roman"/>
          <w:sz w:val="24"/>
          <w:szCs w:val="24"/>
        </w:rPr>
      </w:pPr>
    </w:p>
    <w:p w:rsidR="007C0D6B" w:rsidRDefault="003B3105" w:rsidP="00106C48">
      <w:pPr>
        <w:rPr>
          <w:sz w:val="32"/>
          <w:szCs w:val="32"/>
        </w:rPr>
      </w:pPr>
      <w:r>
        <w:rPr>
          <w:rFonts w:ascii="Times New Roman" w:hAnsi="Times New Roman" w:cs="Times New Roman"/>
          <w:sz w:val="24"/>
          <w:szCs w:val="24"/>
        </w:rPr>
        <w:t xml:space="preserve">Gimnazijos </w:t>
      </w:r>
      <w:r w:rsidR="00BC0330" w:rsidRPr="00CF58E6">
        <w:rPr>
          <w:rFonts w:ascii="Times New Roman" w:hAnsi="Times New Roman" w:cs="Times New Roman"/>
          <w:sz w:val="24"/>
          <w:szCs w:val="24"/>
        </w:rPr>
        <w:t xml:space="preserve"> ugdymo plano kontaktinių valandų skaičius negali viršyti Mokymo lėšų apskaičiavimo, paskirstymo ir panaudojimo tvarkos apraše, patvirtintame Lietuvos Respublikos Vyriausybės 2018 m. liepos 11 d. nutarimu Nr. 679 „Dėl Mokymo lėšų apskaičiavimo, paskirstymo ir panaudojimo tvarkos aprašo patvirtinimo“</w:t>
      </w:r>
      <w:r w:rsidR="00E24D13" w:rsidRPr="00CF58E6">
        <w:rPr>
          <w:rFonts w:ascii="Times New Roman" w:hAnsi="Times New Roman" w:cs="Times New Roman"/>
          <w:sz w:val="24"/>
          <w:szCs w:val="24"/>
        </w:rPr>
        <w:t>,</w:t>
      </w:r>
      <w:r w:rsidR="00BC0330" w:rsidRPr="00CF58E6">
        <w:rPr>
          <w:rFonts w:ascii="Times New Roman" w:hAnsi="Times New Roman" w:cs="Times New Roman"/>
          <w:sz w:val="24"/>
          <w:szCs w:val="24"/>
        </w:rPr>
        <w:t xml:space="preserve"> numatyto kontaktinių valandų skaičiaus</w:t>
      </w:r>
      <w:r w:rsidR="00890EEC" w:rsidRPr="00CF58E6">
        <w:rPr>
          <w:rFonts w:ascii="Times New Roman" w:hAnsi="Times New Roman" w:cs="Times New Roman"/>
          <w:sz w:val="24"/>
          <w:szCs w:val="24"/>
        </w:rPr>
        <w:t>.</w:t>
      </w:r>
    </w:p>
    <w:p w:rsidR="00F566A2" w:rsidRDefault="00F566A2" w:rsidP="00106C48">
      <w:pPr>
        <w:rPr>
          <w:rFonts w:ascii="Times New Roman" w:hAnsi="Times New Roman" w:cs="Times New Roman"/>
          <w:sz w:val="24"/>
          <w:szCs w:val="24"/>
        </w:rPr>
      </w:pPr>
    </w:p>
    <w:p w:rsidR="00F566A2" w:rsidRDefault="00F566A2" w:rsidP="00106C48">
      <w:pPr>
        <w:rPr>
          <w:rFonts w:ascii="Times New Roman" w:hAnsi="Times New Roman" w:cs="Times New Roman"/>
          <w:sz w:val="24"/>
          <w:szCs w:val="24"/>
        </w:rPr>
      </w:pPr>
    </w:p>
    <w:p w:rsidR="00106C48" w:rsidRPr="007C0D6B" w:rsidRDefault="002B1C93" w:rsidP="00106C48">
      <w:pPr>
        <w:rPr>
          <w:rFonts w:ascii="Times New Roman" w:hAnsi="Times New Roman" w:cs="Times New Roman"/>
          <w:sz w:val="24"/>
          <w:szCs w:val="24"/>
        </w:rPr>
      </w:pPr>
      <w:r>
        <w:rPr>
          <w:rFonts w:ascii="Times New Roman" w:hAnsi="Times New Roman" w:cs="Times New Roman"/>
          <w:sz w:val="24"/>
          <w:szCs w:val="24"/>
        </w:rPr>
        <w:lastRenderedPageBreak/>
        <w:t>84.</w:t>
      </w:r>
      <w:r w:rsidR="007C0D6B" w:rsidRPr="007C0D6B">
        <w:rPr>
          <w:rFonts w:ascii="Times New Roman" w:hAnsi="Times New Roman" w:cs="Times New Roman"/>
          <w:sz w:val="24"/>
          <w:szCs w:val="24"/>
        </w:rPr>
        <w:t xml:space="preserve"> </w:t>
      </w:r>
      <w:r w:rsidR="00106C48" w:rsidRPr="007C0D6B">
        <w:rPr>
          <w:rFonts w:ascii="Times New Roman" w:hAnsi="Times New Roman" w:cs="Times New Roman"/>
          <w:sz w:val="24"/>
          <w:szCs w:val="24"/>
        </w:rPr>
        <w:t xml:space="preserve"> III gimnaz</w:t>
      </w:r>
      <w:r w:rsidR="00F566A2">
        <w:rPr>
          <w:rFonts w:ascii="Times New Roman" w:hAnsi="Times New Roman" w:cs="Times New Roman"/>
          <w:sz w:val="24"/>
          <w:szCs w:val="24"/>
        </w:rPr>
        <w:t>ijos klasės</w:t>
      </w:r>
      <w:r w:rsidR="00106C48" w:rsidRPr="007C0D6B">
        <w:rPr>
          <w:rFonts w:ascii="Times New Roman" w:hAnsi="Times New Roman" w:cs="Times New Roman"/>
          <w:sz w:val="24"/>
          <w:szCs w:val="24"/>
        </w:rPr>
        <w:t xml:space="preserve"> mobilių grupių  sąrašas</w:t>
      </w:r>
    </w:p>
    <w:p w:rsidR="00106C48" w:rsidRPr="007C0D6B" w:rsidRDefault="00106C48" w:rsidP="00106C48">
      <w:pPr>
        <w:rPr>
          <w:rFonts w:ascii="Times New Roman" w:hAnsi="Times New Roman" w:cs="Times New Roman"/>
          <w:sz w:val="24"/>
          <w:szCs w:val="24"/>
        </w:rPr>
      </w:pPr>
      <w:r w:rsidRPr="007C0D6B">
        <w:rPr>
          <w:rFonts w:ascii="Times New Roman" w:hAnsi="Times New Roman" w:cs="Times New Roman"/>
          <w:sz w:val="24"/>
          <w:szCs w:val="24"/>
        </w:rPr>
        <w:t>2019-09-01 III gimnazijos klasėje mokosi  29 mokiniai</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4096"/>
        <w:gridCol w:w="1090"/>
        <w:gridCol w:w="883"/>
        <w:gridCol w:w="1087"/>
        <w:gridCol w:w="1030"/>
        <w:gridCol w:w="1563"/>
      </w:tblGrid>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Eil. Nr.</w:t>
            </w: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Dalyko pavadinimas</w:t>
            </w:r>
          </w:p>
        </w:tc>
        <w:tc>
          <w:tcPr>
            <w:tcW w:w="110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Mobilių grupių skaičius</w:t>
            </w:r>
          </w:p>
        </w:tc>
        <w:tc>
          <w:tcPr>
            <w:tcW w:w="883"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Kursas</w:t>
            </w: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Mokinių skaičius</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Valandų skaičius</w:t>
            </w:r>
          </w:p>
        </w:tc>
        <w:tc>
          <w:tcPr>
            <w:tcW w:w="1563" w:type="dxa"/>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 xml:space="preserve">Konsultacinių </w:t>
            </w:r>
          </w:p>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valandų skaičius</w:t>
            </w: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w:t>
            </w: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 xml:space="preserve">Dorinis ugdymas:  </w:t>
            </w:r>
          </w:p>
        </w:tc>
        <w:tc>
          <w:tcPr>
            <w:tcW w:w="110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2</w:t>
            </w:r>
          </w:p>
        </w:tc>
        <w:tc>
          <w:tcPr>
            <w:tcW w:w="883" w:type="dxa"/>
            <w:shd w:val="clear" w:color="auto" w:fill="auto"/>
          </w:tcPr>
          <w:p w:rsidR="00106C48" w:rsidRPr="007C0D6B" w:rsidRDefault="00106C48" w:rsidP="00C47B8D">
            <w:pPr>
              <w:rPr>
                <w:rFonts w:ascii="Times New Roman" w:hAnsi="Times New Roman" w:cs="Times New Roman"/>
                <w:sz w:val="24"/>
                <w:szCs w:val="24"/>
              </w:rPr>
            </w:pPr>
          </w:p>
        </w:tc>
        <w:tc>
          <w:tcPr>
            <w:tcW w:w="1092" w:type="dxa"/>
            <w:shd w:val="clear" w:color="auto" w:fill="auto"/>
          </w:tcPr>
          <w:p w:rsidR="00106C48" w:rsidRPr="007C0D6B" w:rsidRDefault="00106C48" w:rsidP="00C47B8D">
            <w:pPr>
              <w:rPr>
                <w:rFonts w:ascii="Times New Roman" w:hAnsi="Times New Roman" w:cs="Times New Roman"/>
                <w:sz w:val="24"/>
                <w:szCs w:val="24"/>
              </w:rPr>
            </w:pPr>
          </w:p>
        </w:tc>
        <w:tc>
          <w:tcPr>
            <w:tcW w:w="1030" w:type="dxa"/>
            <w:shd w:val="clear" w:color="auto" w:fill="auto"/>
          </w:tcPr>
          <w:p w:rsidR="00106C48" w:rsidRPr="007C0D6B" w:rsidRDefault="00106C48" w:rsidP="00C47B8D">
            <w:pPr>
              <w:rPr>
                <w:rFonts w:ascii="Times New Roman" w:hAnsi="Times New Roman" w:cs="Times New Roman"/>
                <w:sz w:val="24"/>
                <w:szCs w:val="24"/>
              </w:rPr>
            </w:pP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Tikyba</w:t>
            </w:r>
          </w:p>
        </w:tc>
        <w:tc>
          <w:tcPr>
            <w:tcW w:w="1102" w:type="dxa"/>
            <w:shd w:val="clear" w:color="auto" w:fill="auto"/>
          </w:tcPr>
          <w:p w:rsidR="00106C48" w:rsidRPr="007C0D6B" w:rsidRDefault="00106C48" w:rsidP="00C47B8D">
            <w:pPr>
              <w:rPr>
                <w:rFonts w:ascii="Times New Roman" w:hAnsi="Times New Roman" w:cs="Times New Roman"/>
                <w:sz w:val="24"/>
                <w:szCs w:val="24"/>
              </w:rPr>
            </w:pPr>
          </w:p>
        </w:tc>
        <w:tc>
          <w:tcPr>
            <w:tcW w:w="883"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B</w:t>
            </w: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15</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 xml:space="preserve">Etika </w:t>
            </w:r>
          </w:p>
        </w:tc>
        <w:tc>
          <w:tcPr>
            <w:tcW w:w="1102" w:type="dxa"/>
            <w:shd w:val="clear" w:color="auto" w:fill="auto"/>
          </w:tcPr>
          <w:p w:rsidR="00106C48" w:rsidRPr="007C0D6B" w:rsidRDefault="00106C48" w:rsidP="00C47B8D">
            <w:pPr>
              <w:rPr>
                <w:rFonts w:ascii="Times New Roman" w:hAnsi="Times New Roman" w:cs="Times New Roman"/>
                <w:sz w:val="24"/>
                <w:szCs w:val="24"/>
              </w:rPr>
            </w:pPr>
          </w:p>
        </w:tc>
        <w:tc>
          <w:tcPr>
            <w:tcW w:w="883"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B</w:t>
            </w: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14</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2.</w:t>
            </w: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Lietuvių kalba</w:t>
            </w:r>
          </w:p>
        </w:tc>
        <w:tc>
          <w:tcPr>
            <w:tcW w:w="110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2</w:t>
            </w:r>
          </w:p>
        </w:tc>
        <w:tc>
          <w:tcPr>
            <w:tcW w:w="883"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A</w:t>
            </w: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21</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5</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p>
        </w:tc>
        <w:tc>
          <w:tcPr>
            <w:tcW w:w="4395" w:type="dxa"/>
            <w:shd w:val="clear" w:color="auto" w:fill="auto"/>
          </w:tcPr>
          <w:p w:rsidR="00106C48" w:rsidRPr="007C0D6B" w:rsidRDefault="00106C48" w:rsidP="00C47B8D">
            <w:pPr>
              <w:rPr>
                <w:rFonts w:ascii="Times New Roman" w:hAnsi="Times New Roman" w:cs="Times New Roman"/>
                <w:sz w:val="24"/>
                <w:szCs w:val="24"/>
              </w:rPr>
            </w:pPr>
          </w:p>
        </w:tc>
        <w:tc>
          <w:tcPr>
            <w:tcW w:w="1102" w:type="dxa"/>
            <w:shd w:val="clear" w:color="auto" w:fill="auto"/>
          </w:tcPr>
          <w:p w:rsidR="00106C48" w:rsidRPr="007C0D6B" w:rsidRDefault="00106C48" w:rsidP="00C47B8D">
            <w:pPr>
              <w:rPr>
                <w:rFonts w:ascii="Times New Roman" w:hAnsi="Times New Roman" w:cs="Times New Roman"/>
                <w:sz w:val="24"/>
                <w:szCs w:val="24"/>
              </w:rPr>
            </w:pPr>
          </w:p>
        </w:tc>
        <w:tc>
          <w:tcPr>
            <w:tcW w:w="883"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B</w:t>
            </w: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8</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5</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3.</w:t>
            </w: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Anglų kalba</w:t>
            </w:r>
          </w:p>
        </w:tc>
        <w:tc>
          <w:tcPr>
            <w:tcW w:w="110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2</w:t>
            </w:r>
          </w:p>
        </w:tc>
        <w:tc>
          <w:tcPr>
            <w:tcW w:w="883"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B2</w:t>
            </w: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17</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4</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p>
        </w:tc>
        <w:tc>
          <w:tcPr>
            <w:tcW w:w="4395" w:type="dxa"/>
            <w:shd w:val="clear" w:color="auto" w:fill="auto"/>
          </w:tcPr>
          <w:p w:rsidR="00106C48" w:rsidRPr="007C0D6B" w:rsidRDefault="00106C48" w:rsidP="00C47B8D">
            <w:pPr>
              <w:rPr>
                <w:rFonts w:ascii="Times New Roman" w:hAnsi="Times New Roman" w:cs="Times New Roman"/>
                <w:sz w:val="24"/>
                <w:szCs w:val="24"/>
              </w:rPr>
            </w:pPr>
          </w:p>
        </w:tc>
        <w:tc>
          <w:tcPr>
            <w:tcW w:w="1102" w:type="dxa"/>
            <w:shd w:val="clear" w:color="auto" w:fill="auto"/>
          </w:tcPr>
          <w:p w:rsidR="00106C48" w:rsidRPr="007C0D6B" w:rsidRDefault="00106C48" w:rsidP="00C47B8D">
            <w:pPr>
              <w:rPr>
                <w:rFonts w:ascii="Times New Roman" w:hAnsi="Times New Roman" w:cs="Times New Roman"/>
                <w:sz w:val="24"/>
                <w:szCs w:val="24"/>
              </w:rPr>
            </w:pPr>
          </w:p>
        </w:tc>
        <w:tc>
          <w:tcPr>
            <w:tcW w:w="883"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B1</w:t>
            </w: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12</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3</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4.</w:t>
            </w: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Rusų kalba</w:t>
            </w:r>
          </w:p>
        </w:tc>
        <w:tc>
          <w:tcPr>
            <w:tcW w:w="1102" w:type="dxa"/>
            <w:shd w:val="clear" w:color="auto" w:fill="auto"/>
          </w:tcPr>
          <w:p w:rsidR="00106C48" w:rsidRPr="007C0D6B" w:rsidRDefault="00106C48" w:rsidP="00C47B8D">
            <w:pPr>
              <w:rPr>
                <w:rFonts w:ascii="Times New Roman" w:hAnsi="Times New Roman" w:cs="Times New Roman"/>
                <w:sz w:val="24"/>
                <w:szCs w:val="24"/>
              </w:rPr>
            </w:pPr>
          </w:p>
        </w:tc>
        <w:tc>
          <w:tcPr>
            <w:tcW w:w="883" w:type="dxa"/>
            <w:shd w:val="clear" w:color="auto" w:fill="auto"/>
          </w:tcPr>
          <w:p w:rsidR="00106C48" w:rsidRPr="007C0D6B" w:rsidRDefault="00106C48" w:rsidP="00C47B8D">
            <w:pPr>
              <w:rPr>
                <w:rFonts w:ascii="Times New Roman" w:hAnsi="Times New Roman" w:cs="Times New Roman"/>
                <w:sz w:val="24"/>
                <w:szCs w:val="24"/>
              </w:rPr>
            </w:pPr>
          </w:p>
        </w:tc>
        <w:tc>
          <w:tcPr>
            <w:tcW w:w="1092" w:type="dxa"/>
            <w:shd w:val="clear" w:color="auto" w:fill="auto"/>
          </w:tcPr>
          <w:p w:rsidR="00106C48" w:rsidRPr="007C0D6B" w:rsidRDefault="00106C48" w:rsidP="00C47B8D">
            <w:pPr>
              <w:rPr>
                <w:rFonts w:ascii="Times New Roman" w:hAnsi="Times New Roman" w:cs="Times New Roman"/>
                <w:sz w:val="24"/>
                <w:szCs w:val="24"/>
              </w:rPr>
            </w:pPr>
          </w:p>
        </w:tc>
        <w:tc>
          <w:tcPr>
            <w:tcW w:w="1030" w:type="dxa"/>
            <w:shd w:val="clear" w:color="auto" w:fill="auto"/>
          </w:tcPr>
          <w:p w:rsidR="00106C48" w:rsidRPr="007C0D6B" w:rsidRDefault="00106C48" w:rsidP="00C47B8D">
            <w:pPr>
              <w:rPr>
                <w:rFonts w:ascii="Times New Roman" w:hAnsi="Times New Roman" w:cs="Times New Roman"/>
                <w:sz w:val="24"/>
                <w:szCs w:val="24"/>
              </w:rPr>
            </w:pP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5.</w:t>
            </w: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Matematika</w:t>
            </w:r>
          </w:p>
        </w:tc>
        <w:tc>
          <w:tcPr>
            <w:tcW w:w="110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2</w:t>
            </w:r>
          </w:p>
        </w:tc>
        <w:tc>
          <w:tcPr>
            <w:tcW w:w="883"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A</w:t>
            </w: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19</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5</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p>
        </w:tc>
        <w:tc>
          <w:tcPr>
            <w:tcW w:w="4395" w:type="dxa"/>
            <w:shd w:val="clear" w:color="auto" w:fill="auto"/>
          </w:tcPr>
          <w:p w:rsidR="00106C48" w:rsidRPr="007C0D6B" w:rsidRDefault="00106C48" w:rsidP="00C47B8D">
            <w:pPr>
              <w:rPr>
                <w:rFonts w:ascii="Times New Roman" w:hAnsi="Times New Roman" w:cs="Times New Roman"/>
                <w:sz w:val="24"/>
                <w:szCs w:val="24"/>
              </w:rPr>
            </w:pPr>
          </w:p>
        </w:tc>
        <w:tc>
          <w:tcPr>
            <w:tcW w:w="1102" w:type="dxa"/>
            <w:shd w:val="clear" w:color="auto" w:fill="auto"/>
          </w:tcPr>
          <w:p w:rsidR="00106C48" w:rsidRPr="007C0D6B" w:rsidRDefault="00106C48" w:rsidP="00C47B8D">
            <w:pPr>
              <w:rPr>
                <w:rFonts w:ascii="Times New Roman" w:hAnsi="Times New Roman" w:cs="Times New Roman"/>
                <w:sz w:val="24"/>
                <w:szCs w:val="24"/>
              </w:rPr>
            </w:pPr>
          </w:p>
        </w:tc>
        <w:tc>
          <w:tcPr>
            <w:tcW w:w="883"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B</w:t>
            </w: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10</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4</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6.</w:t>
            </w: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Istorija</w:t>
            </w:r>
          </w:p>
        </w:tc>
        <w:tc>
          <w:tcPr>
            <w:tcW w:w="110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2</w:t>
            </w:r>
          </w:p>
        </w:tc>
        <w:tc>
          <w:tcPr>
            <w:tcW w:w="883"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A</w:t>
            </w: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14</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3</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p>
        </w:tc>
        <w:tc>
          <w:tcPr>
            <w:tcW w:w="4395" w:type="dxa"/>
            <w:shd w:val="clear" w:color="auto" w:fill="auto"/>
          </w:tcPr>
          <w:p w:rsidR="00106C48" w:rsidRPr="007C0D6B" w:rsidRDefault="00106C48" w:rsidP="00C47B8D">
            <w:pPr>
              <w:rPr>
                <w:rFonts w:ascii="Times New Roman" w:hAnsi="Times New Roman" w:cs="Times New Roman"/>
                <w:sz w:val="24"/>
                <w:szCs w:val="24"/>
              </w:rPr>
            </w:pPr>
          </w:p>
        </w:tc>
        <w:tc>
          <w:tcPr>
            <w:tcW w:w="1102" w:type="dxa"/>
            <w:shd w:val="clear" w:color="auto" w:fill="auto"/>
          </w:tcPr>
          <w:p w:rsidR="00106C48" w:rsidRPr="007C0D6B" w:rsidRDefault="00106C48" w:rsidP="00C47B8D">
            <w:pPr>
              <w:rPr>
                <w:rFonts w:ascii="Times New Roman" w:hAnsi="Times New Roman" w:cs="Times New Roman"/>
                <w:sz w:val="24"/>
                <w:szCs w:val="24"/>
              </w:rPr>
            </w:pPr>
          </w:p>
        </w:tc>
        <w:tc>
          <w:tcPr>
            <w:tcW w:w="883"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B</w:t>
            </w: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15</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2</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7.</w:t>
            </w: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Geografija</w:t>
            </w:r>
          </w:p>
        </w:tc>
        <w:tc>
          <w:tcPr>
            <w:tcW w:w="1102" w:type="dxa"/>
            <w:shd w:val="clear" w:color="auto" w:fill="auto"/>
          </w:tcPr>
          <w:p w:rsidR="00106C48" w:rsidRPr="007C0D6B" w:rsidRDefault="00106C48" w:rsidP="00C47B8D">
            <w:pPr>
              <w:rPr>
                <w:rFonts w:ascii="Times New Roman" w:hAnsi="Times New Roman" w:cs="Times New Roman"/>
                <w:sz w:val="24"/>
                <w:szCs w:val="24"/>
              </w:rPr>
            </w:pPr>
          </w:p>
        </w:tc>
        <w:tc>
          <w:tcPr>
            <w:tcW w:w="883" w:type="dxa"/>
            <w:shd w:val="clear" w:color="auto" w:fill="auto"/>
          </w:tcPr>
          <w:p w:rsidR="00106C48" w:rsidRPr="007C0D6B" w:rsidRDefault="00106C48" w:rsidP="00C47B8D">
            <w:pPr>
              <w:rPr>
                <w:rFonts w:ascii="Times New Roman" w:hAnsi="Times New Roman" w:cs="Times New Roman"/>
                <w:sz w:val="24"/>
                <w:szCs w:val="24"/>
              </w:rPr>
            </w:pPr>
          </w:p>
        </w:tc>
        <w:tc>
          <w:tcPr>
            <w:tcW w:w="1092" w:type="dxa"/>
            <w:shd w:val="clear" w:color="auto" w:fill="auto"/>
          </w:tcPr>
          <w:p w:rsidR="00106C48" w:rsidRPr="007C0D6B" w:rsidRDefault="00106C48" w:rsidP="00C47B8D">
            <w:pPr>
              <w:rPr>
                <w:rFonts w:ascii="Times New Roman" w:hAnsi="Times New Roman" w:cs="Times New Roman"/>
                <w:sz w:val="24"/>
                <w:szCs w:val="24"/>
              </w:rPr>
            </w:pPr>
          </w:p>
        </w:tc>
        <w:tc>
          <w:tcPr>
            <w:tcW w:w="1030" w:type="dxa"/>
            <w:shd w:val="clear" w:color="auto" w:fill="auto"/>
          </w:tcPr>
          <w:p w:rsidR="00106C48" w:rsidRPr="007C0D6B" w:rsidRDefault="00106C48" w:rsidP="00C47B8D">
            <w:pPr>
              <w:rPr>
                <w:rFonts w:ascii="Times New Roman" w:hAnsi="Times New Roman" w:cs="Times New Roman"/>
                <w:sz w:val="24"/>
                <w:szCs w:val="24"/>
              </w:rPr>
            </w:pP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8.</w:t>
            </w: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Biologija</w:t>
            </w:r>
          </w:p>
        </w:tc>
        <w:tc>
          <w:tcPr>
            <w:tcW w:w="1102" w:type="dxa"/>
            <w:shd w:val="clear" w:color="auto" w:fill="auto"/>
          </w:tcPr>
          <w:p w:rsidR="00106C48" w:rsidRPr="007C0D6B" w:rsidRDefault="00106C48" w:rsidP="00C47B8D">
            <w:pPr>
              <w:rPr>
                <w:rFonts w:ascii="Times New Roman" w:hAnsi="Times New Roman" w:cs="Times New Roman"/>
                <w:sz w:val="24"/>
                <w:szCs w:val="24"/>
              </w:rPr>
            </w:pPr>
          </w:p>
        </w:tc>
        <w:tc>
          <w:tcPr>
            <w:tcW w:w="883"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A/B</w:t>
            </w: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13/5</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3</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p>
        </w:tc>
        <w:tc>
          <w:tcPr>
            <w:tcW w:w="4395" w:type="dxa"/>
            <w:shd w:val="clear" w:color="auto" w:fill="auto"/>
          </w:tcPr>
          <w:p w:rsidR="00106C48" w:rsidRPr="007C0D6B" w:rsidRDefault="00106C48" w:rsidP="00C47B8D">
            <w:pPr>
              <w:rPr>
                <w:rFonts w:ascii="Times New Roman" w:hAnsi="Times New Roman" w:cs="Times New Roman"/>
                <w:sz w:val="24"/>
                <w:szCs w:val="24"/>
              </w:rPr>
            </w:pPr>
          </w:p>
        </w:tc>
        <w:tc>
          <w:tcPr>
            <w:tcW w:w="1102" w:type="dxa"/>
            <w:shd w:val="clear" w:color="auto" w:fill="auto"/>
          </w:tcPr>
          <w:p w:rsidR="00106C48" w:rsidRPr="007C0D6B" w:rsidRDefault="00106C48" w:rsidP="00C47B8D">
            <w:pPr>
              <w:rPr>
                <w:rFonts w:ascii="Times New Roman" w:hAnsi="Times New Roman" w:cs="Times New Roman"/>
                <w:sz w:val="24"/>
                <w:szCs w:val="24"/>
              </w:rPr>
            </w:pPr>
          </w:p>
        </w:tc>
        <w:tc>
          <w:tcPr>
            <w:tcW w:w="883" w:type="dxa"/>
            <w:shd w:val="clear" w:color="auto" w:fill="auto"/>
          </w:tcPr>
          <w:p w:rsidR="00106C48" w:rsidRPr="007C0D6B" w:rsidRDefault="00106C48" w:rsidP="00C47B8D">
            <w:pPr>
              <w:rPr>
                <w:rFonts w:ascii="Times New Roman" w:hAnsi="Times New Roman" w:cs="Times New Roman"/>
                <w:sz w:val="24"/>
                <w:szCs w:val="24"/>
              </w:rPr>
            </w:pPr>
          </w:p>
        </w:tc>
        <w:tc>
          <w:tcPr>
            <w:tcW w:w="1092" w:type="dxa"/>
            <w:shd w:val="clear" w:color="auto" w:fill="auto"/>
          </w:tcPr>
          <w:p w:rsidR="00106C48" w:rsidRPr="007C0D6B" w:rsidRDefault="00106C48" w:rsidP="00C47B8D">
            <w:pPr>
              <w:rPr>
                <w:rFonts w:ascii="Times New Roman" w:hAnsi="Times New Roman" w:cs="Times New Roman"/>
                <w:sz w:val="24"/>
                <w:szCs w:val="24"/>
              </w:rPr>
            </w:pPr>
          </w:p>
        </w:tc>
        <w:tc>
          <w:tcPr>
            <w:tcW w:w="1030" w:type="dxa"/>
            <w:shd w:val="clear" w:color="auto" w:fill="auto"/>
          </w:tcPr>
          <w:p w:rsidR="00106C48" w:rsidRPr="007C0D6B" w:rsidRDefault="00106C48" w:rsidP="00C47B8D">
            <w:pPr>
              <w:rPr>
                <w:rFonts w:ascii="Times New Roman" w:hAnsi="Times New Roman" w:cs="Times New Roman"/>
                <w:sz w:val="24"/>
                <w:szCs w:val="24"/>
              </w:rPr>
            </w:pP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9.</w:t>
            </w: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Fizika</w:t>
            </w:r>
          </w:p>
        </w:tc>
        <w:tc>
          <w:tcPr>
            <w:tcW w:w="110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w:t>
            </w:r>
          </w:p>
        </w:tc>
        <w:tc>
          <w:tcPr>
            <w:tcW w:w="883"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A/ B</w:t>
            </w: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10/1</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4</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10.</w:t>
            </w: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Chemija</w:t>
            </w:r>
          </w:p>
        </w:tc>
        <w:tc>
          <w:tcPr>
            <w:tcW w:w="110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w:t>
            </w:r>
          </w:p>
        </w:tc>
        <w:tc>
          <w:tcPr>
            <w:tcW w:w="883"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B</w:t>
            </w: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14</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3</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11.</w:t>
            </w: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Muzika</w:t>
            </w:r>
          </w:p>
        </w:tc>
        <w:tc>
          <w:tcPr>
            <w:tcW w:w="110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w:t>
            </w:r>
          </w:p>
        </w:tc>
        <w:tc>
          <w:tcPr>
            <w:tcW w:w="883"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B</w:t>
            </w: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7</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2</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12.</w:t>
            </w: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Dailė</w:t>
            </w:r>
          </w:p>
        </w:tc>
        <w:tc>
          <w:tcPr>
            <w:tcW w:w="110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w:t>
            </w:r>
          </w:p>
        </w:tc>
        <w:tc>
          <w:tcPr>
            <w:tcW w:w="883"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B</w:t>
            </w: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22</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2</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13.</w:t>
            </w: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Informacinės technologijos</w:t>
            </w:r>
          </w:p>
        </w:tc>
        <w:tc>
          <w:tcPr>
            <w:tcW w:w="110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w:t>
            </w:r>
          </w:p>
        </w:tc>
        <w:tc>
          <w:tcPr>
            <w:tcW w:w="883"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A/B</w:t>
            </w: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7/6</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2</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p>
        </w:tc>
        <w:tc>
          <w:tcPr>
            <w:tcW w:w="4395" w:type="dxa"/>
            <w:shd w:val="clear" w:color="auto" w:fill="auto"/>
          </w:tcPr>
          <w:p w:rsidR="00106C48" w:rsidRPr="007C0D6B" w:rsidRDefault="00106C48" w:rsidP="00C47B8D">
            <w:pPr>
              <w:rPr>
                <w:rFonts w:ascii="Times New Roman" w:hAnsi="Times New Roman" w:cs="Times New Roman"/>
                <w:sz w:val="24"/>
                <w:szCs w:val="24"/>
              </w:rPr>
            </w:pPr>
          </w:p>
        </w:tc>
        <w:tc>
          <w:tcPr>
            <w:tcW w:w="1102" w:type="dxa"/>
            <w:shd w:val="clear" w:color="auto" w:fill="auto"/>
          </w:tcPr>
          <w:p w:rsidR="00106C48" w:rsidRPr="007C0D6B" w:rsidRDefault="00106C48" w:rsidP="00C47B8D">
            <w:pPr>
              <w:rPr>
                <w:rFonts w:ascii="Times New Roman" w:hAnsi="Times New Roman" w:cs="Times New Roman"/>
                <w:sz w:val="24"/>
                <w:szCs w:val="24"/>
              </w:rPr>
            </w:pPr>
          </w:p>
        </w:tc>
        <w:tc>
          <w:tcPr>
            <w:tcW w:w="883" w:type="dxa"/>
            <w:shd w:val="clear" w:color="auto" w:fill="auto"/>
          </w:tcPr>
          <w:p w:rsidR="00106C48" w:rsidRPr="007C0D6B" w:rsidRDefault="00106C48" w:rsidP="00C47B8D">
            <w:pPr>
              <w:rPr>
                <w:rFonts w:ascii="Times New Roman" w:hAnsi="Times New Roman" w:cs="Times New Roman"/>
                <w:sz w:val="24"/>
                <w:szCs w:val="24"/>
              </w:rPr>
            </w:pPr>
          </w:p>
        </w:tc>
        <w:tc>
          <w:tcPr>
            <w:tcW w:w="1092" w:type="dxa"/>
            <w:shd w:val="clear" w:color="auto" w:fill="auto"/>
          </w:tcPr>
          <w:p w:rsidR="00106C48" w:rsidRPr="007C0D6B" w:rsidRDefault="00106C48" w:rsidP="00C47B8D">
            <w:pPr>
              <w:rPr>
                <w:rFonts w:ascii="Times New Roman" w:hAnsi="Times New Roman" w:cs="Times New Roman"/>
                <w:sz w:val="24"/>
                <w:szCs w:val="24"/>
              </w:rPr>
            </w:pPr>
          </w:p>
        </w:tc>
        <w:tc>
          <w:tcPr>
            <w:tcW w:w="1030" w:type="dxa"/>
            <w:shd w:val="clear" w:color="auto" w:fill="auto"/>
          </w:tcPr>
          <w:p w:rsidR="00106C48" w:rsidRPr="007C0D6B" w:rsidRDefault="00106C48" w:rsidP="00C47B8D">
            <w:pPr>
              <w:rPr>
                <w:rFonts w:ascii="Times New Roman" w:hAnsi="Times New Roman" w:cs="Times New Roman"/>
                <w:sz w:val="24"/>
                <w:szCs w:val="24"/>
              </w:rPr>
            </w:pP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14.</w:t>
            </w: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Braižyba</w:t>
            </w:r>
          </w:p>
        </w:tc>
        <w:tc>
          <w:tcPr>
            <w:tcW w:w="110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w:t>
            </w:r>
          </w:p>
        </w:tc>
        <w:tc>
          <w:tcPr>
            <w:tcW w:w="883"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B</w:t>
            </w: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6</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15.</w:t>
            </w:r>
          </w:p>
        </w:tc>
        <w:tc>
          <w:tcPr>
            <w:tcW w:w="4395" w:type="dxa"/>
            <w:shd w:val="clear" w:color="auto" w:fill="auto"/>
          </w:tcPr>
          <w:p w:rsidR="00106C48" w:rsidRPr="007C0D6B" w:rsidRDefault="003B3105" w:rsidP="00C47B8D">
            <w:pPr>
              <w:rPr>
                <w:rFonts w:ascii="Times New Roman" w:hAnsi="Times New Roman" w:cs="Times New Roman"/>
                <w:sz w:val="24"/>
                <w:szCs w:val="24"/>
              </w:rPr>
            </w:pPr>
            <w:r>
              <w:rPr>
                <w:rFonts w:ascii="Times New Roman" w:hAnsi="Times New Roman" w:cs="Times New Roman"/>
                <w:sz w:val="24"/>
                <w:szCs w:val="24"/>
              </w:rPr>
              <w:t>Fizinis ugdymas</w:t>
            </w:r>
          </w:p>
        </w:tc>
        <w:tc>
          <w:tcPr>
            <w:tcW w:w="110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2</w:t>
            </w:r>
          </w:p>
        </w:tc>
        <w:tc>
          <w:tcPr>
            <w:tcW w:w="883"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 xml:space="preserve">B </w:t>
            </w: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11</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2</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p>
        </w:tc>
        <w:tc>
          <w:tcPr>
            <w:tcW w:w="4395" w:type="dxa"/>
            <w:shd w:val="clear" w:color="auto" w:fill="auto"/>
          </w:tcPr>
          <w:p w:rsidR="00106C48" w:rsidRPr="007C0D6B" w:rsidRDefault="00106C48" w:rsidP="00C47B8D">
            <w:pPr>
              <w:rPr>
                <w:rFonts w:ascii="Times New Roman" w:hAnsi="Times New Roman" w:cs="Times New Roman"/>
                <w:sz w:val="24"/>
                <w:szCs w:val="24"/>
              </w:rPr>
            </w:pPr>
          </w:p>
        </w:tc>
        <w:tc>
          <w:tcPr>
            <w:tcW w:w="1102" w:type="dxa"/>
            <w:shd w:val="clear" w:color="auto" w:fill="auto"/>
          </w:tcPr>
          <w:p w:rsidR="00106C48" w:rsidRPr="007C0D6B" w:rsidRDefault="00106C48" w:rsidP="00C47B8D">
            <w:pPr>
              <w:rPr>
                <w:rFonts w:ascii="Times New Roman" w:hAnsi="Times New Roman" w:cs="Times New Roman"/>
                <w:sz w:val="24"/>
                <w:szCs w:val="24"/>
              </w:rPr>
            </w:pPr>
          </w:p>
        </w:tc>
        <w:tc>
          <w:tcPr>
            <w:tcW w:w="883"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B</w:t>
            </w: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7</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2</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16.</w:t>
            </w: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Šokis</w:t>
            </w:r>
          </w:p>
        </w:tc>
        <w:tc>
          <w:tcPr>
            <w:tcW w:w="1102" w:type="dxa"/>
            <w:shd w:val="clear" w:color="auto" w:fill="auto"/>
          </w:tcPr>
          <w:p w:rsidR="00106C48" w:rsidRPr="007C0D6B" w:rsidRDefault="00106C48" w:rsidP="00C47B8D">
            <w:pPr>
              <w:rPr>
                <w:rFonts w:ascii="Times New Roman" w:hAnsi="Times New Roman" w:cs="Times New Roman"/>
                <w:sz w:val="24"/>
                <w:szCs w:val="24"/>
                <w:lang w:val="en-US"/>
              </w:rPr>
            </w:pPr>
            <w:r w:rsidRPr="007C0D6B">
              <w:rPr>
                <w:rFonts w:ascii="Times New Roman" w:hAnsi="Times New Roman" w:cs="Times New Roman"/>
                <w:sz w:val="24"/>
                <w:szCs w:val="24"/>
                <w:lang w:val="en-US"/>
              </w:rPr>
              <w:t>1</w:t>
            </w:r>
          </w:p>
        </w:tc>
        <w:tc>
          <w:tcPr>
            <w:tcW w:w="883"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B</w:t>
            </w: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11</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2</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17.</w:t>
            </w: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Statyba ir medžio darbai</w:t>
            </w:r>
          </w:p>
        </w:tc>
        <w:tc>
          <w:tcPr>
            <w:tcW w:w="110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w:t>
            </w:r>
          </w:p>
        </w:tc>
        <w:tc>
          <w:tcPr>
            <w:tcW w:w="883"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A</w:t>
            </w: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11</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3</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lastRenderedPageBreak/>
              <w:t>18.</w:t>
            </w: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Ekonomika</w:t>
            </w:r>
          </w:p>
        </w:tc>
        <w:tc>
          <w:tcPr>
            <w:tcW w:w="110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w:t>
            </w:r>
          </w:p>
        </w:tc>
        <w:tc>
          <w:tcPr>
            <w:tcW w:w="883"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B</w:t>
            </w: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19</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2</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19.</w:t>
            </w: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Lietuvių k. modulis ,,Lietuvių kalbos rašyba ir skyryba“</w:t>
            </w:r>
          </w:p>
        </w:tc>
        <w:tc>
          <w:tcPr>
            <w:tcW w:w="1102" w:type="dxa"/>
            <w:shd w:val="clear" w:color="auto" w:fill="auto"/>
          </w:tcPr>
          <w:p w:rsidR="00106C48" w:rsidRPr="007C0D6B" w:rsidRDefault="00106C48" w:rsidP="00C47B8D">
            <w:pPr>
              <w:rPr>
                <w:rFonts w:ascii="Times New Roman" w:hAnsi="Times New Roman" w:cs="Times New Roman"/>
                <w:sz w:val="24"/>
                <w:szCs w:val="24"/>
              </w:rPr>
            </w:pPr>
          </w:p>
        </w:tc>
        <w:tc>
          <w:tcPr>
            <w:tcW w:w="883" w:type="dxa"/>
            <w:shd w:val="clear" w:color="auto" w:fill="auto"/>
          </w:tcPr>
          <w:p w:rsidR="00106C48" w:rsidRPr="007C0D6B" w:rsidRDefault="00106C48" w:rsidP="00C47B8D">
            <w:pPr>
              <w:rPr>
                <w:rFonts w:ascii="Times New Roman" w:hAnsi="Times New Roman" w:cs="Times New Roman"/>
                <w:sz w:val="24"/>
                <w:szCs w:val="24"/>
              </w:rPr>
            </w:pPr>
          </w:p>
        </w:tc>
        <w:tc>
          <w:tcPr>
            <w:tcW w:w="1092" w:type="dxa"/>
            <w:shd w:val="clear" w:color="auto" w:fill="auto"/>
          </w:tcPr>
          <w:p w:rsidR="00106C48" w:rsidRPr="007C0D6B" w:rsidRDefault="00106C48" w:rsidP="00C47B8D">
            <w:pPr>
              <w:rPr>
                <w:rFonts w:ascii="Times New Roman" w:hAnsi="Times New Roman" w:cs="Times New Roman"/>
                <w:sz w:val="24"/>
                <w:szCs w:val="24"/>
              </w:rPr>
            </w:pPr>
          </w:p>
        </w:tc>
        <w:tc>
          <w:tcPr>
            <w:tcW w:w="1030" w:type="dxa"/>
            <w:shd w:val="clear" w:color="auto" w:fill="auto"/>
          </w:tcPr>
          <w:p w:rsidR="00106C48" w:rsidRPr="007C0D6B" w:rsidRDefault="00106C48" w:rsidP="00C47B8D">
            <w:pPr>
              <w:rPr>
                <w:rFonts w:ascii="Times New Roman" w:hAnsi="Times New Roman" w:cs="Times New Roman"/>
                <w:sz w:val="24"/>
                <w:szCs w:val="24"/>
              </w:rPr>
            </w:pP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20.</w:t>
            </w: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Lietuvių k. modulis</w:t>
            </w:r>
          </w:p>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 Žmogus istorijoje, santykiai, variantai“</w:t>
            </w:r>
          </w:p>
        </w:tc>
        <w:tc>
          <w:tcPr>
            <w:tcW w:w="1102" w:type="dxa"/>
            <w:shd w:val="clear" w:color="auto" w:fill="auto"/>
          </w:tcPr>
          <w:p w:rsidR="00106C48" w:rsidRPr="007C0D6B" w:rsidRDefault="00106C48" w:rsidP="00C47B8D">
            <w:pPr>
              <w:rPr>
                <w:rFonts w:ascii="Times New Roman" w:hAnsi="Times New Roman" w:cs="Times New Roman"/>
                <w:sz w:val="24"/>
                <w:szCs w:val="24"/>
              </w:rPr>
            </w:pPr>
          </w:p>
        </w:tc>
        <w:tc>
          <w:tcPr>
            <w:tcW w:w="883" w:type="dxa"/>
            <w:shd w:val="clear" w:color="auto" w:fill="auto"/>
          </w:tcPr>
          <w:p w:rsidR="00106C48" w:rsidRPr="007C0D6B" w:rsidRDefault="00106C48" w:rsidP="00C47B8D">
            <w:pPr>
              <w:rPr>
                <w:rFonts w:ascii="Times New Roman" w:hAnsi="Times New Roman" w:cs="Times New Roman"/>
                <w:sz w:val="24"/>
                <w:szCs w:val="24"/>
              </w:rPr>
            </w:pPr>
          </w:p>
        </w:tc>
        <w:tc>
          <w:tcPr>
            <w:tcW w:w="1092" w:type="dxa"/>
            <w:shd w:val="clear" w:color="auto" w:fill="auto"/>
          </w:tcPr>
          <w:p w:rsidR="00106C48" w:rsidRPr="007C0D6B" w:rsidRDefault="00106C48" w:rsidP="00C47B8D">
            <w:pPr>
              <w:rPr>
                <w:rFonts w:ascii="Times New Roman" w:hAnsi="Times New Roman" w:cs="Times New Roman"/>
                <w:sz w:val="24"/>
                <w:szCs w:val="24"/>
              </w:rPr>
            </w:pPr>
          </w:p>
        </w:tc>
        <w:tc>
          <w:tcPr>
            <w:tcW w:w="1030" w:type="dxa"/>
            <w:shd w:val="clear" w:color="auto" w:fill="auto"/>
          </w:tcPr>
          <w:p w:rsidR="00106C48" w:rsidRPr="007C0D6B" w:rsidRDefault="00106C48" w:rsidP="00C47B8D">
            <w:pPr>
              <w:rPr>
                <w:rFonts w:ascii="Times New Roman" w:hAnsi="Times New Roman" w:cs="Times New Roman"/>
                <w:sz w:val="24"/>
                <w:szCs w:val="24"/>
              </w:rPr>
            </w:pP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21.</w:t>
            </w: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Biologijos modulis ,,Biologija iš arčiau“</w:t>
            </w:r>
          </w:p>
        </w:tc>
        <w:tc>
          <w:tcPr>
            <w:tcW w:w="110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w:t>
            </w:r>
          </w:p>
        </w:tc>
        <w:tc>
          <w:tcPr>
            <w:tcW w:w="883" w:type="dxa"/>
            <w:shd w:val="clear" w:color="auto" w:fill="auto"/>
          </w:tcPr>
          <w:p w:rsidR="00106C48" w:rsidRPr="007C0D6B" w:rsidRDefault="00106C48" w:rsidP="00C47B8D">
            <w:pPr>
              <w:rPr>
                <w:rFonts w:ascii="Times New Roman" w:hAnsi="Times New Roman" w:cs="Times New Roman"/>
                <w:sz w:val="24"/>
                <w:szCs w:val="24"/>
              </w:rPr>
            </w:pP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13</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22.</w:t>
            </w: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Anglų kalbos modulis</w:t>
            </w:r>
          </w:p>
        </w:tc>
        <w:tc>
          <w:tcPr>
            <w:tcW w:w="1102" w:type="dxa"/>
            <w:shd w:val="clear" w:color="auto" w:fill="auto"/>
          </w:tcPr>
          <w:p w:rsidR="00106C48" w:rsidRPr="007C0D6B" w:rsidRDefault="00106C48" w:rsidP="00C47B8D">
            <w:pPr>
              <w:rPr>
                <w:rFonts w:ascii="Times New Roman" w:hAnsi="Times New Roman" w:cs="Times New Roman"/>
                <w:sz w:val="24"/>
                <w:szCs w:val="24"/>
              </w:rPr>
            </w:pPr>
          </w:p>
        </w:tc>
        <w:tc>
          <w:tcPr>
            <w:tcW w:w="883" w:type="dxa"/>
            <w:shd w:val="clear" w:color="auto" w:fill="auto"/>
          </w:tcPr>
          <w:p w:rsidR="00106C48" w:rsidRPr="007C0D6B" w:rsidRDefault="00106C48" w:rsidP="00C47B8D">
            <w:pPr>
              <w:rPr>
                <w:rFonts w:ascii="Times New Roman" w:hAnsi="Times New Roman" w:cs="Times New Roman"/>
                <w:sz w:val="24"/>
                <w:szCs w:val="24"/>
              </w:rPr>
            </w:pPr>
          </w:p>
        </w:tc>
        <w:tc>
          <w:tcPr>
            <w:tcW w:w="1092" w:type="dxa"/>
            <w:shd w:val="clear" w:color="auto" w:fill="auto"/>
          </w:tcPr>
          <w:p w:rsidR="00106C48" w:rsidRPr="007C0D6B" w:rsidRDefault="00106C48" w:rsidP="00C47B8D">
            <w:pPr>
              <w:rPr>
                <w:rFonts w:ascii="Times New Roman" w:hAnsi="Times New Roman" w:cs="Times New Roman"/>
                <w:sz w:val="24"/>
                <w:szCs w:val="24"/>
              </w:rPr>
            </w:pPr>
          </w:p>
        </w:tc>
        <w:tc>
          <w:tcPr>
            <w:tcW w:w="1030" w:type="dxa"/>
            <w:shd w:val="clear" w:color="auto" w:fill="auto"/>
          </w:tcPr>
          <w:p w:rsidR="00106C48" w:rsidRPr="007C0D6B" w:rsidRDefault="00106C48" w:rsidP="00C47B8D">
            <w:pPr>
              <w:rPr>
                <w:rFonts w:ascii="Times New Roman" w:hAnsi="Times New Roman" w:cs="Times New Roman"/>
                <w:sz w:val="24"/>
                <w:szCs w:val="24"/>
              </w:rPr>
            </w:pP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23.</w:t>
            </w: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Matematikos modulis</w:t>
            </w:r>
          </w:p>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 Funkcijos“</w:t>
            </w:r>
          </w:p>
        </w:tc>
        <w:tc>
          <w:tcPr>
            <w:tcW w:w="110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w:t>
            </w:r>
          </w:p>
        </w:tc>
        <w:tc>
          <w:tcPr>
            <w:tcW w:w="883" w:type="dxa"/>
            <w:shd w:val="clear" w:color="auto" w:fill="auto"/>
          </w:tcPr>
          <w:p w:rsidR="00106C48" w:rsidRPr="007C0D6B" w:rsidRDefault="00106C48" w:rsidP="00C47B8D">
            <w:pPr>
              <w:rPr>
                <w:rFonts w:ascii="Times New Roman" w:hAnsi="Times New Roman" w:cs="Times New Roman"/>
                <w:sz w:val="24"/>
                <w:szCs w:val="24"/>
              </w:rPr>
            </w:pP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19</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24.</w:t>
            </w: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Vokiečių kalbos konsultacijos</w:t>
            </w:r>
          </w:p>
        </w:tc>
        <w:tc>
          <w:tcPr>
            <w:tcW w:w="1102" w:type="dxa"/>
            <w:shd w:val="clear" w:color="auto" w:fill="auto"/>
          </w:tcPr>
          <w:p w:rsidR="00106C48" w:rsidRPr="007C0D6B" w:rsidRDefault="00106C48" w:rsidP="00C47B8D">
            <w:pPr>
              <w:rPr>
                <w:rFonts w:ascii="Times New Roman" w:hAnsi="Times New Roman" w:cs="Times New Roman"/>
                <w:sz w:val="24"/>
                <w:szCs w:val="24"/>
              </w:rPr>
            </w:pPr>
          </w:p>
        </w:tc>
        <w:tc>
          <w:tcPr>
            <w:tcW w:w="883" w:type="dxa"/>
            <w:shd w:val="clear" w:color="auto" w:fill="auto"/>
          </w:tcPr>
          <w:p w:rsidR="00106C48" w:rsidRPr="007C0D6B" w:rsidRDefault="00106C48" w:rsidP="00C47B8D">
            <w:pPr>
              <w:rPr>
                <w:rFonts w:ascii="Times New Roman" w:hAnsi="Times New Roman" w:cs="Times New Roman"/>
                <w:sz w:val="24"/>
                <w:szCs w:val="24"/>
              </w:rPr>
            </w:pPr>
          </w:p>
        </w:tc>
        <w:tc>
          <w:tcPr>
            <w:tcW w:w="1092" w:type="dxa"/>
            <w:shd w:val="clear" w:color="auto" w:fill="auto"/>
          </w:tcPr>
          <w:p w:rsidR="00106C48" w:rsidRPr="007C0D6B" w:rsidRDefault="00106C48" w:rsidP="00C47B8D">
            <w:pPr>
              <w:rPr>
                <w:rFonts w:ascii="Times New Roman" w:hAnsi="Times New Roman" w:cs="Times New Roman"/>
                <w:sz w:val="24"/>
                <w:szCs w:val="24"/>
              </w:rPr>
            </w:pPr>
          </w:p>
        </w:tc>
        <w:tc>
          <w:tcPr>
            <w:tcW w:w="1030" w:type="dxa"/>
            <w:shd w:val="clear" w:color="auto" w:fill="auto"/>
          </w:tcPr>
          <w:p w:rsidR="00106C48" w:rsidRPr="007C0D6B" w:rsidRDefault="00106C48" w:rsidP="00C47B8D">
            <w:pPr>
              <w:rPr>
                <w:rFonts w:ascii="Times New Roman" w:hAnsi="Times New Roman" w:cs="Times New Roman"/>
                <w:sz w:val="24"/>
                <w:szCs w:val="24"/>
              </w:rPr>
            </w:pP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25.</w:t>
            </w: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Teatras</w:t>
            </w:r>
          </w:p>
        </w:tc>
        <w:tc>
          <w:tcPr>
            <w:tcW w:w="1102" w:type="dxa"/>
            <w:shd w:val="clear" w:color="auto" w:fill="auto"/>
          </w:tcPr>
          <w:p w:rsidR="00106C48" w:rsidRPr="007C0D6B" w:rsidRDefault="00106C48" w:rsidP="00C47B8D">
            <w:pPr>
              <w:rPr>
                <w:rFonts w:ascii="Times New Roman" w:hAnsi="Times New Roman" w:cs="Times New Roman"/>
                <w:sz w:val="24"/>
                <w:szCs w:val="24"/>
              </w:rPr>
            </w:pPr>
          </w:p>
        </w:tc>
        <w:tc>
          <w:tcPr>
            <w:tcW w:w="883" w:type="dxa"/>
            <w:shd w:val="clear" w:color="auto" w:fill="auto"/>
          </w:tcPr>
          <w:p w:rsidR="00106C48" w:rsidRPr="007C0D6B" w:rsidRDefault="00106C48" w:rsidP="00C47B8D">
            <w:pPr>
              <w:rPr>
                <w:rFonts w:ascii="Times New Roman" w:hAnsi="Times New Roman" w:cs="Times New Roman"/>
                <w:sz w:val="24"/>
                <w:szCs w:val="24"/>
              </w:rPr>
            </w:pPr>
          </w:p>
        </w:tc>
        <w:tc>
          <w:tcPr>
            <w:tcW w:w="1092" w:type="dxa"/>
            <w:shd w:val="clear" w:color="auto" w:fill="auto"/>
          </w:tcPr>
          <w:p w:rsidR="00106C48" w:rsidRPr="007C0D6B" w:rsidRDefault="00106C48" w:rsidP="00C47B8D">
            <w:pPr>
              <w:rPr>
                <w:rFonts w:ascii="Times New Roman" w:hAnsi="Times New Roman" w:cs="Times New Roman"/>
                <w:sz w:val="24"/>
                <w:szCs w:val="24"/>
              </w:rPr>
            </w:pPr>
          </w:p>
        </w:tc>
        <w:tc>
          <w:tcPr>
            <w:tcW w:w="1030" w:type="dxa"/>
            <w:shd w:val="clear" w:color="auto" w:fill="auto"/>
          </w:tcPr>
          <w:p w:rsidR="00106C48" w:rsidRPr="007C0D6B" w:rsidRDefault="00106C48" w:rsidP="00C47B8D">
            <w:pPr>
              <w:rPr>
                <w:rFonts w:ascii="Times New Roman" w:hAnsi="Times New Roman" w:cs="Times New Roman"/>
                <w:sz w:val="24"/>
                <w:szCs w:val="24"/>
              </w:rPr>
            </w:pP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Iš viso:</w:t>
            </w:r>
          </w:p>
        </w:tc>
        <w:tc>
          <w:tcPr>
            <w:tcW w:w="1102" w:type="dxa"/>
            <w:shd w:val="clear" w:color="auto" w:fill="auto"/>
          </w:tcPr>
          <w:p w:rsidR="00106C48" w:rsidRPr="007C0D6B" w:rsidRDefault="00106C48" w:rsidP="00C47B8D">
            <w:pPr>
              <w:rPr>
                <w:rFonts w:ascii="Times New Roman" w:hAnsi="Times New Roman" w:cs="Times New Roman"/>
                <w:sz w:val="24"/>
                <w:szCs w:val="24"/>
              </w:rPr>
            </w:pPr>
          </w:p>
        </w:tc>
        <w:tc>
          <w:tcPr>
            <w:tcW w:w="883" w:type="dxa"/>
            <w:shd w:val="clear" w:color="auto" w:fill="auto"/>
          </w:tcPr>
          <w:p w:rsidR="00106C48" w:rsidRPr="007C0D6B" w:rsidRDefault="00106C48" w:rsidP="00C47B8D">
            <w:pPr>
              <w:rPr>
                <w:rFonts w:ascii="Times New Roman" w:hAnsi="Times New Roman" w:cs="Times New Roman"/>
                <w:sz w:val="24"/>
                <w:szCs w:val="24"/>
              </w:rPr>
            </w:pPr>
          </w:p>
        </w:tc>
        <w:tc>
          <w:tcPr>
            <w:tcW w:w="1092" w:type="dxa"/>
            <w:shd w:val="clear" w:color="auto" w:fill="auto"/>
          </w:tcPr>
          <w:p w:rsidR="00106C48" w:rsidRPr="007C0D6B" w:rsidRDefault="00106C48" w:rsidP="00C47B8D">
            <w:pPr>
              <w:rPr>
                <w:rFonts w:ascii="Times New Roman" w:hAnsi="Times New Roman" w:cs="Times New Roman"/>
                <w:sz w:val="24"/>
                <w:szCs w:val="24"/>
              </w:rPr>
            </w:pP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62</w:t>
            </w:r>
          </w:p>
        </w:tc>
        <w:tc>
          <w:tcPr>
            <w:tcW w:w="1563" w:type="dxa"/>
          </w:tcPr>
          <w:p w:rsidR="00106C48" w:rsidRPr="007C0D6B" w:rsidRDefault="00106C48" w:rsidP="00C47B8D">
            <w:pPr>
              <w:rPr>
                <w:rFonts w:ascii="Times New Roman" w:hAnsi="Times New Roman" w:cs="Times New Roman"/>
                <w:sz w:val="24"/>
                <w:szCs w:val="24"/>
              </w:rPr>
            </w:pPr>
          </w:p>
        </w:tc>
      </w:tr>
    </w:tbl>
    <w:p w:rsidR="007C0D6B" w:rsidRDefault="007C0D6B" w:rsidP="00106C48">
      <w:pPr>
        <w:rPr>
          <w:rFonts w:ascii="Times New Roman" w:hAnsi="Times New Roman" w:cs="Times New Roman"/>
          <w:sz w:val="24"/>
          <w:szCs w:val="24"/>
        </w:rPr>
      </w:pPr>
    </w:p>
    <w:p w:rsidR="00106C48" w:rsidRPr="007C0D6B" w:rsidRDefault="002B1C93" w:rsidP="00106C48">
      <w:pPr>
        <w:rPr>
          <w:rFonts w:ascii="Times New Roman" w:hAnsi="Times New Roman" w:cs="Times New Roman"/>
          <w:sz w:val="24"/>
          <w:szCs w:val="24"/>
        </w:rPr>
      </w:pPr>
      <w:r>
        <w:rPr>
          <w:rFonts w:ascii="Times New Roman" w:hAnsi="Times New Roman" w:cs="Times New Roman"/>
          <w:sz w:val="24"/>
          <w:szCs w:val="24"/>
        </w:rPr>
        <w:t>85.</w:t>
      </w:r>
      <w:r w:rsidR="00F566A2">
        <w:rPr>
          <w:rFonts w:ascii="Times New Roman" w:hAnsi="Times New Roman" w:cs="Times New Roman"/>
          <w:sz w:val="24"/>
          <w:szCs w:val="24"/>
        </w:rPr>
        <w:t xml:space="preserve"> IV gimnazijos klasės</w:t>
      </w:r>
      <w:bookmarkStart w:id="1" w:name="_GoBack"/>
      <w:bookmarkEnd w:id="1"/>
      <w:r w:rsidR="00106C48" w:rsidRPr="007C0D6B">
        <w:rPr>
          <w:rFonts w:ascii="Times New Roman" w:hAnsi="Times New Roman" w:cs="Times New Roman"/>
          <w:sz w:val="24"/>
          <w:szCs w:val="24"/>
        </w:rPr>
        <w:t xml:space="preserve"> mobilių grupių  sąrašas</w:t>
      </w:r>
    </w:p>
    <w:p w:rsidR="00106C48" w:rsidRPr="007C0D6B" w:rsidRDefault="00106C48" w:rsidP="00106C48">
      <w:pPr>
        <w:rPr>
          <w:rFonts w:ascii="Times New Roman" w:hAnsi="Times New Roman" w:cs="Times New Roman"/>
          <w:sz w:val="24"/>
          <w:szCs w:val="24"/>
        </w:rPr>
      </w:pPr>
      <w:r w:rsidRPr="007C0D6B">
        <w:rPr>
          <w:rFonts w:ascii="Times New Roman" w:hAnsi="Times New Roman" w:cs="Times New Roman"/>
          <w:sz w:val="24"/>
          <w:szCs w:val="24"/>
        </w:rPr>
        <w:t>2019-09-01 IV gimnazijos klasėje mokosi 34  mokiniai</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4097"/>
        <w:gridCol w:w="1090"/>
        <w:gridCol w:w="883"/>
        <w:gridCol w:w="1087"/>
        <w:gridCol w:w="1030"/>
        <w:gridCol w:w="1563"/>
      </w:tblGrid>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Eil. Nr.</w:t>
            </w: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Dalyko pavadinimas</w:t>
            </w:r>
          </w:p>
        </w:tc>
        <w:tc>
          <w:tcPr>
            <w:tcW w:w="110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Mobilių grupių skaičius</w:t>
            </w:r>
          </w:p>
        </w:tc>
        <w:tc>
          <w:tcPr>
            <w:tcW w:w="883"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Kursas</w:t>
            </w: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Mokinių skaičius</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Valandų skaičius</w:t>
            </w:r>
          </w:p>
        </w:tc>
        <w:tc>
          <w:tcPr>
            <w:tcW w:w="1563" w:type="dxa"/>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 xml:space="preserve">Konsultacinių </w:t>
            </w:r>
          </w:p>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valandų skaičius</w:t>
            </w: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w:t>
            </w: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 xml:space="preserve">Dorinis ugdymas:  </w:t>
            </w:r>
          </w:p>
        </w:tc>
        <w:tc>
          <w:tcPr>
            <w:tcW w:w="110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2</w:t>
            </w:r>
          </w:p>
        </w:tc>
        <w:tc>
          <w:tcPr>
            <w:tcW w:w="883" w:type="dxa"/>
            <w:shd w:val="clear" w:color="auto" w:fill="auto"/>
          </w:tcPr>
          <w:p w:rsidR="00106C48" w:rsidRPr="007C0D6B" w:rsidRDefault="00106C48" w:rsidP="00C47B8D">
            <w:pPr>
              <w:rPr>
                <w:rFonts w:ascii="Times New Roman" w:hAnsi="Times New Roman" w:cs="Times New Roman"/>
                <w:sz w:val="24"/>
                <w:szCs w:val="24"/>
              </w:rPr>
            </w:pPr>
          </w:p>
        </w:tc>
        <w:tc>
          <w:tcPr>
            <w:tcW w:w="1092" w:type="dxa"/>
            <w:shd w:val="clear" w:color="auto" w:fill="auto"/>
          </w:tcPr>
          <w:p w:rsidR="00106C48" w:rsidRPr="007C0D6B" w:rsidRDefault="00106C48" w:rsidP="00C47B8D">
            <w:pPr>
              <w:rPr>
                <w:rFonts w:ascii="Times New Roman" w:hAnsi="Times New Roman" w:cs="Times New Roman"/>
                <w:sz w:val="24"/>
                <w:szCs w:val="24"/>
              </w:rPr>
            </w:pPr>
          </w:p>
        </w:tc>
        <w:tc>
          <w:tcPr>
            <w:tcW w:w="1030" w:type="dxa"/>
            <w:shd w:val="clear" w:color="auto" w:fill="auto"/>
          </w:tcPr>
          <w:p w:rsidR="00106C48" w:rsidRPr="007C0D6B" w:rsidRDefault="00106C48" w:rsidP="00C47B8D">
            <w:pPr>
              <w:rPr>
                <w:rFonts w:ascii="Times New Roman" w:hAnsi="Times New Roman" w:cs="Times New Roman"/>
                <w:sz w:val="24"/>
                <w:szCs w:val="24"/>
              </w:rPr>
            </w:pP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Tikyba</w:t>
            </w:r>
          </w:p>
        </w:tc>
        <w:tc>
          <w:tcPr>
            <w:tcW w:w="1102" w:type="dxa"/>
            <w:shd w:val="clear" w:color="auto" w:fill="auto"/>
          </w:tcPr>
          <w:p w:rsidR="00106C48" w:rsidRPr="007C0D6B" w:rsidRDefault="00106C48" w:rsidP="00C47B8D">
            <w:pPr>
              <w:rPr>
                <w:rFonts w:ascii="Times New Roman" w:hAnsi="Times New Roman" w:cs="Times New Roman"/>
                <w:sz w:val="24"/>
                <w:szCs w:val="24"/>
              </w:rPr>
            </w:pPr>
          </w:p>
        </w:tc>
        <w:tc>
          <w:tcPr>
            <w:tcW w:w="883"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B</w:t>
            </w: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16</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 xml:space="preserve">Etika </w:t>
            </w:r>
          </w:p>
        </w:tc>
        <w:tc>
          <w:tcPr>
            <w:tcW w:w="1102" w:type="dxa"/>
            <w:shd w:val="clear" w:color="auto" w:fill="auto"/>
          </w:tcPr>
          <w:p w:rsidR="00106C48" w:rsidRPr="007C0D6B" w:rsidRDefault="00106C48" w:rsidP="00C47B8D">
            <w:pPr>
              <w:rPr>
                <w:rFonts w:ascii="Times New Roman" w:hAnsi="Times New Roman" w:cs="Times New Roman"/>
                <w:sz w:val="24"/>
                <w:szCs w:val="24"/>
              </w:rPr>
            </w:pPr>
          </w:p>
        </w:tc>
        <w:tc>
          <w:tcPr>
            <w:tcW w:w="883"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B</w:t>
            </w: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18</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2.</w:t>
            </w: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Lietuvių kalba</w:t>
            </w:r>
          </w:p>
        </w:tc>
        <w:tc>
          <w:tcPr>
            <w:tcW w:w="110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2</w:t>
            </w:r>
          </w:p>
        </w:tc>
        <w:tc>
          <w:tcPr>
            <w:tcW w:w="883"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A</w:t>
            </w: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21</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5</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p>
        </w:tc>
        <w:tc>
          <w:tcPr>
            <w:tcW w:w="4395" w:type="dxa"/>
            <w:shd w:val="clear" w:color="auto" w:fill="auto"/>
          </w:tcPr>
          <w:p w:rsidR="00106C48" w:rsidRPr="007C0D6B" w:rsidRDefault="00106C48" w:rsidP="00C47B8D">
            <w:pPr>
              <w:rPr>
                <w:rFonts w:ascii="Times New Roman" w:hAnsi="Times New Roman" w:cs="Times New Roman"/>
                <w:sz w:val="24"/>
                <w:szCs w:val="24"/>
              </w:rPr>
            </w:pPr>
          </w:p>
        </w:tc>
        <w:tc>
          <w:tcPr>
            <w:tcW w:w="1102" w:type="dxa"/>
            <w:shd w:val="clear" w:color="auto" w:fill="auto"/>
          </w:tcPr>
          <w:p w:rsidR="00106C48" w:rsidRPr="007C0D6B" w:rsidRDefault="00106C48" w:rsidP="00C47B8D">
            <w:pPr>
              <w:rPr>
                <w:rFonts w:ascii="Times New Roman" w:hAnsi="Times New Roman" w:cs="Times New Roman"/>
                <w:sz w:val="24"/>
                <w:szCs w:val="24"/>
              </w:rPr>
            </w:pPr>
          </w:p>
        </w:tc>
        <w:tc>
          <w:tcPr>
            <w:tcW w:w="883"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B</w:t>
            </w: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13</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5</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3.</w:t>
            </w: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Anglų kalba</w:t>
            </w:r>
          </w:p>
        </w:tc>
        <w:tc>
          <w:tcPr>
            <w:tcW w:w="110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3</w:t>
            </w:r>
          </w:p>
        </w:tc>
        <w:tc>
          <w:tcPr>
            <w:tcW w:w="883"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B2</w:t>
            </w: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13</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4</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p>
        </w:tc>
        <w:tc>
          <w:tcPr>
            <w:tcW w:w="4395" w:type="dxa"/>
            <w:shd w:val="clear" w:color="auto" w:fill="auto"/>
          </w:tcPr>
          <w:p w:rsidR="00106C48" w:rsidRPr="007C0D6B" w:rsidRDefault="00106C48" w:rsidP="00C47B8D">
            <w:pPr>
              <w:rPr>
                <w:rFonts w:ascii="Times New Roman" w:hAnsi="Times New Roman" w:cs="Times New Roman"/>
                <w:sz w:val="24"/>
                <w:szCs w:val="24"/>
              </w:rPr>
            </w:pPr>
          </w:p>
        </w:tc>
        <w:tc>
          <w:tcPr>
            <w:tcW w:w="1102" w:type="dxa"/>
            <w:shd w:val="clear" w:color="auto" w:fill="auto"/>
          </w:tcPr>
          <w:p w:rsidR="00106C48" w:rsidRPr="007C0D6B" w:rsidRDefault="00106C48" w:rsidP="00C47B8D">
            <w:pPr>
              <w:rPr>
                <w:rFonts w:ascii="Times New Roman" w:hAnsi="Times New Roman" w:cs="Times New Roman"/>
                <w:sz w:val="24"/>
                <w:szCs w:val="24"/>
              </w:rPr>
            </w:pPr>
          </w:p>
        </w:tc>
        <w:tc>
          <w:tcPr>
            <w:tcW w:w="883"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B2</w:t>
            </w: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12</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4</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p>
        </w:tc>
        <w:tc>
          <w:tcPr>
            <w:tcW w:w="4395" w:type="dxa"/>
            <w:shd w:val="clear" w:color="auto" w:fill="auto"/>
          </w:tcPr>
          <w:p w:rsidR="00106C48" w:rsidRPr="007C0D6B" w:rsidRDefault="00106C48" w:rsidP="00C47B8D">
            <w:pPr>
              <w:rPr>
                <w:rFonts w:ascii="Times New Roman" w:hAnsi="Times New Roman" w:cs="Times New Roman"/>
                <w:sz w:val="24"/>
                <w:szCs w:val="24"/>
              </w:rPr>
            </w:pPr>
          </w:p>
        </w:tc>
        <w:tc>
          <w:tcPr>
            <w:tcW w:w="1102" w:type="dxa"/>
            <w:shd w:val="clear" w:color="auto" w:fill="auto"/>
          </w:tcPr>
          <w:p w:rsidR="00106C48" w:rsidRPr="007C0D6B" w:rsidRDefault="00106C48" w:rsidP="00C47B8D">
            <w:pPr>
              <w:rPr>
                <w:rFonts w:ascii="Times New Roman" w:hAnsi="Times New Roman" w:cs="Times New Roman"/>
                <w:sz w:val="24"/>
                <w:szCs w:val="24"/>
              </w:rPr>
            </w:pPr>
          </w:p>
        </w:tc>
        <w:tc>
          <w:tcPr>
            <w:tcW w:w="883"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B1</w:t>
            </w: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9</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3</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4.</w:t>
            </w: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Rusų kalba</w:t>
            </w:r>
          </w:p>
        </w:tc>
        <w:tc>
          <w:tcPr>
            <w:tcW w:w="110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w:t>
            </w:r>
          </w:p>
        </w:tc>
        <w:tc>
          <w:tcPr>
            <w:tcW w:w="883"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B1</w:t>
            </w: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6</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2</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5.</w:t>
            </w: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Matematika</w:t>
            </w:r>
          </w:p>
        </w:tc>
        <w:tc>
          <w:tcPr>
            <w:tcW w:w="110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2</w:t>
            </w:r>
          </w:p>
        </w:tc>
        <w:tc>
          <w:tcPr>
            <w:tcW w:w="883"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A</w:t>
            </w: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22</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5</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p>
        </w:tc>
        <w:tc>
          <w:tcPr>
            <w:tcW w:w="4395" w:type="dxa"/>
            <w:shd w:val="clear" w:color="auto" w:fill="auto"/>
          </w:tcPr>
          <w:p w:rsidR="00106C48" w:rsidRPr="007C0D6B" w:rsidRDefault="00106C48" w:rsidP="00C47B8D">
            <w:pPr>
              <w:rPr>
                <w:rFonts w:ascii="Times New Roman" w:hAnsi="Times New Roman" w:cs="Times New Roman"/>
                <w:sz w:val="24"/>
                <w:szCs w:val="24"/>
              </w:rPr>
            </w:pPr>
          </w:p>
        </w:tc>
        <w:tc>
          <w:tcPr>
            <w:tcW w:w="1102" w:type="dxa"/>
            <w:shd w:val="clear" w:color="auto" w:fill="auto"/>
          </w:tcPr>
          <w:p w:rsidR="00106C48" w:rsidRPr="007C0D6B" w:rsidRDefault="00106C48" w:rsidP="00C47B8D">
            <w:pPr>
              <w:rPr>
                <w:rFonts w:ascii="Times New Roman" w:hAnsi="Times New Roman" w:cs="Times New Roman"/>
                <w:sz w:val="24"/>
                <w:szCs w:val="24"/>
              </w:rPr>
            </w:pPr>
          </w:p>
        </w:tc>
        <w:tc>
          <w:tcPr>
            <w:tcW w:w="883"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B</w:t>
            </w: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12</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3</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6.</w:t>
            </w: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Istorija</w:t>
            </w:r>
          </w:p>
        </w:tc>
        <w:tc>
          <w:tcPr>
            <w:tcW w:w="110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2</w:t>
            </w:r>
          </w:p>
        </w:tc>
        <w:tc>
          <w:tcPr>
            <w:tcW w:w="883"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A</w:t>
            </w: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17</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3</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p>
        </w:tc>
        <w:tc>
          <w:tcPr>
            <w:tcW w:w="4395" w:type="dxa"/>
            <w:shd w:val="clear" w:color="auto" w:fill="auto"/>
          </w:tcPr>
          <w:p w:rsidR="00106C48" w:rsidRPr="007C0D6B" w:rsidRDefault="00106C48" w:rsidP="00C47B8D">
            <w:pPr>
              <w:rPr>
                <w:rFonts w:ascii="Times New Roman" w:hAnsi="Times New Roman" w:cs="Times New Roman"/>
                <w:sz w:val="24"/>
                <w:szCs w:val="24"/>
              </w:rPr>
            </w:pPr>
          </w:p>
        </w:tc>
        <w:tc>
          <w:tcPr>
            <w:tcW w:w="1102" w:type="dxa"/>
            <w:shd w:val="clear" w:color="auto" w:fill="auto"/>
          </w:tcPr>
          <w:p w:rsidR="00106C48" w:rsidRPr="007C0D6B" w:rsidRDefault="00106C48" w:rsidP="00C47B8D">
            <w:pPr>
              <w:rPr>
                <w:rFonts w:ascii="Times New Roman" w:hAnsi="Times New Roman" w:cs="Times New Roman"/>
                <w:sz w:val="24"/>
                <w:szCs w:val="24"/>
              </w:rPr>
            </w:pPr>
          </w:p>
        </w:tc>
        <w:tc>
          <w:tcPr>
            <w:tcW w:w="883"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B</w:t>
            </w: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17</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2</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lastRenderedPageBreak/>
              <w:t>7.</w:t>
            </w: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Ekonomika</w:t>
            </w:r>
          </w:p>
        </w:tc>
        <w:tc>
          <w:tcPr>
            <w:tcW w:w="110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w:t>
            </w:r>
          </w:p>
        </w:tc>
        <w:tc>
          <w:tcPr>
            <w:tcW w:w="883"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B</w:t>
            </w: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19</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8.</w:t>
            </w: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Biologija</w:t>
            </w:r>
          </w:p>
        </w:tc>
        <w:tc>
          <w:tcPr>
            <w:tcW w:w="110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2</w:t>
            </w:r>
          </w:p>
        </w:tc>
        <w:tc>
          <w:tcPr>
            <w:tcW w:w="883"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A</w:t>
            </w: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8</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3</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p>
        </w:tc>
        <w:tc>
          <w:tcPr>
            <w:tcW w:w="4395" w:type="dxa"/>
            <w:shd w:val="clear" w:color="auto" w:fill="auto"/>
          </w:tcPr>
          <w:p w:rsidR="00106C48" w:rsidRPr="007C0D6B" w:rsidRDefault="00106C48" w:rsidP="00C47B8D">
            <w:pPr>
              <w:rPr>
                <w:rFonts w:ascii="Times New Roman" w:hAnsi="Times New Roman" w:cs="Times New Roman"/>
                <w:sz w:val="24"/>
                <w:szCs w:val="24"/>
              </w:rPr>
            </w:pPr>
          </w:p>
        </w:tc>
        <w:tc>
          <w:tcPr>
            <w:tcW w:w="1102" w:type="dxa"/>
            <w:shd w:val="clear" w:color="auto" w:fill="auto"/>
          </w:tcPr>
          <w:p w:rsidR="00106C48" w:rsidRPr="007C0D6B" w:rsidRDefault="00106C48" w:rsidP="00C47B8D">
            <w:pPr>
              <w:rPr>
                <w:rFonts w:ascii="Times New Roman" w:hAnsi="Times New Roman" w:cs="Times New Roman"/>
                <w:sz w:val="24"/>
                <w:szCs w:val="24"/>
              </w:rPr>
            </w:pPr>
          </w:p>
        </w:tc>
        <w:tc>
          <w:tcPr>
            <w:tcW w:w="883"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B</w:t>
            </w: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13</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2</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9.</w:t>
            </w: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Fizika</w:t>
            </w:r>
          </w:p>
        </w:tc>
        <w:tc>
          <w:tcPr>
            <w:tcW w:w="110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w:t>
            </w:r>
          </w:p>
        </w:tc>
        <w:tc>
          <w:tcPr>
            <w:tcW w:w="883"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A/ B</w:t>
            </w: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11/2</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3</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10.</w:t>
            </w: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Chemija</w:t>
            </w:r>
          </w:p>
        </w:tc>
        <w:tc>
          <w:tcPr>
            <w:tcW w:w="110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w:t>
            </w:r>
          </w:p>
        </w:tc>
        <w:tc>
          <w:tcPr>
            <w:tcW w:w="883"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A/B</w:t>
            </w: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4/1</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3</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11.</w:t>
            </w: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Muzika</w:t>
            </w:r>
          </w:p>
        </w:tc>
        <w:tc>
          <w:tcPr>
            <w:tcW w:w="110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w:t>
            </w:r>
          </w:p>
        </w:tc>
        <w:tc>
          <w:tcPr>
            <w:tcW w:w="883"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B</w:t>
            </w: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26</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2</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12.</w:t>
            </w: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Dailė</w:t>
            </w:r>
          </w:p>
        </w:tc>
        <w:tc>
          <w:tcPr>
            <w:tcW w:w="110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w:t>
            </w:r>
          </w:p>
        </w:tc>
        <w:tc>
          <w:tcPr>
            <w:tcW w:w="883"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B</w:t>
            </w: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8</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2</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13.</w:t>
            </w: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Informacinės technologijos</w:t>
            </w:r>
          </w:p>
        </w:tc>
        <w:tc>
          <w:tcPr>
            <w:tcW w:w="110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2</w:t>
            </w:r>
          </w:p>
        </w:tc>
        <w:tc>
          <w:tcPr>
            <w:tcW w:w="883"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A</w:t>
            </w: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 xml:space="preserve">6 </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2</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p>
        </w:tc>
        <w:tc>
          <w:tcPr>
            <w:tcW w:w="4395" w:type="dxa"/>
            <w:shd w:val="clear" w:color="auto" w:fill="auto"/>
          </w:tcPr>
          <w:p w:rsidR="00106C48" w:rsidRPr="007C0D6B" w:rsidRDefault="00106C48" w:rsidP="00C47B8D">
            <w:pPr>
              <w:rPr>
                <w:rFonts w:ascii="Times New Roman" w:hAnsi="Times New Roman" w:cs="Times New Roman"/>
                <w:sz w:val="24"/>
                <w:szCs w:val="24"/>
              </w:rPr>
            </w:pPr>
          </w:p>
        </w:tc>
        <w:tc>
          <w:tcPr>
            <w:tcW w:w="1102" w:type="dxa"/>
            <w:shd w:val="clear" w:color="auto" w:fill="auto"/>
          </w:tcPr>
          <w:p w:rsidR="00106C48" w:rsidRPr="007C0D6B" w:rsidRDefault="00106C48" w:rsidP="00C47B8D">
            <w:pPr>
              <w:rPr>
                <w:rFonts w:ascii="Times New Roman" w:hAnsi="Times New Roman" w:cs="Times New Roman"/>
                <w:sz w:val="24"/>
                <w:szCs w:val="24"/>
              </w:rPr>
            </w:pPr>
          </w:p>
        </w:tc>
        <w:tc>
          <w:tcPr>
            <w:tcW w:w="883"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B</w:t>
            </w: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6</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14.</w:t>
            </w: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Braižyba</w:t>
            </w:r>
          </w:p>
        </w:tc>
        <w:tc>
          <w:tcPr>
            <w:tcW w:w="110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w:t>
            </w:r>
          </w:p>
        </w:tc>
        <w:tc>
          <w:tcPr>
            <w:tcW w:w="883"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B</w:t>
            </w: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12</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15.</w:t>
            </w:r>
          </w:p>
        </w:tc>
        <w:tc>
          <w:tcPr>
            <w:tcW w:w="4395" w:type="dxa"/>
            <w:shd w:val="clear" w:color="auto" w:fill="auto"/>
          </w:tcPr>
          <w:p w:rsidR="00106C48" w:rsidRPr="007C0D6B" w:rsidRDefault="003B3105" w:rsidP="00C47B8D">
            <w:pPr>
              <w:rPr>
                <w:rFonts w:ascii="Times New Roman" w:hAnsi="Times New Roman" w:cs="Times New Roman"/>
                <w:sz w:val="24"/>
                <w:szCs w:val="24"/>
              </w:rPr>
            </w:pPr>
            <w:r>
              <w:rPr>
                <w:rFonts w:ascii="Times New Roman" w:hAnsi="Times New Roman" w:cs="Times New Roman"/>
                <w:sz w:val="24"/>
                <w:szCs w:val="24"/>
              </w:rPr>
              <w:t>Fizinis ugdymas</w:t>
            </w:r>
          </w:p>
        </w:tc>
        <w:tc>
          <w:tcPr>
            <w:tcW w:w="110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w:t>
            </w:r>
          </w:p>
        </w:tc>
        <w:tc>
          <w:tcPr>
            <w:tcW w:w="883"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 xml:space="preserve">B </w:t>
            </w: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 xml:space="preserve">18 </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2</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16.</w:t>
            </w: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Šokis</w:t>
            </w:r>
          </w:p>
        </w:tc>
        <w:tc>
          <w:tcPr>
            <w:tcW w:w="1102" w:type="dxa"/>
            <w:shd w:val="clear" w:color="auto" w:fill="auto"/>
          </w:tcPr>
          <w:p w:rsidR="00106C48" w:rsidRPr="007C0D6B" w:rsidRDefault="00106C48" w:rsidP="00C47B8D">
            <w:pPr>
              <w:rPr>
                <w:rFonts w:ascii="Times New Roman" w:hAnsi="Times New Roman" w:cs="Times New Roman"/>
                <w:sz w:val="24"/>
                <w:szCs w:val="24"/>
                <w:lang w:val="en-US"/>
              </w:rPr>
            </w:pPr>
            <w:r w:rsidRPr="007C0D6B">
              <w:rPr>
                <w:rFonts w:ascii="Times New Roman" w:hAnsi="Times New Roman" w:cs="Times New Roman"/>
                <w:sz w:val="24"/>
                <w:szCs w:val="24"/>
                <w:lang w:val="en-US"/>
              </w:rPr>
              <w:t>1</w:t>
            </w:r>
          </w:p>
        </w:tc>
        <w:tc>
          <w:tcPr>
            <w:tcW w:w="883"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B</w:t>
            </w: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16</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2</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17.</w:t>
            </w: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Technologijos. Medžio darbai</w:t>
            </w:r>
          </w:p>
        </w:tc>
        <w:tc>
          <w:tcPr>
            <w:tcW w:w="110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w:t>
            </w:r>
          </w:p>
        </w:tc>
        <w:tc>
          <w:tcPr>
            <w:tcW w:w="883"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A</w:t>
            </w: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8</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3</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Technologijos. Taikomasis menas ir dizainas.</w:t>
            </w:r>
          </w:p>
        </w:tc>
        <w:tc>
          <w:tcPr>
            <w:tcW w:w="110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w:t>
            </w:r>
          </w:p>
        </w:tc>
        <w:tc>
          <w:tcPr>
            <w:tcW w:w="883"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A</w:t>
            </w: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8</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3</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18.</w:t>
            </w: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Lietuvių k. modulis ,,Lietuvių kalbos rašyba ir skyryba“</w:t>
            </w:r>
          </w:p>
        </w:tc>
        <w:tc>
          <w:tcPr>
            <w:tcW w:w="110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w:t>
            </w:r>
          </w:p>
        </w:tc>
        <w:tc>
          <w:tcPr>
            <w:tcW w:w="883" w:type="dxa"/>
            <w:shd w:val="clear" w:color="auto" w:fill="auto"/>
          </w:tcPr>
          <w:p w:rsidR="00106C48" w:rsidRPr="007C0D6B" w:rsidRDefault="00106C48" w:rsidP="00C47B8D">
            <w:pPr>
              <w:rPr>
                <w:rFonts w:ascii="Times New Roman" w:hAnsi="Times New Roman" w:cs="Times New Roman"/>
                <w:sz w:val="24"/>
                <w:szCs w:val="24"/>
              </w:rPr>
            </w:pP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21</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19.</w:t>
            </w: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Lietuvių k. modulis</w:t>
            </w:r>
          </w:p>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 Žmogus istorijoje, santykiai, variantai“</w:t>
            </w:r>
          </w:p>
        </w:tc>
        <w:tc>
          <w:tcPr>
            <w:tcW w:w="110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w:t>
            </w:r>
          </w:p>
        </w:tc>
        <w:tc>
          <w:tcPr>
            <w:tcW w:w="883" w:type="dxa"/>
            <w:shd w:val="clear" w:color="auto" w:fill="auto"/>
          </w:tcPr>
          <w:p w:rsidR="00106C48" w:rsidRPr="007C0D6B" w:rsidRDefault="00106C48" w:rsidP="00C47B8D">
            <w:pPr>
              <w:rPr>
                <w:rFonts w:ascii="Times New Roman" w:hAnsi="Times New Roman" w:cs="Times New Roman"/>
                <w:sz w:val="24"/>
                <w:szCs w:val="24"/>
              </w:rPr>
            </w:pP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13</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20.</w:t>
            </w: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 xml:space="preserve">Istorijos modulis </w:t>
            </w:r>
          </w:p>
        </w:tc>
        <w:tc>
          <w:tcPr>
            <w:tcW w:w="110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w:t>
            </w:r>
          </w:p>
        </w:tc>
        <w:tc>
          <w:tcPr>
            <w:tcW w:w="883" w:type="dxa"/>
            <w:shd w:val="clear" w:color="auto" w:fill="auto"/>
          </w:tcPr>
          <w:p w:rsidR="00106C48" w:rsidRPr="007C0D6B" w:rsidRDefault="00106C48" w:rsidP="00C47B8D">
            <w:pPr>
              <w:rPr>
                <w:rFonts w:ascii="Times New Roman" w:hAnsi="Times New Roman" w:cs="Times New Roman"/>
                <w:sz w:val="24"/>
                <w:szCs w:val="24"/>
              </w:rPr>
            </w:pP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17</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21.</w:t>
            </w: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Matematikos modulis</w:t>
            </w:r>
          </w:p>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 Funkcijos“</w:t>
            </w:r>
          </w:p>
        </w:tc>
        <w:tc>
          <w:tcPr>
            <w:tcW w:w="110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w:t>
            </w:r>
          </w:p>
        </w:tc>
        <w:tc>
          <w:tcPr>
            <w:tcW w:w="883" w:type="dxa"/>
            <w:shd w:val="clear" w:color="auto" w:fill="auto"/>
          </w:tcPr>
          <w:p w:rsidR="00106C48" w:rsidRPr="007C0D6B" w:rsidRDefault="00106C48" w:rsidP="00C47B8D">
            <w:pPr>
              <w:rPr>
                <w:rFonts w:ascii="Times New Roman" w:hAnsi="Times New Roman" w:cs="Times New Roman"/>
                <w:sz w:val="24"/>
                <w:szCs w:val="24"/>
              </w:rPr>
            </w:pP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22</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22.</w:t>
            </w: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Fizikos modulis ,, Praktinė fizika“</w:t>
            </w:r>
          </w:p>
        </w:tc>
        <w:tc>
          <w:tcPr>
            <w:tcW w:w="110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w:t>
            </w:r>
          </w:p>
        </w:tc>
        <w:tc>
          <w:tcPr>
            <w:tcW w:w="883" w:type="dxa"/>
            <w:shd w:val="clear" w:color="auto" w:fill="auto"/>
          </w:tcPr>
          <w:p w:rsidR="00106C48" w:rsidRPr="007C0D6B" w:rsidRDefault="00106C48" w:rsidP="00C47B8D">
            <w:pPr>
              <w:rPr>
                <w:rFonts w:ascii="Times New Roman" w:hAnsi="Times New Roman" w:cs="Times New Roman"/>
                <w:sz w:val="24"/>
                <w:szCs w:val="24"/>
              </w:rPr>
            </w:pPr>
          </w:p>
        </w:tc>
        <w:tc>
          <w:tcPr>
            <w:tcW w:w="1092"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11</w:t>
            </w: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1</w:t>
            </w:r>
          </w:p>
        </w:tc>
        <w:tc>
          <w:tcPr>
            <w:tcW w:w="1563" w:type="dxa"/>
          </w:tcPr>
          <w:p w:rsidR="00106C48" w:rsidRPr="007C0D6B" w:rsidRDefault="00106C48" w:rsidP="00C47B8D">
            <w:pPr>
              <w:rPr>
                <w:rFonts w:ascii="Times New Roman" w:hAnsi="Times New Roman" w:cs="Times New Roman"/>
                <w:sz w:val="24"/>
                <w:szCs w:val="24"/>
              </w:rPr>
            </w:pPr>
          </w:p>
        </w:tc>
      </w:tr>
      <w:tr w:rsidR="00106C48" w:rsidRPr="007C0D6B" w:rsidTr="00C47B8D">
        <w:tc>
          <w:tcPr>
            <w:tcW w:w="567" w:type="dxa"/>
            <w:shd w:val="clear" w:color="auto" w:fill="auto"/>
          </w:tcPr>
          <w:p w:rsidR="00106C48" w:rsidRPr="007C0D6B" w:rsidRDefault="00106C48" w:rsidP="00C47B8D">
            <w:pPr>
              <w:rPr>
                <w:rFonts w:ascii="Times New Roman" w:hAnsi="Times New Roman" w:cs="Times New Roman"/>
                <w:sz w:val="24"/>
                <w:szCs w:val="24"/>
              </w:rPr>
            </w:pPr>
          </w:p>
        </w:tc>
        <w:tc>
          <w:tcPr>
            <w:tcW w:w="4395"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Iš viso:</w:t>
            </w:r>
          </w:p>
        </w:tc>
        <w:tc>
          <w:tcPr>
            <w:tcW w:w="1102" w:type="dxa"/>
            <w:shd w:val="clear" w:color="auto" w:fill="auto"/>
          </w:tcPr>
          <w:p w:rsidR="00106C48" w:rsidRPr="007C0D6B" w:rsidRDefault="00106C48" w:rsidP="00C47B8D">
            <w:pPr>
              <w:rPr>
                <w:rFonts w:ascii="Times New Roman" w:hAnsi="Times New Roman" w:cs="Times New Roman"/>
                <w:sz w:val="24"/>
                <w:szCs w:val="24"/>
              </w:rPr>
            </w:pPr>
          </w:p>
        </w:tc>
        <w:tc>
          <w:tcPr>
            <w:tcW w:w="883" w:type="dxa"/>
            <w:shd w:val="clear" w:color="auto" w:fill="auto"/>
          </w:tcPr>
          <w:p w:rsidR="00106C48" w:rsidRPr="007C0D6B" w:rsidRDefault="00106C48" w:rsidP="00C47B8D">
            <w:pPr>
              <w:rPr>
                <w:rFonts w:ascii="Times New Roman" w:hAnsi="Times New Roman" w:cs="Times New Roman"/>
                <w:sz w:val="24"/>
                <w:szCs w:val="24"/>
              </w:rPr>
            </w:pPr>
          </w:p>
        </w:tc>
        <w:tc>
          <w:tcPr>
            <w:tcW w:w="1092" w:type="dxa"/>
            <w:shd w:val="clear" w:color="auto" w:fill="auto"/>
          </w:tcPr>
          <w:p w:rsidR="00106C48" w:rsidRPr="007C0D6B" w:rsidRDefault="00106C48" w:rsidP="00C47B8D">
            <w:pPr>
              <w:rPr>
                <w:rFonts w:ascii="Times New Roman" w:hAnsi="Times New Roman" w:cs="Times New Roman"/>
                <w:sz w:val="24"/>
                <w:szCs w:val="24"/>
              </w:rPr>
            </w:pPr>
          </w:p>
        </w:tc>
        <w:tc>
          <w:tcPr>
            <w:tcW w:w="1030" w:type="dxa"/>
            <w:shd w:val="clear" w:color="auto" w:fill="auto"/>
          </w:tcPr>
          <w:p w:rsidR="00106C48" w:rsidRPr="007C0D6B" w:rsidRDefault="00106C48" w:rsidP="00C47B8D">
            <w:pPr>
              <w:rPr>
                <w:rFonts w:ascii="Times New Roman" w:hAnsi="Times New Roman" w:cs="Times New Roman"/>
                <w:sz w:val="24"/>
                <w:szCs w:val="24"/>
              </w:rPr>
            </w:pPr>
            <w:r w:rsidRPr="007C0D6B">
              <w:rPr>
                <w:rFonts w:ascii="Times New Roman" w:hAnsi="Times New Roman" w:cs="Times New Roman"/>
                <w:sz w:val="24"/>
                <w:szCs w:val="24"/>
              </w:rPr>
              <w:t>73</w:t>
            </w:r>
          </w:p>
        </w:tc>
        <w:tc>
          <w:tcPr>
            <w:tcW w:w="1563" w:type="dxa"/>
          </w:tcPr>
          <w:p w:rsidR="00106C48" w:rsidRPr="007C0D6B" w:rsidRDefault="00106C48" w:rsidP="00C47B8D">
            <w:pPr>
              <w:rPr>
                <w:rFonts w:ascii="Times New Roman" w:hAnsi="Times New Roman" w:cs="Times New Roman"/>
                <w:sz w:val="24"/>
                <w:szCs w:val="24"/>
              </w:rPr>
            </w:pPr>
          </w:p>
        </w:tc>
      </w:tr>
    </w:tbl>
    <w:p w:rsidR="00106C48" w:rsidRPr="007C0D6B" w:rsidRDefault="00106C48" w:rsidP="00106C48">
      <w:pPr>
        <w:rPr>
          <w:rFonts w:ascii="Times New Roman" w:hAnsi="Times New Roman" w:cs="Times New Roman"/>
          <w:sz w:val="24"/>
          <w:szCs w:val="24"/>
        </w:rPr>
      </w:pPr>
    </w:p>
    <w:p w:rsidR="00106C48" w:rsidRPr="007C0D6B" w:rsidRDefault="00106C48" w:rsidP="00106C48">
      <w:pPr>
        <w:rPr>
          <w:rFonts w:ascii="Times New Roman" w:hAnsi="Times New Roman" w:cs="Times New Roman"/>
          <w:sz w:val="24"/>
          <w:szCs w:val="24"/>
        </w:rPr>
      </w:pPr>
    </w:p>
    <w:p w:rsidR="00BC0330" w:rsidRDefault="00BC0330" w:rsidP="00161F00">
      <w:pPr>
        <w:spacing w:after="0" w:line="240" w:lineRule="auto"/>
        <w:ind w:firstLine="567"/>
        <w:jc w:val="both"/>
        <w:rPr>
          <w:rFonts w:ascii="Times New Roman" w:hAnsi="Times New Roman" w:cs="Times New Roman"/>
          <w:sz w:val="24"/>
          <w:szCs w:val="24"/>
        </w:rPr>
      </w:pPr>
    </w:p>
    <w:p w:rsidR="003B3105" w:rsidRDefault="003B3105" w:rsidP="00161F00">
      <w:pPr>
        <w:spacing w:after="0" w:line="240" w:lineRule="auto"/>
        <w:ind w:firstLine="567"/>
        <w:jc w:val="both"/>
        <w:rPr>
          <w:rFonts w:ascii="Times New Roman" w:hAnsi="Times New Roman" w:cs="Times New Roman"/>
          <w:sz w:val="24"/>
          <w:szCs w:val="24"/>
        </w:rPr>
      </w:pPr>
    </w:p>
    <w:p w:rsidR="003B3105" w:rsidRDefault="003B3105" w:rsidP="00161F00">
      <w:pPr>
        <w:spacing w:after="0" w:line="240" w:lineRule="auto"/>
        <w:ind w:firstLine="567"/>
        <w:jc w:val="both"/>
        <w:rPr>
          <w:rFonts w:ascii="Times New Roman" w:hAnsi="Times New Roman" w:cs="Times New Roman"/>
          <w:sz w:val="24"/>
          <w:szCs w:val="24"/>
        </w:rPr>
      </w:pPr>
    </w:p>
    <w:p w:rsidR="003B3105" w:rsidRDefault="003B3105" w:rsidP="00161F00">
      <w:pPr>
        <w:spacing w:after="0" w:line="240" w:lineRule="auto"/>
        <w:ind w:firstLine="567"/>
        <w:jc w:val="both"/>
        <w:rPr>
          <w:rFonts w:ascii="Times New Roman" w:hAnsi="Times New Roman" w:cs="Times New Roman"/>
          <w:sz w:val="24"/>
          <w:szCs w:val="24"/>
        </w:rPr>
      </w:pPr>
    </w:p>
    <w:p w:rsidR="003B3105" w:rsidRDefault="003B3105" w:rsidP="00161F00">
      <w:pPr>
        <w:spacing w:after="0" w:line="240" w:lineRule="auto"/>
        <w:ind w:firstLine="567"/>
        <w:jc w:val="both"/>
        <w:rPr>
          <w:rFonts w:ascii="Times New Roman" w:hAnsi="Times New Roman" w:cs="Times New Roman"/>
          <w:sz w:val="24"/>
          <w:szCs w:val="24"/>
        </w:rPr>
      </w:pPr>
    </w:p>
    <w:p w:rsidR="003B3105" w:rsidRDefault="003B3105" w:rsidP="00161F00">
      <w:pPr>
        <w:spacing w:after="0" w:line="240" w:lineRule="auto"/>
        <w:ind w:firstLine="567"/>
        <w:jc w:val="both"/>
        <w:rPr>
          <w:rFonts w:ascii="Times New Roman" w:hAnsi="Times New Roman" w:cs="Times New Roman"/>
          <w:sz w:val="24"/>
          <w:szCs w:val="24"/>
        </w:rPr>
      </w:pPr>
    </w:p>
    <w:p w:rsidR="003B3105" w:rsidRDefault="003B3105" w:rsidP="00161F00">
      <w:pPr>
        <w:spacing w:after="0" w:line="240" w:lineRule="auto"/>
        <w:ind w:firstLine="567"/>
        <w:jc w:val="both"/>
        <w:rPr>
          <w:rFonts w:ascii="Times New Roman" w:hAnsi="Times New Roman" w:cs="Times New Roman"/>
          <w:sz w:val="24"/>
          <w:szCs w:val="24"/>
        </w:rPr>
      </w:pPr>
    </w:p>
    <w:p w:rsidR="003B3105" w:rsidRDefault="003B3105" w:rsidP="00161F00">
      <w:pPr>
        <w:spacing w:after="0" w:line="240" w:lineRule="auto"/>
        <w:ind w:firstLine="567"/>
        <w:jc w:val="both"/>
        <w:rPr>
          <w:rFonts w:ascii="Times New Roman" w:hAnsi="Times New Roman" w:cs="Times New Roman"/>
          <w:sz w:val="24"/>
          <w:szCs w:val="24"/>
        </w:rPr>
      </w:pPr>
    </w:p>
    <w:p w:rsidR="003B3105" w:rsidRPr="00CF58E6" w:rsidRDefault="003B3105" w:rsidP="00161F00">
      <w:pPr>
        <w:spacing w:after="0" w:line="240" w:lineRule="auto"/>
        <w:ind w:firstLine="567"/>
        <w:jc w:val="both"/>
        <w:rPr>
          <w:rFonts w:ascii="Times New Roman" w:hAnsi="Times New Roman" w:cs="Times New Roman"/>
          <w:sz w:val="24"/>
          <w:szCs w:val="24"/>
        </w:rPr>
      </w:pPr>
    </w:p>
    <w:p w:rsidR="006B6093" w:rsidRPr="00CF58E6" w:rsidRDefault="002A79E6" w:rsidP="002A79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6B6093" w:rsidRPr="00CF58E6">
        <w:rPr>
          <w:rFonts w:ascii="Times New Roman" w:hAnsi="Times New Roman" w:cs="Times New Roman"/>
          <w:b/>
          <w:sz w:val="24"/>
          <w:szCs w:val="24"/>
        </w:rPr>
        <w:t>V</w:t>
      </w:r>
      <w:r>
        <w:rPr>
          <w:rFonts w:ascii="Times New Roman" w:hAnsi="Times New Roman" w:cs="Times New Roman"/>
          <w:b/>
          <w:sz w:val="24"/>
          <w:szCs w:val="24"/>
        </w:rPr>
        <w:t>I</w:t>
      </w:r>
      <w:r w:rsidR="006B6093" w:rsidRPr="00CF58E6">
        <w:rPr>
          <w:rFonts w:ascii="Times New Roman" w:hAnsi="Times New Roman" w:cs="Times New Roman"/>
          <w:b/>
          <w:sz w:val="24"/>
          <w:szCs w:val="24"/>
        </w:rPr>
        <w:t xml:space="preserve"> SKYRIUS</w:t>
      </w:r>
    </w:p>
    <w:p w:rsidR="006B6093" w:rsidRPr="00CF58E6" w:rsidRDefault="006B6093" w:rsidP="004509B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CF58E6">
        <w:rPr>
          <w:rFonts w:ascii="Times New Roman" w:hAnsi="Times New Roman" w:cs="Times New Roman"/>
          <w:b/>
          <w:sz w:val="24"/>
          <w:szCs w:val="24"/>
        </w:rPr>
        <w:t>MOKINIŲ, TURINČIŲ SPECIALIŲJŲ UGDYMOSI POREIKIŲ UGDYMO ORGANIZAVIMAS</w:t>
      </w:r>
    </w:p>
    <w:p w:rsidR="006B6093" w:rsidRPr="00CF58E6" w:rsidRDefault="006B6093" w:rsidP="006B60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CF58E6">
        <w:rPr>
          <w:rFonts w:ascii="Times New Roman" w:hAnsi="Times New Roman" w:cs="Times New Roman"/>
          <w:b/>
          <w:sz w:val="24"/>
          <w:szCs w:val="24"/>
        </w:rPr>
        <w:t xml:space="preserve">PIRMASIS SKIRSNIS </w:t>
      </w:r>
    </w:p>
    <w:p w:rsidR="006B6093" w:rsidRDefault="006B6093" w:rsidP="006B60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CF58E6">
        <w:rPr>
          <w:rFonts w:ascii="Times New Roman" w:hAnsi="Times New Roman" w:cs="Times New Roman"/>
          <w:b/>
          <w:sz w:val="24"/>
          <w:szCs w:val="24"/>
        </w:rPr>
        <w:t>BENDROSIOS NUOSTATOS</w:t>
      </w:r>
    </w:p>
    <w:p w:rsidR="00005B1A" w:rsidRDefault="00005B1A" w:rsidP="006B60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500CFD" w:rsidRPr="00F11B8A" w:rsidRDefault="00500CFD" w:rsidP="00500CFD">
      <w:pPr>
        <w:rPr>
          <w:rFonts w:ascii="Times New Roman" w:eastAsia="Times New Roman" w:hAnsi="Times New Roman" w:cs="Times New Roman"/>
          <w:color w:val="000000"/>
          <w:sz w:val="24"/>
          <w:szCs w:val="24"/>
        </w:rPr>
      </w:pPr>
      <w:r w:rsidRPr="00F11B8A">
        <w:rPr>
          <w:rFonts w:ascii="Times New Roman" w:eastAsia="Times New Roman" w:hAnsi="Times New Roman" w:cs="Times New Roman"/>
          <w:color w:val="000000"/>
          <w:sz w:val="24"/>
          <w:szCs w:val="24"/>
        </w:rPr>
        <w:t xml:space="preserve">  86. Gimnazijoje mokosi 30 specialiųjų poreikių mokiniai:  12 su </w:t>
      </w:r>
      <w:proofErr w:type="spellStart"/>
      <w:r w:rsidRPr="00F11B8A">
        <w:rPr>
          <w:rFonts w:ascii="Times New Roman" w:eastAsia="Times New Roman" w:hAnsi="Times New Roman" w:cs="Times New Roman"/>
          <w:color w:val="000000"/>
          <w:sz w:val="24"/>
          <w:szCs w:val="24"/>
        </w:rPr>
        <w:t>fonologiniais</w:t>
      </w:r>
      <w:proofErr w:type="spellEnd"/>
      <w:r w:rsidRPr="00F11B8A">
        <w:rPr>
          <w:rFonts w:ascii="Times New Roman" w:eastAsia="Times New Roman" w:hAnsi="Times New Roman" w:cs="Times New Roman"/>
          <w:color w:val="000000"/>
          <w:sz w:val="24"/>
          <w:szCs w:val="24"/>
        </w:rPr>
        <w:t xml:space="preserve"> sutrikimais, 12 ugdoma pagal pritaikytas bendrojo ugdymo programas, 7 –  pagal individualizuotas programas. Mokiniui, turinčiam specialiųjų ugdymosi poreikių, sudarytos sąlygos  gauti kokybišką ir poreikius atitinkantį ugdymą ir būtiną švietimo pagalbą. </w:t>
      </w:r>
    </w:p>
    <w:p w:rsidR="00500CFD" w:rsidRPr="00F11B8A" w:rsidRDefault="00500CFD" w:rsidP="00500CFD">
      <w:pPr>
        <w:rPr>
          <w:rFonts w:ascii="Times New Roman" w:eastAsia="Times New Roman" w:hAnsi="Times New Roman" w:cs="Times New Roman"/>
          <w:sz w:val="24"/>
          <w:szCs w:val="24"/>
        </w:rPr>
      </w:pPr>
      <w:r w:rsidRPr="00F11B8A">
        <w:rPr>
          <w:rFonts w:ascii="Times New Roman" w:eastAsia="Times New Roman" w:hAnsi="Times New Roman" w:cs="Times New Roman"/>
          <w:color w:val="000000"/>
          <w:sz w:val="24"/>
          <w:szCs w:val="24"/>
        </w:rPr>
        <w:t xml:space="preserve">  87. Gimnazija mokinio, turinčio specialiųjų ugdymosi poreikių, ugdymą organizuoja, vadovaudamasi Mokinių, turinčių specialiųjų ugdymosi poreikių, ugdymo organizavimo tvarkos aprašu, patvirtintu Lietuvos Respublikos švietimo ir mokslo ministro 2011 m. rugsėjo 30 d. įsakymu Nr. V-1795 „ Dėl Mokinių, turinčių specialiųjų ugdymosi poreikių, ugdymo organizavimo tvarkos  </w:t>
      </w:r>
      <w:r w:rsidRPr="00F11B8A">
        <w:rPr>
          <w:rFonts w:ascii="Times New Roman" w:eastAsia="Times New Roman" w:hAnsi="Times New Roman" w:cs="Times New Roman"/>
          <w:sz w:val="24"/>
          <w:szCs w:val="24"/>
        </w:rPr>
        <w:t>aprašo patvirtinimo“</w:t>
      </w:r>
      <w:r w:rsidR="00F11B8A" w:rsidRPr="00F11B8A">
        <w:rPr>
          <w:rFonts w:ascii="Times New Roman" w:eastAsia="Times New Roman" w:hAnsi="Times New Roman" w:cs="Times New Roman"/>
          <w:sz w:val="24"/>
          <w:szCs w:val="24"/>
        </w:rPr>
        <w:t xml:space="preserve">, atsižvelgdama į turimus </w:t>
      </w:r>
      <w:r w:rsidRPr="00F11B8A">
        <w:rPr>
          <w:rFonts w:ascii="Times New Roman" w:eastAsia="Times New Roman" w:hAnsi="Times New Roman" w:cs="Times New Roman"/>
          <w:sz w:val="24"/>
          <w:szCs w:val="24"/>
        </w:rPr>
        <w:t xml:space="preserve"> švietim</w:t>
      </w:r>
      <w:r w:rsidR="00F11B8A" w:rsidRPr="00F11B8A">
        <w:rPr>
          <w:rFonts w:ascii="Times New Roman" w:eastAsia="Times New Roman" w:hAnsi="Times New Roman" w:cs="Times New Roman"/>
          <w:sz w:val="24"/>
          <w:szCs w:val="24"/>
        </w:rPr>
        <w:t>o pagalbos specialistus</w:t>
      </w:r>
      <w:r w:rsidRPr="00F11B8A">
        <w:rPr>
          <w:rFonts w:ascii="Times New Roman" w:eastAsia="Times New Roman" w:hAnsi="Times New Roman" w:cs="Times New Roman"/>
          <w:sz w:val="24"/>
          <w:szCs w:val="24"/>
        </w:rPr>
        <w:t>,</w:t>
      </w:r>
      <w:r w:rsidR="00F11B8A" w:rsidRPr="00F11B8A">
        <w:rPr>
          <w:rFonts w:ascii="Times New Roman" w:eastAsia="Times New Roman" w:hAnsi="Times New Roman" w:cs="Times New Roman"/>
          <w:sz w:val="24"/>
          <w:szCs w:val="24"/>
        </w:rPr>
        <w:t xml:space="preserve"> mokymo ir švietimo pagalbos lėšas ir</w:t>
      </w:r>
      <w:r w:rsidRPr="00F11B8A">
        <w:rPr>
          <w:rFonts w:ascii="Times New Roman" w:eastAsia="Times New Roman" w:hAnsi="Times New Roman" w:cs="Times New Roman"/>
          <w:sz w:val="24"/>
          <w:szCs w:val="24"/>
        </w:rPr>
        <w:t xml:space="preserve"> gimnazijos vaiko gerovės komisijos</w:t>
      </w:r>
      <w:r w:rsidR="00F11B8A" w:rsidRPr="00F11B8A">
        <w:rPr>
          <w:rFonts w:ascii="Times New Roman" w:eastAsia="Times New Roman" w:hAnsi="Times New Roman" w:cs="Times New Roman"/>
          <w:sz w:val="24"/>
          <w:szCs w:val="24"/>
        </w:rPr>
        <w:t xml:space="preserve"> rekomendacijas.</w:t>
      </w:r>
    </w:p>
    <w:p w:rsidR="00500CFD" w:rsidRPr="00F11B8A" w:rsidRDefault="00F11B8A" w:rsidP="00500CFD">
      <w:pPr>
        <w:rPr>
          <w:rFonts w:ascii="Times New Roman" w:eastAsia="Times New Roman" w:hAnsi="Times New Roman" w:cs="Times New Roman"/>
          <w:sz w:val="24"/>
          <w:szCs w:val="24"/>
        </w:rPr>
      </w:pPr>
      <w:r w:rsidRPr="00F11B8A">
        <w:rPr>
          <w:rFonts w:ascii="Times New Roman" w:eastAsia="Times New Roman" w:hAnsi="Times New Roman" w:cs="Times New Roman"/>
          <w:sz w:val="24"/>
          <w:szCs w:val="24"/>
        </w:rPr>
        <w:t xml:space="preserve">    88.</w:t>
      </w:r>
      <w:r w:rsidR="00500CFD" w:rsidRPr="00F11B8A">
        <w:rPr>
          <w:rFonts w:ascii="Times New Roman" w:eastAsia="Times New Roman" w:hAnsi="Times New Roman" w:cs="Times New Roman"/>
          <w:sz w:val="24"/>
          <w:szCs w:val="24"/>
        </w:rPr>
        <w:t xml:space="preserve"> Gimnazija, pritaikydama ugdymo planą mokinių reikmėms ir vadovaudamasi bendruosiuose ugdymo planuose pradinio ir pagrindinio ugdymo dalykų programoms įgyvendinti skiriamų savaitinių pamokų skaičiumi:</w:t>
      </w:r>
    </w:p>
    <w:p w:rsidR="00500CFD" w:rsidRPr="00F11B8A" w:rsidRDefault="00F11B8A" w:rsidP="00500CFD">
      <w:pPr>
        <w:rPr>
          <w:rFonts w:ascii="Times New Roman" w:eastAsia="Times New Roman" w:hAnsi="Times New Roman" w:cs="Times New Roman"/>
          <w:sz w:val="24"/>
          <w:szCs w:val="24"/>
        </w:rPr>
      </w:pPr>
      <w:r w:rsidRPr="00F11B8A">
        <w:rPr>
          <w:rFonts w:ascii="Times New Roman" w:eastAsia="Times New Roman" w:hAnsi="Times New Roman" w:cs="Times New Roman"/>
          <w:sz w:val="24"/>
          <w:szCs w:val="24"/>
        </w:rPr>
        <w:t xml:space="preserve">       </w:t>
      </w:r>
      <w:r w:rsidR="00500CFD" w:rsidRPr="00F11B8A">
        <w:rPr>
          <w:rFonts w:ascii="Times New Roman" w:eastAsia="Times New Roman" w:hAnsi="Times New Roman" w:cs="Times New Roman"/>
          <w:sz w:val="24"/>
          <w:szCs w:val="24"/>
        </w:rPr>
        <w:t xml:space="preserve">88.1. iki 30 procentų koreguoja dalykų programoms įgyvendinti skiriamų savaitinių pamokų skaičių; </w:t>
      </w:r>
    </w:p>
    <w:p w:rsidR="00500CFD" w:rsidRPr="00F11B8A" w:rsidRDefault="00F11B8A" w:rsidP="00500CFD">
      <w:pPr>
        <w:rPr>
          <w:rFonts w:ascii="Times New Roman" w:eastAsia="Times New Roman" w:hAnsi="Times New Roman" w:cs="Times New Roman"/>
          <w:sz w:val="24"/>
          <w:szCs w:val="24"/>
        </w:rPr>
      </w:pPr>
      <w:r w:rsidRPr="00F11B8A">
        <w:rPr>
          <w:rFonts w:ascii="Times New Roman" w:eastAsia="Times New Roman" w:hAnsi="Times New Roman" w:cs="Times New Roman"/>
          <w:sz w:val="24"/>
          <w:szCs w:val="24"/>
        </w:rPr>
        <w:t xml:space="preserve">       </w:t>
      </w:r>
      <w:r w:rsidR="00D97FF4" w:rsidRPr="00F11B8A">
        <w:rPr>
          <w:rFonts w:ascii="Times New Roman" w:eastAsia="Times New Roman" w:hAnsi="Times New Roman" w:cs="Times New Roman"/>
          <w:sz w:val="24"/>
          <w:szCs w:val="24"/>
        </w:rPr>
        <w:t>88</w:t>
      </w:r>
      <w:r w:rsidR="00500CFD" w:rsidRPr="00F11B8A">
        <w:rPr>
          <w:rFonts w:ascii="Times New Roman" w:eastAsia="Times New Roman" w:hAnsi="Times New Roman" w:cs="Times New Roman"/>
          <w:sz w:val="24"/>
          <w:szCs w:val="24"/>
        </w:rPr>
        <w:t xml:space="preserve">.2. didina pamokų skaičių, skirtą meniniam, technologiniam ugdymui, socialinei veiklai, profesinės  karjeros ugdymui; </w:t>
      </w:r>
    </w:p>
    <w:p w:rsidR="00500CFD" w:rsidRPr="00F11B8A" w:rsidRDefault="00F11B8A" w:rsidP="00500CFD">
      <w:pPr>
        <w:rPr>
          <w:rFonts w:ascii="Times New Roman" w:eastAsia="Times New Roman" w:hAnsi="Times New Roman" w:cs="Times New Roman"/>
          <w:sz w:val="24"/>
          <w:szCs w:val="24"/>
        </w:rPr>
      </w:pPr>
      <w:r w:rsidRPr="00F11B8A">
        <w:rPr>
          <w:rFonts w:ascii="Times New Roman" w:eastAsia="Times New Roman" w:hAnsi="Times New Roman" w:cs="Times New Roman"/>
          <w:sz w:val="24"/>
          <w:szCs w:val="24"/>
        </w:rPr>
        <w:t xml:space="preserve">       </w:t>
      </w:r>
      <w:r w:rsidR="00D97FF4" w:rsidRPr="00F11B8A">
        <w:rPr>
          <w:rFonts w:ascii="Times New Roman" w:eastAsia="Times New Roman" w:hAnsi="Times New Roman" w:cs="Times New Roman"/>
          <w:sz w:val="24"/>
          <w:szCs w:val="24"/>
        </w:rPr>
        <w:t>88</w:t>
      </w:r>
      <w:r w:rsidR="00500CFD" w:rsidRPr="00F11B8A">
        <w:rPr>
          <w:rFonts w:ascii="Times New Roman" w:eastAsia="Times New Roman" w:hAnsi="Times New Roman" w:cs="Times New Roman"/>
          <w:sz w:val="24"/>
          <w:szCs w:val="24"/>
        </w:rPr>
        <w:t>.3. formuoja  laikinąsias grupes iš skirtingų klasių mokinių, atsižvelgdama į mokymo lėšas, mokinio ugdymosi poreikius, turimas mokymo(</w:t>
      </w:r>
      <w:proofErr w:type="spellStart"/>
      <w:r w:rsidR="00500CFD" w:rsidRPr="00F11B8A">
        <w:rPr>
          <w:rFonts w:ascii="Times New Roman" w:eastAsia="Times New Roman" w:hAnsi="Times New Roman" w:cs="Times New Roman"/>
          <w:sz w:val="24"/>
          <w:szCs w:val="24"/>
        </w:rPr>
        <w:t>si</w:t>
      </w:r>
      <w:proofErr w:type="spellEnd"/>
      <w:r w:rsidR="00500CFD" w:rsidRPr="00F11B8A">
        <w:rPr>
          <w:rFonts w:ascii="Times New Roman" w:eastAsia="Times New Roman" w:hAnsi="Times New Roman" w:cs="Times New Roman"/>
          <w:sz w:val="24"/>
          <w:szCs w:val="24"/>
        </w:rPr>
        <w:t xml:space="preserve">) sąlygas ir mokymo priemones. </w:t>
      </w:r>
    </w:p>
    <w:p w:rsidR="00500CFD" w:rsidRPr="00F11B8A" w:rsidRDefault="00F11B8A" w:rsidP="00500CFD">
      <w:pPr>
        <w:rPr>
          <w:rFonts w:ascii="Times New Roman" w:eastAsia="Times New Roman" w:hAnsi="Times New Roman" w:cs="Times New Roman"/>
          <w:sz w:val="24"/>
          <w:szCs w:val="24"/>
        </w:rPr>
      </w:pPr>
      <w:r w:rsidRPr="00F11B8A">
        <w:rPr>
          <w:rFonts w:ascii="Times New Roman" w:eastAsia="Times New Roman" w:hAnsi="Times New Roman" w:cs="Times New Roman"/>
          <w:sz w:val="24"/>
          <w:szCs w:val="24"/>
        </w:rPr>
        <w:t xml:space="preserve">     </w:t>
      </w:r>
      <w:r w:rsidR="00D97FF4" w:rsidRPr="00F11B8A">
        <w:rPr>
          <w:rFonts w:ascii="Times New Roman" w:eastAsia="Times New Roman" w:hAnsi="Times New Roman" w:cs="Times New Roman"/>
          <w:sz w:val="24"/>
          <w:szCs w:val="24"/>
        </w:rPr>
        <w:t>89</w:t>
      </w:r>
      <w:r w:rsidR="00500CFD" w:rsidRPr="00F11B8A">
        <w:rPr>
          <w:rFonts w:ascii="Times New Roman" w:eastAsia="Times New Roman" w:hAnsi="Times New Roman" w:cs="Times New Roman"/>
          <w:sz w:val="24"/>
          <w:szCs w:val="24"/>
        </w:rPr>
        <w:t xml:space="preserve">. Individualus ugdymo planas rengiamas: </w:t>
      </w:r>
    </w:p>
    <w:p w:rsidR="00500CFD" w:rsidRPr="00F11B8A" w:rsidRDefault="00F11B8A" w:rsidP="00500CFD">
      <w:pPr>
        <w:rPr>
          <w:rFonts w:ascii="Times New Roman" w:eastAsia="Times New Roman" w:hAnsi="Times New Roman" w:cs="Times New Roman"/>
          <w:sz w:val="24"/>
          <w:szCs w:val="24"/>
        </w:rPr>
      </w:pPr>
      <w:r w:rsidRPr="00F11B8A">
        <w:rPr>
          <w:rFonts w:ascii="Times New Roman" w:eastAsia="Times New Roman" w:hAnsi="Times New Roman" w:cs="Times New Roman"/>
          <w:sz w:val="24"/>
          <w:szCs w:val="24"/>
        </w:rPr>
        <w:t xml:space="preserve">      </w:t>
      </w:r>
      <w:r w:rsidR="00D97FF4" w:rsidRPr="00F11B8A">
        <w:rPr>
          <w:rFonts w:ascii="Times New Roman" w:eastAsia="Times New Roman" w:hAnsi="Times New Roman" w:cs="Times New Roman"/>
          <w:sz w:val="24"/>
          <w:szCs w:val="24"/>
        </w:rPr>
        <w:t>89</w:t>
      </w:r>
      <w:r w:rsidR="00500CFD" w:rsidRPr="00F11B8A">
        <w:rPr>
          <w:rFonts w:ascii="Times New Roman" w:eastAsia="Times New Roman" w:hAnsi="Times New Roman" w:cs="Times New Roman"/>
          <w:sz w:val="24"/>
          <w:szCs w:val="24"/>
        </w:rPr>
        <w:t xml:space="preserve">.1. mokiniui, kurio specialiųjų ugdymosi poreikių negali tenkinti bendrasis mokyklos ar klasės ugdymo planas; </w:t>
      </w:r>
    </w:p>
    <w:p w:rsidR="00500CFD" w:rsidRPr="00F11B8A" w:rsidRDefault="00F11B8A" w:rsidP="00500CFD">
      <w:pPr>
        <w:rPr>
          <w:rFonts w:ascii="Times New Roman" w:eastAsia="Times New Roman" w:hAnsi="Times New Roman" w:cs="Times New Roman"/>
          <w:sz w:val="24"/>
          <w:szCs w:val="24"/>
        </w:rPr>
      </w:pPr>
      <w:r w:rsidRPr="00F11B8A">
        <w:rPr>
          <w:rFonts w:ascii="Times New Roman" w:eastAsia="Times New Roman" w:hAnsi="Times New Roman" w:cs="Times New Roman"/>
          <w:sz w:val="24"/>
          <w:szCs w:val="24"/>
        </w:rPr>
        <w:t xml:space="preserve">        </w:t>
      </w:r>
      <w:r w:rsidR="00D97FF4" w:rsidRPr="00F11B8A">
        <w:rPr>
          <w:rFonts w:ascii="Times New Roman" w:eastAsia="Times New Roman" w:hAnsi="Times New Roman" w:cs="Times New Roman"/>
          <w:sz w:val="24"/>
          <w:szCs w:val="24"/>
        </w:rPr>
        <w:t>89</w:t>
      </w:r>
      <w:r w:rsidRPr="00F11B8A">
        <w:rPr>
          <w:rFonts w:ascii="Times New Roman" w:eastAsia="Times New Roman" w:hAnsi="Times New Roman" w:cs="Times New Roman"/>
          <w:sz w:val="24"/>
          <w:szCs w:val="24"/>
        </w:rPr>
        <w:t>.2</w:t>
      </w:r>
      <w:r w:rsidR="00500CFD" w:rsidRPr="00F11B8A">
        <w:rPr>
          <w:rFonts w:ascii="Times New Roman" w:eastAsia="Times New Roman" w:hAnsi="Times New Roman" w:cs="Times New Roman"/>
          <w:sz w:val="24"/>
          <w:szCs w:val="24"/>
        </w:rPr>
        <w:t xml:space="preserve">. mokiniui, turinčiam  didelių ir labai didelių specialiųjų ugdymosi poreikių ir besimokančiam bendrosios paskirties klasėje; </w:t>
      </w:r>
    </w:p>
    <w:p w:rsidR="00500CFD" w:rsidRPr="00F11B8A" w:rsidRDefault="00F11B8A" w:rsidP="00500CFD">
      <w:pPr>
        <w:rPr>
          <w:rFonts w:ascii="Times New Roman" w:eastAsia="Times New Roman" w:hAnsi="Times New Roman" w:cs="Times New Roman"/>
          <w:sz w:val="24"/>
          <w:szCs w:val="24"/>
        </w:rPr>
      </w:pPr>
      <w:r w:rsidRPr="00F11B8A">
        <w:rPr>
          <w:rFonts w:ascii="Times New Roman" w:eastAsia="Times New Roman" w:hAnsi="Times New Roman" w:cs="Times New Roman"/>
          <w:sz w:val="24"/>
          <w:szCs w:val="24"/>
        </w:rPr>
        <w:t xml:space="preserve">         </w:t>
      </w:r>
      <w:r w:rsidR="00D97FF4" w:rsidRPr="00F11B8A">
        <w:rPr>
          <w:rFonts w:ascii="Times New Roman" w:eastAsia="Times New Roman" w:hAnsi="Times New Roman" w:cs="Times New Roman"/>
          <w:sz w:val="24"/>
          <w:szCs w:val="24"/>
        </w:rPr>
        <w:t>89</w:t>
      </w:r>
      <w:r w:rsidRPr="00F11B8A">
        <w:rPr>
          <w:rFonts w:ascii="Times New Roman" w:eastAsia="Times New Roman" w:hAnsi="Times New Roman" w:cs="Times New Roman"/>
          <w:sz w:val="24"/>
          <w:szCs w:val="24"/>
        </w:rPr>
        <w:t>.3</w:t>
      </w:r>
      <w:r w:rsidR="00500CFD" w:rsidRPr="00F11B8A">
        <w:rPr>
          <w:rFonts w:ascii="Times New Roman" w:eastAsia="Times New Roman" w:hAnsi="Times New Roman" w:cs="Times New Roman"/>
          <w:sz w:val="24"/>
          <w:szCs w:val="24"/>
        </w:rPr>
        <w:t>. mokiniui, kuris mokomas namuose, pagal gydytojų rekomendacijas;</w:t>
      </w:r>
    </w:p>
    <w:p w:rsidR="00500CFD" w:rsidRPr="00F11B8A" w:rsidRDefault="00F11B8A" w:rsidP="00500CFD">
      <w:pPr>
        <w:rPr>
          <w:rFonts w:ascii="Times New Roman" w:eastAsia="Times New Roman" w:hAnsi="Times New Roman" w:cs="Times New Roman"/>
          <w:sz w:val="24"/>
          <w:szCs w:val="24"/>
        </w:rPr>
      </w:pPr>
      <w:r w:rsidRPr="00F11B8A">
        <w:rPr>
          <w:rFonts w:ascii="Times New Roman" w:eastAsia="Times New Roman" w:hAnsi="Times New Roman" w:cs="Times New Roman"/>
          <w:sz w:val="24"/>
          <w:szCs w:val="24"/>
        </w:rPr>
        <w:t xml:space="preserve">        </w:t>
      </w:r>
      <w:r w:rsidR="00D97FF4" w:rsidRPr="00F11B8A">
        <w:rPr>
          <w:rFonts w:ascii="Times New Roman" w:eastAsia="Times New Roman" w:hAnsi="Times New Roman" w:cs="Times New Roman"/>
          <w:sz w:val="24"/>
          <w:szCs w:val="24"/>
        </w:rPr>
        <w:t xml:space="preserve"> 89</w:t>
      </w:r>
      <w:r w:rsidRPr="00F11B8A">
        <w:rPr>
          <w:rFonts w:ascii="Times New Roman" w:eastAsia="Times New Roman" w:hAnsi="Times New Roman" w:cs="Times New Roman"/>
          <w:sz w:val="24"/>
          <w:szCs w:val="24"/>
        </w:rPr>
        <w:t>.4</w:t>
      </w:r>
      <w:r w:rsidR="00500CFD" w:rsidRPr="00F11B8A">
        <w:rPr>
          <w:rFonts w:ascii="Times New Roman" w:eastAsia="Times New Roman" w:hAnsi="Times New Roman" w:cs="Times New Roman"/>
          <w:sz w:val="24"/>
          <w:szCs w:val="24"/>
        </w:rPr>
        <w:t xml:space="preserve">. kai mokiniui pagal pedagoginės psichologinės ar  mokyklos vaiko gerovės komisijos rekomendacijas tam tikru laikotarpiu reikia intensyvios pedagoginės ir švietimo pagalbos;  </w:t>
      </w:r>
    </w:p>
    <w:p w:rsidR="00500CFD" w:rsidRPr="00F11B8A" w:rsidRDefault="00D97FF4" w:rsidP="00500CFD">
      <w:pPr>
        <w:rPr>
          <w:rFonts w:ascii="Times New Roman" w:eastAsia="Times New Roman" w:hAnsi="Times New Roman" w:cs="Times New Roman"/>
          <w:sz w:val="24"/>
          <w:szCs w:val="24"/>
        </w:rPr>
      </w:pPr>
      <w:r w:rsidRPr="00F11B8A">
        <w:rPr>
          <w:rFonts w:ascii="Times New Roman" w:eastAsia="Times New Roman" w:hAnsi="Times New Roman" w:cs="Times New Roman"/>
          <w:sz w:val="24"/>
          <w:szCs w:val="24"/>
        </w:rPr>
        <w:t>90</w:t>
      </w:r>
      <w:r w:rsidR="00500CFD" w:rsidRPr="00F11B8A">
        <w:rPr>
          <w:rFonts w:ascii="Times New Roman" w:eastAsia="Times New Roman" w:hAnsi="Times New Roman" w:cs="Times New Roman"/>
          <w:sz w:val="24"/>
          <w:szCs w:val="24"/>
        </w:rPr>
        <w:t xml:space="preserve">.7. mokinys, atleistas nuo dalyko mokymosi pagal šį bendrųjų ugdymo planų punktą, laikomas baigusiu pradinio ar  pagrindinio ugdymo programą, jei kitų ugdymo plano dalykų įvertinimai yra patenkinami. </w:t>
      </w:r>
    </w:p>
    <w:p w:rsidR="00461670" w:rsidRPr="00F11B8A" w:rsidRDefault="00461670" w:rsidP="0046167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F11B8A">
        <w:rPr>
          <w:rFonts w:ascii="Times New Roman" w:hAnsi="Times New Roman" w:cs="Times New Roman"/>
          <w:sz w:val="24"/>
          <w:szCs w:val="24"/>
        </w:rPr>
        <w:t xml:space="preserve">91. Bendrojo ugdymo dalykų programas pritaiko mokytojas, atsižvelgdamas į mokinio gebėjimus ir galias, specialiojo pedagogo ir (ar) kitų vaiko gerovės komisijos narių rekomendacijas. </w:t>
      </w:r>
    </w:p>
    <w:p w:rsidR="00F11B8A" w:rsidRPr="00F11B8A" w:rsidRDefault="00F11B8A" w:rsidP="00F11B8A">
      <w:pPr>
        <w:rPr>
          <w:rFonts w:ascii="Times New Roman" w:eastAsia="Times New Roman" w:hAnsi="Times New Roman" w:cs="Times New Roman"/>
          <w:b/>
          <w:sz w:val="24"/>
          <w:szCs w:val="24"/>
        </w:rPr>
      </w:pPr>
    </w:p>
    <w:p w:rsidR="00500CFD" w:rsidRPr="009D2B7B" w:rsidRDefault="00500CFD" w:rsidP="00F11B8A">
      <w:pPr>
        <w:jc w:val="center"/>
        <w:rPr>
          <w:rFonts w:ascii="Times New Roman" w:eastAsia="Times New Roman" w:hAnsi="Times New Roman" w:cs="Times New Roman"/>
          <w:b/>
          <w:sz w:val="24"/>
          <w:szCs w:val="24"/>
        </w:rPr>
      </w:pPr>
      <w:r w:rsidRPr="009D2B7B">
        <w:rPr>
          <w:rFonts w:ascii="Times New Roman" w:eastAsia="Times New Roman" w:hAnsi="Times New Roman" w:cs="Times New Roman"/>
          <w:b/>
          <w:sz w:val="24"/>
          <w:szCs w:val="24"/>
        </w:rPr>
        <w:lastRenderedPageBreak/>
        <w:t>ANTRASIS SKIRSNIS</w:t>
      </w:r>
    </w:p>
    <w:p w:rsidR="00500CFD" w:rsidRPr="009D2B7B" w:rsidRDefault="00500CFD" w:rsidP="00500CFD">
      <w:pPr>
        <w:jc w:val="center"/>
        <w:rPr>
          <w:rFonts w:ascii="Times New Roman" w:eastAsia="Times New Roman" w:hAnsi="Times New Roman" w:cs="Times New Roman"/>
          <w:sz w:val="24"/>
          <w:szCs w:val="24"/>
        </w:rPr>
      </w:pPr>
      <w:r w:rsidRPr="009D2B7B">
        <w:rPr>
          <w:rFonts w:ascii="Times New Roman" w:eastAsia="Times New Roman" w:hAnsi="Times New Roman" w:cs="Times New Roman"/>
          <w:b/>
          <w:sz w:val="24"/>
          <w:szCs w:val="24"/>
        </w:rPr>
        <w:t>MOKINIŲ, TURINČIŲ SPECIALIŲJŲ UGDYMOSI POREIKIŲ,</w:t>
      </w:r>
    </w:p>
    <w:p w:rsidR="009D2B7B" w:rsidRPr="009D2B7B" w:rsidRDefault="00500CFD" w:rsidP="009D2B7B">
      <w:pPr>
        <w:jc w:val="center"/>
        <w:rPr>
          <w:rFonts w:ascii="Times New Roman" w:eastAsia="Times New Roman" w:hAnsi="Times New Roman" w:cs="Times New Roman"/>
          <w:b/>
          <w:sz w:val="24"/>
          <w:szCs w:val="24"/>
        </w:rPr>
      </w:pPr>
      <w:r w:rsidRPr="009D2B7B">
        <w:rPr>
          <w:rFonts w:ascii="Times New Roman" w:eastAsia="Times New Roman" w:hAnsi="Times New Roman" w:cs="Times New Roman"/>
          <w:b/>
          <w:sz w:val="24"/>
          <w:szCs w:val="24"/>
        </w:rPr>
        <w:t>PAŽANGOS IR PASIEKIMŲ VERTINIMAS</w:t>
      </w:r>
    </w:p>
    <w:p w:rsidR="00500CFD" w:rsidRPr="009D2B7B" w:rsidRDefault="00500CFD" w:rsidP="00500CFD">
      <w:pPr>
        <w:jc w:val="center"/>
        <w:rPr>
          <w:rFonts w:ascii="Times New Roman" w:eastAsia="Times New Roman" w:hAnsi="Times New Roman" w:cs="Times New Roman"/>
          <w:b/>
          <w:sz w:val="24"/>
          <w:szCs w:val="24"/>
        </w:rPr>
      </w:pPr>
    </w:p>
    <w:p w:rsidR="00500CFD" w:rsidRPr="009D2B7B" w:rsidRDefault="00500CFD" w:rsidP="00500CFD">
      <w:pPr>
        <w:autoSpaceDE w:val="0"/>
        <w:adjustRightInd w:val="0"/>
        <w:rPr>
          <w:rFonts w:ascii="Times New Roman" w:hAnsi="Times New Roman" w:cs="Times New Roman"/>
          <w:color w:val="000000"/>
          <w:sz w:val="24"/>
          <w:szCs w:val="24"/>
        </w:rPr>
      </w:pPr>
      <w:r w:rsidRPr="009D2B7B">
        <w:rPr>
          <w:rFonts w:ascii="Times New Roman" w:hAnsi="Times New Roman" w:cs="Times New Roman"/>
          <w:color w:val="000000"/>
          <w:sz w:val="24"/>
          <w:szCs w:val="24"/>
        </w:rPr>
        <w:t xml:space="preserve"> </w:t>
      </w:r>
      <w:r w:rsidR="009D2B7B" w:rsidRPr="009D2B7B">
        <w:rPr>
          <w:rFonts w:ascii="Times New Roman" w:hAnsi="Times New Roman" w:cs="Times New Roman"/>
          <w:color w:val="000000"/>
          <w:sz w:val="24"/>
          <w:szCs w:val="24"/>
        </w:rPr>
        <w:t xml:space="preserve"> </w:t>
      </w:r>
      <w:r w:rsidR="009D2B7B">
        <w:rPr>
          <w:rFonts w:ascii="Times New Roman" w:hAnsi="Times New Roman" w:cs="Times New Roman"/>
          <w:color w:val="000000"/>
          <w:sz w:val="24"/>
          <w:szCs w:val="24"/>
        </w:rPr>
        <w:t xml:space="preserve"> </w:t>
      </w:r>
      <w:r w:rsidR="00461670" w:rsidRPr="009D2B7B">
        <w:rPr>
          <w:rFonts w:ascii="Times New Roman" w:hAnsi="Times New Roman" w:cs="Times New Roman"/>
          <w:color w:val="000000"/>
          <w:sz w:val="24"/>
          <w:szCs w:val="24"/>
        </w:rPr>
        <w:t>92</w:t>
      </w:r>
      <w:r w:rsidRPr="009D2B7B">
        <w:rPr>
          <w:rFonts w:ascii="Times New Roman" w:hAnsi="Times New Roman" w:cs="Times New Roman"/>
          <w:color w:val="000000"/>
          <w:sz w:val="24"/>
          <w:szCs w:val="24"/>
        </w:rPr>
        <w:t xml:space="preserve">. Mokinių, turinčių specialiųjų ugdymosi poreikių, pažanga ir pasiekimai vertinami pagal Bendrosiose programose numatytus pasiekimus. Vertinimo kriterijai aptariami su mokiniu, jo </w:t>
      </w:r>
      <w:r w:rsidR="009D2B7B">
        <w:rPr>
          <w:rFonts w:ascii="Times New Roman" w:hAnsi="Times New Roman" w:cs="Times New Roman"/>
          <w:color w:val="000000"/>
          <w:sz w:val="24"/>
          <w:szCs w:val="24"/>
        </w:rPr>
        <w:t xml:space="preserve">   </w:t>
      </w:r>
      <w:r w:rsidRPr="009D2B7B">
        <w:rPr>
          <w:rFonts w:ascii="Times New Roman" w:hAnsi="Times New Roman" w:cs="Times New Roman"/>
          <w:color w:val="000000"/>
          <w:sz w:val="24"/>
          <w:szCs w:val="24"/>
        </w:rPr>
        <w:t xml:space="preserve">tėvais (globėjais), švietimo pagalbą teikiančiais specialistais: </w:t>
      </w:r>
    </w:p>
    <w:p w:rsidR="00500CFD" w:rsidRPr="009D2B7B" w:rsidRDefault="009D2B7B" w:rsidP="00500CFD">
      <w:pPr>
        <w:autoSpaceDE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61670" w:rsidRPr="009D2B7B">
        <w:rPr>
          <w:rFonts w:ascii="Times New Roman" w:hAnsi="Times New Roman" w:cs="Times New Roman"/>
          <w:color w:val="000000"/>
          <w:sz w:val="24"/>
          <w:szCs w:val="24"/>
        </w:rPr>
        <w:t>92</w:t>
      </w:r>
      <w:r w:rsidR="00500CFD" w:rsidRPr="009D2B7B">
        <w:rPr>
          <w:rFonts w:ascii="Times New Roman" w:hAnsi="Times New Roman" w:cs="Times New Roman"/>
          <w:color w:val="000000"/>
          <w:sz w:val="24"/>
          <w:szCs w:val="24"/>
        </w:rPr>
        <w:t xml:space="preserve">.1. pradinio ugdymo </w:t>
      </w:r>
      <w:r w:rsidR="00CB27AD" w:rsidRPr="009D2B7B">
        <w:rPr>
          <w:rFonts w:ascii="Times New Roman" w:hAnsi="Times New Roman" w:cs="Times New Roman"/>
          <w:color w:val="000000"/>
          <w:sz w:val="24"/>
          <w:szCs w:val="24"/>
        </w:rPr>
        <w:t>programos  mokinių pasiekimams ir pažangai vertinti</w:t>
      </w:r>
      <w:r w:rsidR="00500CFD" w:rsidRPr="009D2B7B">
        <w:rPr>
          <w:rFonts w:ascii="Times New Roman" w:hAnsi="Times New Roman" w:cs="Times New Roman"/>
          <w:color w:val="000000"/>
          <w:sz w:val="24"/>
          <w:szCs w:val="24"/>
        </w:rPr>
        <w:t xml:space="preserve"> taikomas formuojamasis, diagnostinis, apibendrinamasis vertinimas; </w:t>
      </w:r>
    </w:p>
    <w:p w:rsidR="00500CFD" w:rsidRPr="009D2B7B" w:rsidRDefault="009D2B7B" w:rsidP="00500CFD">
      <w:pPr>
        <w:autoSpaceDE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B27AD" w:rsidRPr="009D2B7B">
        <w:rPr>
          <w:rFonts w:ascii="Times New Roman" w:hAnsi="Times New Roman" w:cs="Times New Roman"/>
          <w:color w:val="000000"/>
          <w:sz w:val="24"/>
          <w:szCs w:val="24"/>
        </w:rPr>
        <w:t>92</w:t>
      </w:r>
      <w:r w:rsidR="00500CFD" w:rsidRPr="009D2B7B">
        <w:rPr>
          <w:rFonts w:ascii="Times New Roman" w:hAnsi="Times New Roman" w:cs="Times New Roman"/>
          <w:color w:val="000000"/>
          <w:sz w:val="24"/>
          <w:szCs w:val="24"/>
        </w:rPr>
        <w:t xml:space="preserve">.2. pagrindinio ugdymo programos  mokinių žinios ir supratimas, žinių taikymo ir mąstymo gebėjimai įvertinami pažymiais (10 balų vertinimo sistema). </w:t>
      </w:r>
    </w:p>
    <w:p w:rsidR="00500CFD" w:rsidRPr="009D2B7B" w:rsidRDefault="009D2B7B" w:rsidP="00500CFD">
      <w:pPr>
        <w:autoSpaceDE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B27AD" w:rsidRPr="009D2B7B">
        <w:rPr>
          <w:rFonts w:ascii="Times New Roman" w:hAnsi="Times New Roman" w:cs="Times New Roman"/>
          <w:color w:val="000000"/>
          <w:sz w:val="24"/>
          <w:szCs w:val="24"/>
        </w:rPr>
        <w:t>93</w:t>
      </w:r>
      <w:r w:rsidR="00500CFD" w:rsidRPr="009D2B7B">
        <w:rPr>
          <w:rFonts w:ascii="Times New Roman" w:hAnsi="Times New Roman" w:cs="Times New Roman"/>
          <w:color w:val="000000"/>
          <w:sz w:val="24"/>
          <w:szCs w:val="24"/>
        </w:rPr>
        <w:t>. Mokinių, turinčių specialiųjų ugdymo(</w:t>
      </w:r>
      <w:proofErr w:type="spellStart"/>
      <w:r w:rsidR="00500CFD" w:rsidRPr="009D2B7B">
        <w:rPr>
          <w:rFonts w:ascii="Times New Roman" w:hAnsi="Times New Roman" w:cs="Times New Roman"/>
          <w:color w:val="000000"/>
          <w:sz w:val="24"/>
          <w:szCs w:val="24"/>
        </w:rPr>
        <w:t>si</w:t>
      </w:r>
      <w:proofErr w:type="spellEnd"/>
      <w:r w:rsidR="00500CFD" w:rsidRPr="009D2B7B">
        <w:rPr>
          <w:rFonts w:ascii="Times New Roman" w:hAnsi="Times New Roman" w:cs="Times New Roman"/>
          <w:color w:val="000000"/>
          <w:sz w:val="24"/>
          <w:szCs w:val="24"/>
        </w:rPr>
        <w:t>) poreikių, pusmečio ir metiniai įvertinimai fiksuojami e-dienyne:</w:t>
      </w:r>
    </w:p>
    <w:p w:rsidR="00500CFD" w:rsidRPr="009D2B7B" w:rsidRDefault="009D2B7B" w:rsidP="00500CFD">
      <w:pPr>
        <w:autoSpaceDE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B27AD" w:rsidRPr="009D2B7B">
        <w:rPr>
          <w:rFonts w:ascii="Times New Roman" w:hAnsi="Times New Roman" w:cs="Times New Roman"/>
          <w:color w:val="000000"/>
          <w:sz w:val="24"/>
          <w:szCs w:val="24"/>
        </w:rPr>
        <w:t>93</w:t>
      </w:r>
      <w:r w:rsidR="00500CFD" w:rsidRPr="009D2B7B">
        <w:rPr>
          <w:rFonts w:ascii="Times New Roman" w:hAnsi="Times New Roman" w:cs="Times New Roman"/>
          <w:color w:val="000000"/>
          <w:sz w:val="24"/>
          <w:szCs w:val="24"/>
        </w:rPr>
        <w:t>.1. mokinio, ugdomo pagal pradinio ugdymo  pritaikytą</w:t>
      </w:r>
      <w:r w:rsidR="00137851">
        <w:rPr>
          <w:rFonts w:ascii="Times New Roman" w:hAnsi="Times New Roman" w:cs="Times New Roman"/>
          <w:color w:val="000000"/>
          <w:sz w:val="24"/>
          <w:szCs w:val="24"/>
        </w:rPr>
        <w:t xml:space="preserve"> ar individualizuotą </w:t>
      </w:r>
      <w:r w:rsidR="00500CFD" w:rsidRPr="009D2B7B">
        <w:rPr>
          <w:rFonts w:ascii="Times New Roman" w:hAnsi="Times New Roman" w:cs="Times New Roman"/>
          <w:color w:val="000000"/>
          <w:sz w:val="24"/>
          <w:szCs w:val="24"/>
        </w:rPr>
        <w:t xml:space="preserve"> programą, pasiekimai įrašomi nurodant ugdymo dalykų apibendrintą mokinio pasiekimų lygį (patenkinamas, pagrindinis, aukštesnysis). Mokiniui nepasiekus patenkinamo pasiekimų lygio, įrašoma „nepatenkinamas“; </w:t>
      </w:r>
    </w:p>
    <w:p w:rsidR="00500CFD" w:rsidRPr="009D2B7B" w:rsidRDefault="009D2B7B" w:rsidP="00461670">
      <w:pPr>
        <w:autoSpaceDE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B27AD" w:rsidRPr="009D2B7B">
        <w:rPr>
          <w:rFonts w:ascii="Times New Roman" w:hAnsi="Times New Roman" w:cs="Times New Roman"/>
          <w:color w:val="000000"/>
          <w:sz w:val="24"/>
          <w:szCs w:val="24"/>
        </w:rPr>
        <w:t>93.2</w:t>
      </w:r>
      <w:r w:rsidR="00500CFD" w:rsidRPr="009D2B7B">
        <w:rPr>
          <w:rFonts w:ascii="Times New Roman" w:hAnsi="Times New Roman" w:cs="Times New Roman"/>
          <w:color w:val="000000"/>
          <w:sz w:val="24"/>
          <w:szCs w:val="24"/>
        </w:rPr>
        <w:t xml:space="preserve">. dorinio ugdymo pasiekimai įrašomi atitinkamoje skiltyje, nurodoma padaryta arba nepadaryta </w:t>
      </w:r>
      <w:r w:rsidR="00137851">
        <w:rPr>
          <w:rFonts w:ascii="Times New Roman" w:hAnsi="Times New Roman" w:cs="Times New Roman"/>
          <w:color w:val="000000"/>
          <w:sz w:val="24"/>
          <w:szCs w:val="24"/>
        </w:rPr>
        <w:t xml:space="preserve">pažanga: „p. p.“ arba „n. p.“; </w:t>
      </w:r>
    </w:p>
    <w:p w:rsidR="00500CFD" w:rsidRPr="009D2B7B" w:rsidRDefault="00137851" w:rsidP="00500CFD">
      <w:pPr>
        <w:autoSpaceDE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93.3.</w:t>
      </w:r>
      <w:r w:rsidR="00500CFD" w:rsidRPr="009D2B7B">
        <w:rPr>
          <w:rFonts w:ascii="Times New Roman" w:hAnsi="Times New Roman" w:cs="Times New Roman"/>
          <w:color w:val="000000"/>
          <w:sz w:val="24"/>
          <w:szCs w:val="24"/>
        </w:rPr>
        <w:t xml:space="preserve">. mokinio, ugdomo pagal pagrindinio ugdymo  pritaikytą </w:t>
      </w:r>
      <w:r>
        <w:rPr>
          <w:rFonts w:ascii="Times New Roman" w:hAnsi="Times New Roman" w:cs="Times New Roman"/>
          <w:color w:val="000000"/>
          <w:sz w:val="24"/>
          <w:szCs w:val="24"/>
        </w:rPr>
        <w:t xml:space="preserve">ar individualizuotą  </w:t>
      </w:r>
      <w:r w:rsidR="00500CFD" w:rsidRPr="009D2B7B">
        <w:rPr>
          <w:rFonts w:ascii="Times New Roman" w:hAnsi="Times New Roman" w:cs="Times New Roman"/>
          <w:color w:val="000000"/>
          <w:sz w:val="24"/>
          <w:szCs w:val="24"/>
        </w:rPr>
        <w:t xml:space="preserve">programą, pasiekimai vertinami pažymiu. </w:t>
      </w:r>
    </w:p>
    <w:p w:rsidR="00500CFD" w:rsidRPr="009D2B7B" w:rsidRDefault="00137851" w:rsidP="00500CFD">
      <w:pPr>
        <w:autoSpaceDE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93.4.</w:t>
      </w:r>
      <w:r w:rsidR="00500CFD" w:rsidRPr="009D2B7B">
        <w:rPr>
          <w:rFonts w:ascii="Times New Roman" w:hAnsi="Times New Roman" w:cs="Times New Roman"/>
          <w:color w:val="000000"/>
          <w:sz w:val="24"/>
          <w:szCs w:val="24"/>
        </w:rPr>
        <w:t xml:space="preserve">dorinio ugdymo pasiekimai, žmogaus sauga vertinami įrašu ,,įskaityta“, ,,neįskaityta“. </w:t>
      </w:r>
    </w:p>
    <w:p w:rsidR="00500CFD" w:rsidRPr="00CF58E6" w:rsidRDefault="00500CFD" w:rsidP="001378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rPr>
      </w:pPr>
    </w:p>
    <w:p w:rsidR="001B4472" w:rsidRPr="00CF58E6" w:rsidRDefault="001B4472" w:rsidP="001B447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1B4472" w:rsidRPr="00CF58E6" w:rsidRDefault="00137851" w:rsidP="001B447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Pr>
          <w:rFonts w:ascii="Times New Roman" w:hAnsi="Times New Roman" w:cs="Times New Roman"/>
          <w:b/>
          <w:sz w:val="24"/>
          <w:szCs w:val="24"/>
        </w:rPr>
        <w:t>TREČIA</w:t>
      </w:r>
      <w:r w:rsidR="001B4472" w:rsidRPr="00CF58E6">
        <w:rPr>
          <w:rFonts w:ascii="Times New Roman" w:hAnsi="Times New Roman" w:cs="Times New Roman"/>
          <w:b/>
          <w:sz w:val="24"/>
          <w:szCs w:val="24"/>
        </w:rPr>
        <w:t>SIS SKIRSNIS</w:t>
      </w:r>
    </w:p>
    <w:p w:rsidR="001B4472" w:rsidRPr="00CF58E6" w:rsidRDefault="001B4472" w:rsidP="001B447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CF58E6">
        <w:rPr>
          <w:rFonts w:ascii="Times New Roman" w:hAnsi="Times New Roman" w:cs="Times New Roman"/>
          <w:b/>
          <w:sz w:val="24"/>
          <w:szCs w:val="24"/>
        </w:rPr>
        <w:t>SPECIALIOSIOS PEDAGOGINĖS IR SPECIALIOSIOS PAGALBOS MOKINIAMS TEIKIMAS</w:t>
      </w:r>
    </w:p>
    <w:p w:rsidR="001B4472" w:rsidRPr="00CF58E6" w:rsidRDefault="001B4472" w:rsidP="001B447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296"/>
        <w:jc w:val="both"/>
        <w:rPr>
          <w:rFonts w:ascii="Times New Roman" w:hAnsi="Times New Roman" w:cs="Times New Roman"/>
          <w:sz w:val="24"/>
          <w:szCs w:val="24"/>
        </w:rPr>
      </w:pPr>
    </w:p>
    <w:p w:rsidR="001B4472" w:rsidRPr="00CF58E6" w:rsidRDefault="00137851" w:rsidP="001B447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Pr>
          <w:rFonts w:ascii="Times New Roman" w:hAnsi="Times New Roman" w:cs="Times New Roman"/>
          <w:sz w:val="24"/>
          <w:szCs w:val="24"/>
        </w:rPr>
        <w:t>19</w:t>
      </w:r>
      <w:r w:rsidR="001B4472" w:rsidRPr="00CF58E6">
        <w:rPr>
          <w:rFonts w:ascii="Times New Roman" w:hAnsi="Times New Roman" w:cs="Times New Roman"/>
          <w:sz w:val="24"/>
          <w:szCs w:val="24"/>
        </w:rPr>
        <w:t>4. Specialiosios pedagoginės ir specialiosios pagalbos paskirtis – didinti ugdymo veiksmingumą.</w:t>
      </w:r>
    </w:p>
    <w:p w:rsidR="001B4472" w:rsidRPr="00CF58E6" w:rsidRDefault="00137851" w:rsidP="001B447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95. Gimnazija </w:t>
      </w:r>
      <w:r w:rsidR="001B4472" w:rsidRPr="00CF58E6">
        <w:rPr>
          <w:rFonts w:ascii="Times New Roman" w:hAnsi="Times New Roman" w:cs="Times New Roman"/>
          <w:sz w:val="24"/>
          <w:szCs w:val="24"/>
        </w:rPr>
        <w:t>specialiąją pedagoginę ir specialiąją pagalbą mokiniui teikia vadovaudamasi teisės aktais ir įgyvendindama pedagoginės psichologinės ar švieti</w:t>
      </w:r>
      <w:r>
        <w:rPr>
          <w:rFonts w:ascii="Times New Roman" w:hAnsi="Times New Roman" w:cs="Times New Roman"/>
          <w:sz w:val="24"/>
          <w:szCs w:val="24"/>
        </w:rPr>
        <w:t>mo pagalbos tarnybos ir gimnazijos</w:t>
      </w:r>
      <w:r w:rsidR="001B4472" w:rsidRPr="00CF58E6">
        <w:rPr>
          <w:rFonts w:ascii="Times New Roman" w:hAnsi="Times New Roman" w:cs="Times New Roman"/>
          <w:sz w:val="24"/>
          <w:szCs w:val="24"/>
        </w:rPr>
        <w:t xml:space="preserve"> vaiko gerovės komisijos rekomendacij</w:t>
      </w:r>
      <w:r w:rsidR="008A3935" w:rsidRPr="00CF58E6">
        <w:rPr>
          <w:rFonts w:ascii="Times New Roman" w:hAnsi="Times New Roman" w:cs="Times New Roman"/>
          <w:sz w:val="24"/>
          <w:szCs w:val="24"/>
        </w:rPr>
        <w:t>omis</w:t>
      </w:r>
      <w:r w:rsidR="001B4472" w:rsidRPr="00CF58E6">
        <w:rPr>
          <w:rFonts w:ascii="Times New Roman" w:hAnsi="Times New Roman" w:cs="Times New Roman"/>
          <w:sz w:val="24"/>
          <w:szCs w:val="24"/>
        </w:rPr>
        <w:t>.</w:t>
      </w:r>
    </w:p>
    <w:p w:rsidR="001B4472" w:rsidRPr="00CF58E6" w:rsidRDefault="00137851" w:rsidP="001B447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Pr>
          <w:rFonts w:ascii="Times New Roman" w:hAnsi="Times New Roman" w:cs="Times New Roman"/>
          <w:sz w:val="24"/>
          <w:szCs w:val="24"/>
        </w:rPr>
        <w:t>9</w:t>
      </w:r>
      <w:r w:rsidR="001B4472" w:rsidRPr="00CF58E6">
        <w:rPr>
          <w:rFonts w:ascii="Times New Roman" w:hAnsi="Times New Roman" w:cs="Times New Roman"/>
          <w:sz w:val="24"/>
          <w:szCs w:val="24"/>
        </w:rPr>
        <w:t>6. Specialioji pedagoginė pagalba teikiama:</w:t>
      </w:r>
    </w:p>
    <w:p w:rsidR="001B4472" w:rsidRPr="00CF58E6" w:rsidRDefault="00137851" w:rsidP="001B447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sz w:val="24"/>
          <w:szCs w:val="24"/>
        </w:rPr>
        <w:t>9</w:t>
      </w:r>
      <w:r w:rsidR="001B4472" w:rsidRPr="00CF58E6">
        <w:rPr>
          <w:rFonts w:ascii="Times New Roman" w:hAnsi="Times New Roman" w:cs="Times New Roman"/>
          <w:sz w:val="24"/>
          <w:szCs w:val="24"/>
        </w:rPr>
        <w:t>6.1. vadovaujantis Specialiosios pedagoginės pagalbos teikimo tvarkos aprašu, patvirtintu Lietuvos Respublikos švietimo ir mokslo ministro 2011 m. liepos 8 d. įsakymu Nr. V-1228 „Dėl S</w:t>
      </w:r>
      <w:r w:rsidR="001B4472" w:rsidRPr="00CF58E6">
        <w:rPr>
          <w:rFonts w:ascii="Times New Roman" w:hAnsi="Times New Roman" w:cs="Times New Roman"/>
          <w:color w:val="000000"/>
          <w:sz w:val="24"/>
          <w:szCs w:val="24"/>
        </w:rPr>
        <w:t>pecialiosios pedagoginės pagalbos teikimo tvarkos aprašo patvirtinimo“;</w:t>
      </w:r>
    </w:p>
    <w:p w:rsidR="001B4472" w:rsidRPr="00CF58E6" w:rsidRDefault="00137851" w:rsidP="001B447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Pr>
          <w:rFonts w:ascii="Times New Roman" w:hAnsi="Times New Roman" w:cs="Times New Roman"/>
          <w:sz w:val="24"/>
          <w:szCs w:val="24"/>
        </w:rPr>
        <w:t>9</w:t>
      </w:r>
      <w:r w:rsidR="001B4472" w:rsidRPr="00CF58E6">
        <w:rPr>
          <w:rFonts w:ascii="Times New Roman" w:hAnsi="Times New Roman" w:cs="Times New Roman"/>
          <w:sz w:val="24"/>
          <w:szCs w:val="24"/>
        </w:rPr>
        <w:t>6.2. ugdymo proceso metu ar pasibaigus ugdymo procesui, atsižvelgiant į mokinio galias, keliamus ugdymo(</w:t>
      </w:r>
      <w:proofErr w:type="spellStart"/>
      <w:r w:rsidR="001B4472" w:rsidRPr="00CF58E6">
        <w:rPr>
          <w:rFonts w:ascii="Times New Roman" w:hAnsi="Times New Roman" w:cs="Times New Roman"/>
          <w:sz w:val="24"/>
          <w:szCs w:val="24"/>
        </w:rPr>
        <w:t>si</w:t>
      </w:r>
      <w:proofErr w:type="spellEnd"/>
      <w:r w:rsidR="001B4472" w:rsidRPr="00CF58E6">
        <w:rPr>
          <w:rFonts w:ascii="Times New Roman" w:hAnsi="Times New Roman" w:cs="Times New Roman"/>
          <w:sz w:val="24"/>
          <w:szCs w:val="24"/>
        </w:rPr>
        <w:t xml:space="preserve">) tikslus, tenkinant jo reikmes. Siekiant </w:t>
      </w:r>
      <w:proofErr w:type="spellStart"/>
      <w:r w:rsidR="001B4472" w:rsidRPr="00CF58E6">
        <w:rPr>
          <w:rFonts w:ascii="Times New Roman" w:hAnsi="Times New Roman" w:cs="Times New Roman"/>
          <w:sz w:val="24"/>
          <w:szCs w:val="24"/>
        </w:rPr>
        <w:t>įtraukties</w:t>
      </w:r>
      <w:proofErr w:type="spellEnd"/>
      <w:r w:rsidR="001B4472" w:rsidRPr="00CF58E6">
        <w:rPr>
          <w:rFonts w:ascii="Times New Roman" w:hAnsi="Times New Roman" w:cs="Times New Roman"/>
          <w:sz w:val="24"/>
          <w:szCs w:val="24"/>
        </w:rPr>
        <w:t xml:space="preserve"> į bendrą ugdymo procesą ir teikiant pagalbą pamokoje, klasėje pasirenkami kuo mažiau </w:t>
      </w:r>
      <w:proofErr w:type="spellStart"/>
      <w:r w:rsidR="001B4472" w:rsidRPr="00CF58E6">
        <w:rPr>
          <w:rFonts w:ascii="Times New Roman" w:hAnsi="Times New Roman" w:cs="Times New Roman"/>
          <w:sz w:val="24"/>
          <w:szCs w:val="24"/>
        </w:rPr>
        <w:t>stigmatizuojantys</w:t>
      </w:r>
      <w:proofErr w:type="spellEnd"/>
      <w:r w:rsidR="001B4472" w:rsidRPr="00CF58E6">
        <w:rPr>
          <w:rFonts w:ascii="Times New Roman" w:hAnsi="Times New Roman" w:cs="Times New Roman"/>
          <w:sz w:val="24"/>
          <w:szCs w:val="24"/>
        </w:rPr>
        <w:t xml:space="preserve"> ugdymo ir švietimo pagalbos teikimo būdai;</w:t>
      </w:r>
    </w:p>
    <w:p w:rsidR="001B4472" w:rsidRPr="00CF58E6" w:rsidRDefault="00CC7E3A" w:rsidP="001B447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9</w:t>
      </w:r>
      <w:r w:rsidR="001B4472" w:rsidRPr="00CF58E6">
        <w:rPr>
          <w:rFonts w:ascii="Times New Roman" w:hAnsi="Times New Roman" w:cs="Times New Roman"/>
          <w:sz w:val="24"/>
          <w:szCs w:val="24"/>
        </w:rPr>
        <w:t>6.3. specialiųjų pratybų forma: individuali</w:t>
      </w:r>
      <w:r w:rsidR="008A3935" w:rsidRPr="00CF58E6">
        <w:rPr>
          <w:rFonts w:ascii="Times New Roman" w:hAnsi="Times New Roman" w:cs="Times New Roman"/>
          <w:sz w:val="24"/>
          <w:szCs w:val="24"/>
        </w:rPr>
        <w:t>ai</w:t>
      </w:r>
      <w:r w:rsidR="001B4472" w:rsidRPr="00CF58E6">
        <w:rPr>
          <w:rFonts w:ascii="Times New Roman" w:hAnsi="Times New Roman" w:cs="Times New Roman"/>
          <w:sz w:val="24"/>
          <w:szCs w:val="24"/>
        </w:rPr>
        <w:t xml:space="preserve">, </w:t>
      </w:r>
      <w:r>
        <w:rPr>
          <w:rFonts w:ascii="Times New Roman" w:hAnsi="Times New Roman" w:cs="Times New Roman"/>
          <w:sz w:val="24"/>
          <w:szCs w:val="24"/>
        </w:rPr>
        <w:t>mažoms grupelėms (2–4 mokiniai).</w:t>
      </w:r>
      <w:r w:rsidR="001B4472" w:rsidRPr="00CF58E6">
        <w:rPr>
          <w:rFonts w:ascii="Times New Roman" w:hAnsi="Times New Roman" w:cs="Times New Roman"/>
          <w:sz w:val="24"/>
          <w:szCs w:val="24"/>
        </w:rPr>
        <w:t xml:space="preserve"> Mokiniams, turintiems didelių ir labai didelių specialiųjų ugdymosi poreikių, pagalba teikiama per specialiąsias pamokas;</w:t>
      </w:r>
    </w:p>
    <w:p w:rsidR="00CC7E3A" w:rsidRDefault="00CC7E3A" w:rsidP="001B447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Pr>
          <w:rFonts w:ascii="Times New Roman" w:hAnsi="Times New Roman" w:cs="Times New Roman"/>
          <w:sz w:val="24"/>
          <w:szCs w:val="24"/>
        </w:rPr>
        <w:t>9</w:t>
      </w:r>
      <w:r w:rsidR="001B4472" w:rsidRPr="00CF58E6">
        <w:rPr>
          <w:rFonts w:ascii="Times New Roman" w:hAnsi="Times New Roman" w:cs="Times New Roman"/>
          <w:sz w:val="24"/>
          <w:szCs w:val="24"/>
        </w:rPr>
        <w:t xml:space="preserve">6.4. </w:t>
      </w:r>
      <w:r>
        <w:rPr>
          <w:rFonts w:ascii="Times New Roman" w:hAnsi="Times New Roman" w:cs="Times New Roman"/>
          <w:sz w:val="24"/>
          <w:szCs w:val="24"/>
        </w:rPr>
        <w:t>gimnazijoje dirba socialinis pedagogas, psichologas, logopedas ir du mokytojų padėjėjai.</w:t>
      </w:r>
    </w:p>
    <w:p w:rsidR="001B4472" w:rsidRPr="00CF58E6" w:rsidRDefault="00CC7E3A" w:rsidP="001B447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CF58E6">
        <w:rPr>
          <w:rFonts w:ascii="Times New Roman" w:hAnsi="Times New Roman" w:cs="Times New Roman"/>
          <w:sz w:val="24"/>
          <w:szCs w:val="24"/>
        </w:rPr>
        <w:t xml:space="preserve"> </w:t>
      </w:r>
      <w:r>
        <w:rPr>
          <w:rFonts w:ascii="Times New Roman" w:hAnsi="Times New Roman" w:cs="Times New Roman"/>
          <w:sz w:val="24"/>
          <w:szCs w:val="24"/>
        </w:rPr>
        <w:t>97</w:t>
      </w:r>
      <w:r w:rsidR="001B4472" w:rsidRPr="00CF58E6">
        <w:rPr>
          <w:rFonts w:ascii="Times New Roman" w:hAnsi="Times New Roman" w:cs="Times New Roman"/>
          <w:sz w:val="24"/>
          <w:szCs w:val="24"/>
        </w:rPr>
        <w:t>. Specialioji pagalba teikiama vadovaujantis Specialiosios pagalbos teikimo mokyklose (išskyrus aukštąsias mokyklas) tvarkos aprašu, patvirtintu Lietuvos Respublikos švietimo ir mokslo ministro 2011 m. liepos 8 d. įsakymu Nr. V-1229 „Dėl S</w:t>
      </w:r>
      <w:r w:rsidR="001B4472" w:rsidRPr="00CF58E6">
        <w:rPr>
          <w:rFonts w:ascii="Times New Roman" w:hAnsi="Times New Roman" w:cs="Times New Roman"/>
          <w:color w:val="000000"/>
          <w:sz w:val="24"/>
          <w:szCs w:val="24"/>
        </w:rPr>
        <w:t>pecialiosios pagalbos teikimo mokyklose (išskyrus aukštąsias mokyklas) tvarkos aprašo patvirtinimo“.</w:t>
      </w:r>
    </w:p>
    <w:p w:rsidR="001B4472" w:rsidRDefault="001B4472" w:rsidP="001B447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rFonts w:ascii="Times New Roman" w:hAnsi="Times New Roman" w:cs="Times New Roman"/>
          <w:sz w:val="24"/>
          <w:szCs w:val="24"/>
        </w:rPr>
      </w:pPr>
    </w:p>
    <w:p w:rsidR="00CC7E3A" w:rsidRDefault="00CC7E3A" w:rsidP="001B447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rFonts w:ascii="Times New Roman" w:hAnsi="Times New Roman" w:cs="Times New Roman"/>
          <w:sz w:val="24"/>
          <w:szCs w:val="24"/>
        </w:rPr>
      </w:pPr>
    </w:p>
    <w:p w:rsidR="00CC7E3A" w:rsidRDefault="00CC7E3A" w:rsidP="001B447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rFonts w:ascii="Times New Roman" w:hAnsi="Times New Roman" w:cs="Times New Roman"/>
          <w:sz w:val="24"/>
          <w:szCs w:val="24"/>
        </w:rPr>
      </w:pPr>
    </w:p>
    <w:p w:rsidR="00CC7E3A" w:rsidRDefault="00CC7E3A" w:rsidP="001B447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rFonts w:ascii="Times New Roman" w:hAnsi="Times New Roman" w:cs="Times New Roman"/>
          <w:sz w:val="24"/>
          <w:szCs w:val="24"/>
        </w:rPr>
      </w:pPr>
    </w:p>
    <w:p w:rsidR="00CC7E3A" w:rsidRPr="00CF58E6" w:rsidRDefault="00CC7E3A" w:rsidP="001B447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rFonts w:ascii="Times New Roman" w:hAnsi="Times New Roman" w:cs="Times New Roman"/>
          <w:sz w:val="24"/>
          <w:szCs w:val="24"/>
        </w:rPr>
      </w:pPr>
    </w:p>
    <w:p w:rsidR="002A79E6" w:rsidRPr="002A79E6" w:rsidRDefault="002A79E6" w:rsidP="002A79E6">
      <w:pPr>
        <w:autoSpaceDE w:val="0"/>
        <w:adjustRightInd w:val="0"/>
        <w:rPr>
          <w:rFonts w:ascii="Times New Roman" w:hAnsi="Times New Roman" w:cs="Times New Roman"/>
          <w:sz w:val="24"/>
          <w:szCs w:val="24"/>
        </w:rPr>
      </w:pPr>
      <w:r w:rsidRPr="002A79E6">
        <w:rPr>
          <w:rFonts w:ascii="Times New Roman" w:hAnsi="Times New Roman" w:cs="Times New Roman"/>
          <w:sz w:val="24"/>
          <w:szCs w:val="24"/>
        </w:rPr>
        <w:t xml:space="preserve">SUDERINTA    </w:t>
      </w:r>
      <w:r>
        <w:rPr>
          <w:rFonts w:ascii="Times New Roman" w:hAnsi="Times New Roman" w:cs="Times New Roman"/>
          <w:sz w:val="24"/>
          <w:szCs w:val="24"/>
        </w:rPr>
        <w:t xml:space="preserve">                                                                                    </w:t>
      </w:r>
      <w:proofErr w:type="spellStart"/>
      <w:r w:rsidRPr="002A79E6">
        <w:rPr>
          <w:rFonts w:ascii="Times New Roman" w:hAnsi="Times New Roman" w:cs="Times New Roman"/>
          <w:sz w:val="24"/>
          <w:szCs w:val="24"/>
        </w:rPr>
        <w:t>SUDERINTA</w:t>
      </w:r>
      <w:proofErr w:type="spellEnd"/>
    </w:p>
    <w:p w:rsidR="002A79E6" w:rsidRPr="002A79E6" w:rsidRDefault="002A79E6" w:rsidP="002A79E6">
      <w:pPr>
        <w:autoSpaceDE w:val="0"/>
        <w:adjustRightInd w:val="0"/>
        <w:rPr>
          <w:rFonts w:ascii="Times New Roman" w:hAnsi="Times New Roman" w:cs="Times New Roman"/>
          <w:sz w:val="24"/>
          <w:szCs w:val="24"/>
        </w:rPr>
      </w:pPr>
      <w:r w:rsidRPr="002A79E6">
        <w:rPr>
          <w:rFonts w:ascii="Times New Roman" w:hAnsi="Times New Roman" w:cs="Times New Roman"/>
          <w:sz w:val="24"/>
          <w:szCs w:val="24"/>
        </w:rPr>
        <w:t>Sedos Vytauto Mačernio gimnazijos tarybos</w:t>
      </w:r>
      <w:r>
        <w:rPr>
          <w:rFonts w:ascii="Times New Roman" w:hAnsi="Times New Roman" w:cs="Times New Roman"/>
          <w:sz w:val="24"/>
          <w:szCs w:val="24"/>
        </w:rPr>
        <w:t xml:space="preserve">                                 </w:t>
      </w:r>
      <w:r w:rsidRPr="002A79E6">
        <w:rPr>
          <w:rFonts w:ascii="Times New Roman" w:hAnsi="Times New Roman" w:cs="Times New Roman"/>
          <w:sz w:val="24"/>
          <w:szCs w:val="24"/>
        </w:rPr>
        <w:t>Mažeikių rajono savivaldybės</w:t>
      </w:r>
    </w:p>
    <w:p w:rsidR="002A79E6" w:rsidRPr="002A79E6" w:rsidRDefault="002A79E6" w:rsidP="002A79E6">
      <w:pPr>
        <w:autoSpaceDE w:val="0"/>
        <w:adjustRightInd w:val="0"/>
        <w:rPr>
          <w:rFonts w:ascii="Times New Roman" w:hAnsi="Times New Roman" w:cs="Times New Roman"/>
          <w:sz w:val="24"/>
          <w:szCs w:val="24"/>
        </w:rPr>
      </w:pPr>
      <w:r>
        <w:rPr>
          <w:rFonts w:ascii="Times New Roman" w:hAnsi="Times New Roman" w:cs="Times New Roman"/>
          <w:sz w:val="24"/>
          <w:szCs w:val="24"/>
        </w:rPr>
        <w:t>2019</w:t>
      </w:r>
      <w:r w:rsidRPr="002A79E6">
        <w:rPr>
          <w:rFonts w:ascii="Times New Roman" w:hAnsi="Times New Roman" w:cs="Times New Roman"/>
          <w:sz w:val="24"/>
          <w:szCs w:val="24"/>
        </w:rPr>
        <w:t xml:space="preserve"> m. rugpjūčio 30d.                                       </w:t>
      </w:r>
      <w:r>
        <w:rPr>
          <w:rFonts w:ascii="Times New Roman" w:hAnsi="Times New Roman" w:cs="Times New Roman"/>
          <w:sz w:val="24"/>
          <w:szCs w:val="24"/>
        </w:rPr>
        <w:t xml:space="preserve">                            </w:t>
      </w:r>
      <w:r w:rsidRPr="002A79E6">
        <w:rPr>
          <w:rFonts w:ascii="Times New Roman" w:hAnsi="Times New Roman" w:cs="Times New Roman"/>
          <w:sz w:val="24"/>
          <w:szCs w:val="24"/>
        </w:rPr>
        <w:t>Švietimo skyriaus vedėjas</w:t>
      </w:r>
    </w:p>
    <w:p w:rsidR="002A79E6" w:rsidRPr="002A79E6" w:rsidRDefault="002A79E6" w:rsidP="002A79E6">
      <w:pPr>
        <w:autoSpaceDE w:val="0"/>
        <w:adjustRightInd w:val="0"/>
        <w:rPr>
          <w:rFonts w:ascii="Times New Roman" w:hAnsi="Times New Roman" w:cs="Times New Roman"/>
          <w:sz w:val="24"/>
          <w:szCs w:val="24"/>
        </w:rPr>
      </w:pPr>
      <w:r w:rsidRPr="002A79E6">
        <w:rPr>
          <w:rFonts w:ascii="Times New Roman" w:hAnsi="Times New Roman" w:cs="Times New Roman"/>
          <w:sz w:val="24"/>
          <w:szCs w:val="24"/>
        </w:rPr>
        <w:t xml:space="preserve">Protokoliniu nutarimu Nr. GT – 3                     </w:t>
      </w:r>
    </w:p>
    <w:p w:rsidR="002A79E6" w:rsidRPr="002A79E6" w:rsidRDefault="002A79E6" w:rsidP="002A79E6">
      <w:pPr>
        <w:autoSpaceDE w:val="0"/>
        <w:adjustRightInd w:val="0"/>
        <w:rPr>
          <w:rFonts w:ascii="Times New Roman" w:hAnsi="Times New Roman" w:cs="Times New Roman"/>
          <w:sz w:val="24"/>
          <w:szCs w:val="24"/>
        </w:rPr>
      </w:pPr>
      <w:r w:rsidRPr="002A79E6">
        <w:rPr>
          <w:rFonts w:ascii="Times New Roman" w:hAnsi="Times New Roman" w:cs="Times New Roman"/>
          <w:sz w:val="24"/>
          <w:szCs w:val="24"/>
        </w:rPr>
        <w:t xml:space="preserve">Gimnazijos tarybos pirmininkė </w:t>
      </w:r>
    </w:p>
    <w:p w:rsidR="002A79E6" w:rsidRPr="002A79E6" w:rsidRDefault="002A79E6" w:rsidP="002A79E6">
      <w:pPr>
        <w:autoSpaceDE w:val="0"/>
        <w:adjustRightInd w:val="0"/>
        <w:rPr>
          <w:rFonts w:ascii="Times New Roman" w:hAnsi="Times New Roman" w:cs="Times New Roman"/>
          <w:sz w:val="24"/>
          <w:szCs w:val="24"/>
        </w:rPr>
      </w:pPr>
    </w:p>
    <w:p w:rsidR="002A79E6" w:rsidRPr="002A79E6" w:rsidRDefault="002A79E6" w:rsidP="002A79E6">
      <w:pPr>
        <w:autoSpaceDE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2A79E6">
        <w:rPr>
          <w:rFonts w:ascii="Times New Roman" w:hAnsi="Times New Roman" w:cs="Times New Roman"/>
          <w:sz w:val="24"/>
          <w:szCs w:val="24"/>
        </w:rPr>
        <w:t>Apolinaras Stonkus</w:t>
      </w:r>
    </w:p>
    <w:p w:rsidR="002A79E6" w:rsidRDefault="002A79E6" w:rsidP="002A79E6">
      <w:pPr>
        <w:autoSpaceDE w:val="0"/>
        <w:adjustRightInd w:val="0"/>
        <w:rPr>
          <w:rFonts w:ascii="Times New Roman" w:hAnsi="Times New Roman" w:cs="Times New Roman"/>
          <w:sz w:val="24"/>
          <w:szCs w:val="24"/>
        </w:rPr>
      </w:pPr>
      <w:r>
        <w:rPr>
          <w:rFonts w:ascii="Times New Roman" w:hAnsi="Times New Roman" w:cs="Times New Roman"/>
          <w:sz w:val="24"/>
          <w:szCs w:val="24"/>
        </w:rPr>
        <w:t xml:space="preserve">Inga </w:t>
      </w:r>
      <w:proofErr w:type="spellStart"/>
      <w:r>
        <w:rPr>
          <w:rFonts w:ascii="Times New Roman" w:hAnsi="Times New Roman" w:cs="Times New Roman"/>
          <w:sz w:val="24"/>
          <w:szCs w:val="24"/>
        </w:rPr>
        <w:t>Derkintienė</w:t>
      </w:r>
      <w:proofErr w:type="spellEnd"/>
      <w:r>
        <w:rPr>
          <w:rFonts w:ascii="Times New Roman" w:hAnsi="Times New Roman" w:cs="Times New Roman"/>
          <w:sz w:val="24"/>
          <w:szCs w:val="24"/>
        </w:rPr>
        <w:t xml:space="preserve"> 2019-  08-  30</w:t>
      </w:r>
    </w:p>
    <w:p w:rsidR="00D6394D" w:rsidRDefault="00D6394D" w:rsidP="002A79E6">
      <w:pPr>
        <w:autoSpaceDE w:val="0"/>
        <w:adjustRightInd w:val="0"/>
        <w:rPr>
          <w:rFonts w:ascii="Times New Roman" w:hAnsi="Times New Roman" w:cs="Times New Roman"/>
          <w:sz w:val="24"/>
          <w:szCs w:val="24"/>
        </w:rPr>
      </w:pPr>
    </w:p>
    <w:p w:rsidR="00D6394D" w:rsidRDefault="00D6394D" w:rsidP="002A79E6">
      <w:pPr>
        <w:autoSpaceDE w:val="0"/>
        <w:adjustRightInd w:val="0"/>
        <w:rPr>
          <w:rFonts w:ascii="Times New Roman" w:hAnsi="Times New Roman" w:cs="Times New Roman"/>
          <w:sz w:val="24"/>
          <w:szCs w:val="24"/>
        </w:rPr>
      </w:pPr>
    </w:p>
    <w:p w:rsidR="00D6394D" w:rsidRDefault="00D6394D" w:rsidP="002A79E6">
      <w:pPr>
        <w:autoSpaceDE w:val="0"/>
        <w:adjustRightInd w:val="0"/>
        <w:rPr>
          <w:rFonts w:ascii="Times New Roman" w:hAnsi="Times New Roman" w:cs="Times New Roman"/>
          <w:sz w:val="24"/>
          <w:szCs w:val="24"/>
        </w:rPr>
      </w:pPr>
    </w:p>
    <w:p w:rsidR="00D6394D" w:rsidRDefault="00D6394D" w:rsidP="002A79E6">
      <w:pPr>
        <w:autoSpaceDE w:val="0"/>
        <w:adjustRightInd w:val="0"/>
        <w:rPr>
          <w:rFonts w:ascii="Times New Roman" w:hAnsi="Times New Roman" w:cs="Times New Roman"/>
          <w:sz w:val="24"/>
          <w:szCs w:val="24"/>
        </w:rPr>
      </w:pPr>
    </w:p>
    <w:p w:rsidR="00D6394D" w:rsidRDefault="00D6394D" w:rsidP="002A79E6">
      <w:pPr>
        <w:autoSpaceDE w:val="0"/>
        <w:adjustRightInd w:val="0"/>
        <w:rPr>
          <w:rFonts w:ascii="Times New Roman" w:hAnsi="Times New Roman" w:cs="Times New Roman"/>
          <w:sz w:val="24"/>
          <w:szCs w:val="24"/>
        </w:rPr>
      </w:pPr>
    </w:p>
    <w:p w:rsidR="00D6394D" w:rsidRDefault="00D6394D" w:rsidP="002A79E6">
      <w:pPr>
        <w:autoSpaceDE w:val="0"/>
        <w:adjustRightInd w:val="0"/>
        <w:rPr>
          <w:rFonts w:ascii="Times New Roman" w:hAnsi="Times New Roman" w:cs="Times New Roman"/>
          <w:sz w:val="24"/>
          <w:szCs w:val="24"/>
        </w:rPr>
      </w:pPr>
    </w:p>
    <w:p w:rsidR="00D6394D" w:rsidRDefault="00D6394D" w:rsidP="002A79E6">
      <w:pPr>
        <w:autoSpaceDE w:val="0"/>
        <w:adjustRightInd w:val="0"/>
        <w:rPr>
          <w:rFonts w:ascii="Times New Roman" w:hAnsi="Times New Roman" w:cs="Times New Roman"/>
          <w:sz w:val="24"/>
          <w:szCs w:val="24"/>
        </w:rPr>
      </w:pPr>
    </w:p>
    <w:p w:rsidR="00D6394D" w:rsidRDefault="00D6394D" w:rsidP="002A79E6">
      <w:pPr>
        <w:autoSpaceDE w:val="0"/>
        <w:adjustRightInd w:val="0"/>
        <w:rPr>
          <w:rFonts w:ascii="Times New Roman" w:hAnsi="Times New Roman" w:cs="Times New Roman"/>
          <w:sz w:val="24"/>
          <w:szCs w:val="24"/>
        </w:rPr>
      </w:pPr>
    </w:p>
    <w:p w:rsidR="00CC7E3A" w:rsidRDefault="00CC7E3A" w:rsidP="002A79E6">
      <w:pPr>
        <w:autoSpaceDE w:val="0"/>
        <w:adjustRightInd w:val="0"/>
        <w:rPr>
          <w:rFonts w:ascii="Times New Roman" w:hAnsi="Times New Roman" w:cs="Times New Roman"/>
          <w:sz w:val="24"/>
          <w:szCs w:val="24"/>
        </w:rPr>
      </w:pPr>
    </w:p>
    <w:p w:rsidR="00CC7E3A" w:rsidRDefault="00CC7E3A" w:rsidP="002A79E6">
      <w:pPr>
        <w:autoSpaceDE w:val="0"/>
        <w:adjustRightInd w:val="0"/>
        <w:rPr>
          <w:rFonts w:ascii="Times New Roman" w:hAnsi="Times New Roman" w:cs="Times New Roman"/>
          <w:sz w:val="24"/>
          <w:szCs w:val="24"/>
        </w:rPr>
      </w:pPr>
    </w:p>
    <w:p w:rsidR="00CC7E3A" w:rsidRDefault="00CC7E3A" w:rsidP="002A79E6">
      <w:pPr>
        <w:autoSpaceDE w:val="0"/>
        <w:adjustRightInd w:val="0"/>
        <w:rPr>
          <w:rFonts w:ascii="Times New Roman" w:hAnsi="Times New Roman" w:cs="Times New Roman"/>
          <w:sz w:val="24"/>
          <w:szCs w:val="24"/>
        </w:rPr>
      </w:pPr>
    </w:p>
    <w:p w:rsidR="00CC7E3A" w:rsidRDefault="00CC7E3A" w:rsidP="002A79E6">
      <w:pPr>
        <w:autoSpaceDE w:val="0"/>
        <w:adjustRightInd w:val="0"/>
        <w:rPr>
          <w:rFonts w:ascii="Times New Roman" w:hAnsi="Times New Roman" w:cs="Times New Roman"/>
          <w:sz w:val="24"/>
          <w:szCs w:val="24"/>
        </w:rPr>
      </w:pPr>
    </w:p>
    <w:p w:rsidR="00D6394D" w:rsidRPr="002A79E6" w:rsidRDefault="00D6394D" w:rsidP="002A79E6">
      <w:pPr>
        <w:autoSpaceDE w:val="0"/>
        <w:adjustRightInd w:val="0"/>
        <w:rPr>
          <w:rFonts w:ascii="Times New Roman" w:hAnsi="Times New Roman" w:cs="Times New Roman"/>
          <w:sz w:val="24"/>
          <w:szCs w:val="24"/>
        </w:rPr>
      </w:pPr>
    </w:p>
    <w:p w:rsidR="00D6394D" w:rsidRDefault="00D6394D" w:rsidP="00D6394D">
      <w:pPr>
        <w:pStyle w:val="Pagrindinistekstas1"/>
        <w:shd w:val="clear" w:color="auto" w:fill="auto"/>
        <w:spacing w:line="190" w:lineRule="exact"/>
        <w:rPr>
          <w:sz w:val="22"/>
          <w:szCs w:val="22"/>
        </w:rPr>
      </w:pPr>
      <w:r>
        <w:rPr>
          <w:sz w:val="22"/>
          <w:szCs w:val="22"/>
        </w:rPr>
        <w:lastRenderedPageBreak/>
        <w:t xml:space="preserve">                                                                                                                                        </w:t>
      </w:r>
    </w:p>
    <w:p w:rsidR="00D6394D" w:rsidRDefault="00D6394D" w:rsidP="00D6394D">
      <w:pPr>
        <w:pStyle w:val="Pagrindinistekstas1"/>
        <w:shd w:val="clear" w:color="auto" w:fill="auto"/>
        <w:spacing w:line="190" w:lineRule="exact"/>
        <w:rPr>
          <w:sz w:val="22"/>
          <w:szCs w:val="22"/>
        </w:rPr>
      </w:pPr>
      <w:r>
        <w:rPr>
          <w:sz w:val="22"/>
          <w:szCs w:val="22"/>
        </w:rPr>
        <w:t xml:space="preserve">                                                                                                                                 1 Priedas</w:t>
      </w:r>
    </w:p>
    <w:p w:rsidR="00D6394D" w:rsidRPr="00026D0D" w:rsidRDefault="00D6394D" w:rsidP="00D6394D">
      <w:pPr>
        <w:pStyle w:val="Pagrindinistekstas1"/>
        <w:shd w:val="clear" w:color="auto" w:fill="auto"/>
        <w:spacing w:line="190" w:lineRule="exact"/>
        <w:rPr>
          <w:sz w:val="22"/>
          <w:szCs w:val="22"/>
        </w:rPr>
      </w:pPr>
      <w:r>
        <w:rPr>
          <w:sz w:val="22"/>
          <w:szCs w:val="22"/>
        </w:rPr>
        <w:t xml:space="preserve">                                                                                            </w:t>
      </w:r>
      <w:r w:rsidRPr="00026D0D">
        <w:rPr>
          <w:sz w:val="22"/>
          <w:szCs w:val="22"/>
        </w:rPr>
        <w:t>PATVIRTINTA</w:t>
      </w:r>
      <w:r>
        <w:rPr>
          <w:sz w:val="22"/>
          <w:szCs w:val="22"/>
        </w:rPr>
        <w:t xml:space="preserve">                             </w:t>
      </w:r>
    </w:p>
    <w:p w:rsidR="00D6394D" w:rsidRDefault="00D6394D" w:rsidP="00D6394D">
      <w:pPr>
        <w:pStyle w:val="Pagrindinistekstas1"/>
        <w:shd w:val="clear" w:color="auto" w:fill="auto"/>
        <w:spacing w:after="233" w:line="266" w:lineRule="exact"/>
        <w:ind w:right="220"/>
        <w:jc w:val="right"/>
        <w:rPr>
          <w:sz w:val="22"/>
          <w:szCs w:val="22"/>
        </w:rPr>
      </w:pPr>
      <w:r>
        <w:rPr>
          <w:sz w:val="22"/>
          <w:szCs w:val="22"/>
        </w:rPr>
        <w:t xml:space="preserve">                                                                          </w:t>
      </w:r>
      <w:r w:rsidRPr="00026D0D">
        <w:rPr>
          <w:sz w:val="22"/>
          <w:szCs w:val="22"/>
        </w:rPr>
        <w:t>Sedos Vytauto Mačernio gimnazijos</w:t>
      </w:r>
      <w:r>
        <w:rPr>
          <w:sz w:val="22"/>
          <w:szCs w:val="22"/>
        </w:rPr>
        <w:t xml:space="preserve">                   direktoriaus  2018</w:t>
      </w:r>
      <w:r w:rsidRPr="00026D0D">
        <w:rPr>
          <w:sz w:val="22"/>
          <w:szCs w:val="22"/>
        </w:rPr>
        <w:t xml:space="preserve"> m. rugpjūčio 3</w:t>
      </w:r>
      <w:r>
        <w:rPr>
          <w:sz w:val="22"/>
          <w:szCs w:val="22"/>
        </w:rPr>
        <w:t xml:space="preserve">1 d.                 </w:t>
      </w:r>
    </w:p>
    <w:p w:rsidR="00D6394D" w:rsidRPr="00ED13D0" w:rsidRDefault="00D6394D" w:rsidP="00D6394D">
      <w:pPr>
        <w:pStyle w:val="Pagrindinistekstas1"/>
        <w:shd w:val="clear" w:color="auto" w:fill="auto"/>
        <w:spacing w:after="233" w:line="266" w:lineRule="exact"/>
        <w:ind w:right="220"/>
        <w:jc w:val="center"/>
        <w:rPr>
          <w:sz w:val="22"/>
          <w:szCs w:val="22"/>
        </w:rPr>
      </w:pPr>
      <w:r>
        <w:rPr>
          <w:sz w:val="22"/>
          <w:szCs w:val="22"/>
        </w:rPr>
        <w:t xml:space="preserve">                                                                  </w:t>
      </w:r>
      <w:r w:rsidRPr="00026D0D">
        <w:rPr>
          <w:sz w:val="22"/>
          <w:szCs w:val="22"/>
        </w:rPr>
        <w:t>įsakymu Nr.</w:t>
      </w:r>
      <w:r w:rsidRPr="00537DBC">
        <w:rPr>
          <w:sz w:val="22"/>
          <w:szCs w:val="22"/>
        </w:rPr>
        <w:t xml:space="preserve">V1-47-1 </w:t>
      </w:r>
    </w:p>
    <w:p w:rsidR="00D6394D" w:rsidRDefault="00D6394D" w:rsidP="00D6394D">
      <w:pPr>
        <w:rPr>
          <w:rFonts w:ascii="Times New Roman" w:hAnsi="Times New Roman" w:cs="Times New Roman"/>
          <w:b/>
          <w:sz w:val="28"/>
          <w:szCs w:val="28"/>
        </w:rPr>
      </w:pPr>
      <w:r w:rsidRPr="000B14C4">
        <w:rPr>
          <w:rFonts w:ascii="Times New Roman" w:hAnsi="Times New Roman" w:cs="Times New Roman"/>
          <w:b/>
          <w:sz w:val="28"/>
          <w:szCs w:val="28"/>
        </w:rPr>
        <w:t xml:space="preserve">        </w:t>
      </w:r>
    </w:p>
    <w:p w:rsidR="00D6394D" w:rsidRPr="000B14C4" w:rsidRDefault="00D6394D" w:rsidP="00D6394D">
      <w:pPr>
        <w:rPr>
          <w:rFonts w:ascii="Times New Roman" w:hAnsi="Times New Roman" w:cs="Times New Roman"/>
          <w:b/>
          <w:sz w:val="28"/>
          <w:szCs w:val="28"/>
        </w:rPr>
      </w:pPr>
      <w:r w:rsidRPr="000B14C4">
        <w:rPr>
          <w:rFonts w:ascii="Times New Roman" w:hAnsi="Times New Roman" w:cs="Times New Roman"/>
          <w:b/>
          <w:sz w:val="28"/>
          <w:szCs w:val="28"/>
        </w:rPr>
        <w:t xml:space="preserve">   Programų integravimas į mokomuosius dalykus ir klasės valandas</w:t>
      </w:r>
    </w:p>
    <w:p w:rsidR="00D6394D" w:rsidRDefault="00D6394D" w:rsidP="00D6394D">
      <w:pPr>
        <w:jc w:val="center"/>
        <w:rPr>
          <w:rFonts w:ascii="Times New Roman" w:hAnsi="Times New Roman" w:cs="Times New Roman"/>
          <w:sz w:val="24"/>
          <w:szCs w:val="24"/>
        </w:rPr>
      </w:pPr>
    </w:p>
    <w:tbl>
      <w:tblPr>
        <w:tblStyle w:val="Lentelstinklelis"/>
        <w:tblW w:w="0" w:type="auto"/>
        <w:tblInd w:w="-431" w:type="dxa"/>
        <w:tblLook w:val="04A0" w:firstRow="1" w:lastRow="0" w:firstColumn="1" w:lastColumn="0" w:noHBand="0" w:noVBand="1"/>
      </w:tblPr>
      <w:tblGrid>
        <w:gridCol w:w="4029"/>
        <w:gridCol w:w="3065"/>
        <w:gridCol w:w="2767"/>
      </w:tblGrid>
      <w:tr w:rsidR="00D6394D" w:rsidTr="008E72E1">
        <w:tc>
          <w:tcPr>
            <w:tcW w:w="4112" w:type="dxa"/>
          </w:tcPr>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Programa</w:t>
            </w:r>
          </w:p>
        </w:tc>
        <w:tc>
          <w:tcPr>
            <w:tcW w:w="3118" w:type="dxa"/>
          </w:tcPr>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Mokomasis dalykas</w:t>
            </w:r>
          </w:p>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Į kurį integruojama</w:t>
            </w:r>
          </w:p>
        </w:tc>
        <w:tc>
          <w:tcPr>
            <w:tcW w:w="2829" w:type="dxa"/>
          </w:tcPr>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Valandų skaičius per mokslo metus</w:t>
            </w:r>
          </w:p>
        </w:tc>
      </w:tr>
      <w:tr w:rsidR="00D6394D" w:rsidTr="008E72E1">
        <w:tc>
          <w:tcPr>
            <w:tcW w:w="4112" w:type="dxa"/>
          </w:tcPr>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Sveikatos ir lytiškumo ugdymo bei rengimo šeimai bendroji programa (ŠU)</w:t>
            </w:r>
          </w:p>
        </w:tc>
        <w:tc>
          <w:tcPr>
            <w:tcW w:w="3118" w:type="dxa"/>
          </w:tcPr>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Pradinės klasės į mokomuosius dalykus</w:t>
            </w:r>
          </w:p>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 xml:space="preserve">Biologija </w:t>
            </w:r>
          </w:p>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Klasės valandos</w:t>
            </w:r>
          </w:p>
        </w:tc>
        <w:tc>
          <w:tcPr>
            <w:tcW w:w="2829" w:type="dxa"/>
          </w:tcPr>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Po 4 val.</w:t>
            </w:r>
          </w:p>
          <w:p w:rsidR="00D6394D" w:rsidRDefault="00D6394D" w:rsidP="008E72E1">
            <w:pPr>
              <w:jc w:val="center"/>
              <w:rPr>
                <w:rFonts w:ascii="Times New Roman" w:hAnsi="Times New Roman" w:cs="Times New Roman"/>
                <w:sz w:val="24"/>
                <w:szCs w:val="24"/>
              </w:rPr>
            </w:pPr>
          </w:p>
          <w:p w:rsidR="00D6394D" w:rsidRDefault="00D6394D" w:rsidP="008E72E1">
            <w:pPr>
              <w:jc w:val="center"/>
              <w:rPr>
                <w:rFonts w:ascii="Times New Roman" w:hAnsi="Times New Roman" w:cs="Times New Roman"/>
                <w:sz w:val="24"/>
                <w:szCs w:val="24"/>
              </w:rPr>
            </w:pPr>
          </w:p>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Iki 5 val.</w:t>
            </w:r>
          </w:p>
          <w:p w:rsidR="00D6394D" w:rsidRDefault="00D6394D" w:rsidP="008E72E1">
            <w:pPr>
              <w:jc w:val="center"/>
              <w:rPr>
                <w:rFonts w:ascii="Times New Roman" w:hAnsi="Times New Roman" w:cs="Times New Roman"/>
                <w:sz w:val="24"/>
                <w:szCs w:val="24"/>
              </w:rPr>
            </w:pPr>
          </w:p>
        </w:tc>
      </w:tr>
      <w:tr w:rsidR="00D6394D" w:rsidTr="008E72E1">
        <w:tc>
          <w:tcPr>
            <w:tcW w:w="4112" w:type="dxa"/>
          </w:tcPr>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 xml:space="preserve">Alkoholio, tabako ir kitų psichiką veikiančių medžiagų vartojimo prevencijos programa </w:t>
            </w:r>
          </w:p>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(PP)</w:t>
            </w:r>
          </w:p>
        </w:tc>
        <w:tc>
          <w:tcPr>
            <w:tcW w:w="3118" w:type="dxa"/>
          </w:tcPr>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Pradinės klasės</w:t>
            </w:r>
          </w:p>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Chemija</w:t>
            </w:r>
          </w:p>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Biologija</w:t>
            </w:r>
          </w:p>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Dorinis ugdymas</w:t>
            </w:r>
          </w:p>
          <w:p w:rsidR="00D6394D" w:rsidRDefault="00D6394D" w:rsidP="008E72E1">
            <w:pPr>
              <w:jc w:val="center"/>
              <w:rPr>
                <w:rFonts w:ascii="Times New Roman" w:hAnsi="Times New Roman" w:cs="Times New Roman"/>
                <w:sz w:val="24"/>
                <w:szCs w:val="24"/>
              </w:rPr>
            </w:pPr>
          </w:p>
          <w:p w:rsidR="00D6394D" w:rsidRDefault="00D6394D" w:rsidP="008E72E1">
            <w:pPr>
              <w:rPr>
                <w:rFonts w:ascii="Times New Roman" w:hAnsi="Times New Roman" w:cs="Times New Roman"/>
                <w:sz w:val="24"/>
                <w:szCs w:val="24"/>
              </w:rPr>
            </w:pPr>
          </w:p>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Klasės valandos</w:t>
            </w:r>
          </w:p>
        </w:tc>
        <w:tc>
          <w:tcPr>
            <w:tcW w:w="2829" w:type="dxa"/>
          </w:tcPr>
          <w:p w:rsidR="00D6394D" w:rsidRDefault="00D6394D" w:rsidP="008E72E1">
            <w:pPr>
              <w:jc w:val="center"/>
              <w:rPr>
                <w:rFonts w:ascii="Times New Roman" w:hAnsi="Times New Roman" w:cs="Times New Roman"/>
                <w:sz w:val="24"/>
                <w:szCs w:val="24"/>
              </w:rPr>
            </w:pPr>
          </w:p>
          <w:p w:rsidR="00D6394D" w:rsidRDefault="00D6394D" w:rsidP="008E72E1">
            <w:pPr>
              <w:jc w:val="center"/>
              <w:rPr>
                <w:rFonts w:ascii="Times New Roman" w:hAnsi="Times New Roman" w:cs="Times New Roman"/>
                <w:sz w:val="24"/>
                <w:szCs w:val="24"/>
              </w:rPr>
            </w:pPr>
          </w:p>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Po 4 val.</w:t>
            </w:r>
          </w:p>
          <w:p w:rsidR="00D6394D" w:rsidRDefault="00D6394D" w:rsidP="008E72E1">
            <w:pPr>
              <w:jc w:val="center"/>
              <w:rPr>
                <w:rFonts w:ascii="Times New Roman" w:hAnsi="Times New Roman" w:cs="Times New Roman"/>
                <w:sz w:val="24"/>
                <w:szCs w:val="24"/>
              </w:rPr>
            </w:pPr>
          </w:p>
          <w:p w:rsidR="00D6394D" w:rsidRDefault="00D6394D" w:rsidP="008E72E1">
            <w:pPr>
              <w:jc w:val="center"/>
              <w:rPr>
                <w:rFonts w:ascii="Times New Roman" w:hAnsi="Times New Roman" w:cs="Times New Roman"/>
                <w:sz w:val="24"/>
                <w:szCs w:val="24"/>
              </w:rPr>
            </w:pPr>
          </w:p>
          <w:p w:rsidR="00D6394D" w:rsidRDefault="00D6394D" w:rsidP="008E72E1">
            <w:pPr>
              <w:rPr>
                <w:rFonts w:ascii="Times New Roman" w:hAnsi="Times New Roman" w:cs="Times New Roman"/>
                <w:sz w:val="24"/>
                <w:szCs w:val="24"/>
              </w:rPr>
            </w:pPr>
          </w:p>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5 ir daugiau</w:t>
            </w:r>
          </w:p>
          <w:p w:rsidR="00D6394D" w:rsidRDefault="00D6394D" w:rsidP="008E72E1">
            <w:pPr>
              <w:jc w:val="center"/>
              <w:rPr>
                <w:rFonts w:ascii="Times New Roman" w:hAnsi="Times New Roman" w:cs="Times New Roman"/>
                <w:sz w:val="24"/>
                <w:szCs w:val="24"/>
              </w:rPr>
            </w:pPr>
          </w:p>
        </w:tc>
      </w:tr>
      <w:tr w:rsidR="00D6394D" w:rsidTr="008E72E1">
        <w:tc>
          <w:tcPr>
            <w:tcW w:w="4112" w:type="dxa"/>
          </w:tcPr>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 xml:space="preserve">Etninės kultūros bendroji programa </w:t>
            </w:r>
          </w:p>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(EKU)</w:t>
            </w:r>
          </w:p>
        </w:tc>
        <w:tc>
          <w:tcPr>
            <w:tcW w:w="3118" w:type="dxa"/>
          </w:tcPr>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Pradinės klasės</w:t>
            </w:r>
          </w:p>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Lietuvių kalba</w:t>
            </w:r>
          </w:p>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Istorija</w:t>
            </w:r>
          </w:p>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Dorinis ugdymas</w:t>
            </w:r>
          </w:p>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Muzika</w:t>
            </w:r>
          </w:p>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Šokis</w:t>
            </w:r>
          </w:p>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Geografija</w:t>
            </w:r>
          </w:p>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Dailė</w:t>
            </w:r>
          </w:p>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Technologijos</w:t>
            </w:r>
          </w:p>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Fizika</w:t>
            </w:r>
          </w:p>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Ekonomika</w:t>
            </w:r>
          </w:p>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Pilietiškumo pagrindai</w:t>
            </w:r>
          </w:p>
          <w:p w:rsidR="00D6394D" w:rsidRDefault="00D6394D" w:rsidP="008E72E1">
            <w:pPr>
              <w:jc w:val="center"/>
              <w:rPr>
                <w:rFonts w:ascii="Times New Roman" w:hAnsi="Times New Roman" w:cs="Times New Roman"/>
                <w:sz w:val="24"/>
                <w:szCs w:val="24"/>
              </w:rPr>
            </w:pPr>
          </w:p>
        </w:tc>
        <w:tc>
          <w:tcPr>
            <w:tcW w:w="2829" w:type="dxa"/>
          </w:tcPr>
          <w:p w:rsidR="00D6394D" w:rsidRDefault="00D6394D" w:rsidP="008E72E1">
            <w:pPr>
              <w:jc w:val="center"/>
              <w:rPr>
                <w:rFonts w:ascii="Times New Roman" w:hAnsi="Times New Roman" w:cs="Times New Roman"/>
                <w:sz w:val="24"/>
                <w:szCs w:val="24"/>
              </w:rPr>
            </w:pPr>
          </w:p>
          <w:p w:rsidR="00D6394D" w:rsidRDefault="00D6394D" w:rsidP="008E72E1">
            <w:pPr>
              <w:jc w:val="center"/>
              <w:rPr>
                <w:rFonts w:ascii="Times New Roman" w:hAnsi="Times New Roman" w:cs="Times New Roman"/>
                <w:sz w:val="24"/>
                <w:szCs w:val="24"/>
              </w:rPr>
            </w:pPr>
          </w:p>
          <w:p w:rsidR="00D6394D" w:rsidRDefault="00D6394D" w:rsidP="008E72E1">
            <w:pPr>
              <w:jc w:val="center"/>
              <w:rPr>
                <w:rFonts w:ascii="Times New Roman" w:hAnsi="Times New Roman" w:cs="Times New Roman"/>
                <w:sz w:val="24"/>
                <w:szCs w:val="24"/>
              </w:rPr>
            </w:pPr>
          </w:p>
          <w:p w:rsidR="00D6394D" w:rsidRDefault="00D6394D" w:rsidP="008E72E1">
            <w:pPr>
              <w:jc w:val="center"/>
              <w:rPr>
                <w:rFonts w:ascii="Times New Roman" w:hAnsi="Times New Roman" w:cs="Times New Roman"/>
                <w:sz w:val="24"/>
                <w:szCs w:val="24"/>
              </w:rPr>
            </w:pPr>
          </w:p>
          <w:p w:rsidR="00D6394D" w:rsidRDefault="00D6394D" w:rsidP="008E72E1">
            <w:pPr>
              <w:jc w:val="center"/>
              <w:rPr>
                <w:rFonts w:ascii="Times New Roman" w:hAnsi="Times New Roman" w:cs="Times New Roman"/>
                <w:sz w:val="24"/>
                <w:szCs w:val="24"/>
              </w:rPr>
            </w:pPr>
          </w:p>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Po 4 val.</w:t>
            </w:r>
          </w:p>
        </w:tc>
      </w:tr>
      <w:tr w:rsidR="00D6394D" w:rsidTr="008E72E1">
        <w:tc>
          <w:tcPr>
            <w:tcW w:w="4112" w:type="dxa"/>
          </w:tcPr>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Ugdymo karjerai programa (KU)</w:t>
            </w:r>
          </w:p>
        </w:tc>
        <w:tc>
          <w:tcPr>
            <w:tcW w:w="3118" w:type="dxa"/>
          </w:tcPr>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Visi dalykai</w:t>
            </w:r>
          </w:p>
          <w:p w:rsidR="00D6394D" w:rsidRDefault="00D6394D" w:rsidP="008E72E1">
            <w:pPr>
              <w:jc w:val="center"/>
              <w:rPr>
                <w:rFonts w:ascii="Times New Roman" w:hAnsi="Times New Roman" w:cs="Times New Roman"/>
                <w:sz w:val="24"/>
                <w:szCs w:val="24"/>
              </w:rPr>
            </w:pPr>
          </w:p>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Klasės valandos</w:t>
            </w:r>
          </w:p>
        </w:tc>
        <w:tc>
          <w:tcPr>
            <w:tcW w:w="2829" w:type="dxa"/>
          </w:tcPr>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Po 2 val.</w:t>
            </w:r>
          </w:p>
          <w:p w:rsidR="00D6394D" w:rsidRDefault="00D6394D" w:rsidP="008E72E1">
            <w:pPr>
              <w:jc w:val="center"/>
              <w:rPr>
                <w:rFonts w:ascii="Times New Roman" w:hAnsi="Times New Roman" w:cs="Times New Roman"/>
                <w:sz w:val="24"/>
                <w:szCs w:val="24"/>
              </w:rPr>
            </w:pPr>
          </w:p>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6-9 val.</w:t>
            </w:r>
          </w:p>
        </w:tc>
      </w:tr>
      <w:tr w:rsidR="00D6394D" w:rsidTr="008E72E1">
        <w:tc>
          <w:tcPr>
            <w:tcW w:w="4112" w:type="dxa"/>
          </w:tcPr>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Nacionalinio saugumo ir gynybos pagrindų temos (NSG)</w:t>
            </w:r>
          </w:p>
        </w:tc>
        <w:tc>
          <w:tcPr>
            <w:tcW w:w="3118" w:type="dxa"/>
          </w:tcPr>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Istorija</w:t>
            </w:r>
          </w:p>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Pilietiškumo pagrindai</w:t>
            </w:r>
          </w:p>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Geografija</w:t>
            </w:r>
          </w:p>
        </w:tc>
        <w:tc>
          <w:tcPr>
            <w:tcW w:w="2829" w:type="dxa"/>
          </w:tcPr>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Po 2 val.</w:t>
            </w:r>
          </w:p>
        </w:tc>
      </w:tr>
      <w:tr w:rsidR="00D6394D" w:rsidTr="008E72E1">
        <w:tc>
          <w:tcPr>
            <w:tcW w:w="4112" w:type="dxa"/>
          </w:tcPr>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 xml:space="preserve">Verslumo, finansinio raštingumo temos </w:t>
            </w:r>
          </w:p>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(VFU)</w:t>
            </w:r>
          </w:p>
        </w:tc>
        <w:tc>
          <w:tcPr>
            <w:tcW w:w="3118" w:type="dxa"/>
          </w:tcPr>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Matematika</w:t>
            </w:r>
          </w:p>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Ekonomika</w:t>
            </w:r>
          </w:p>
        </w:tc>
        <w:tc>
          <w:tcPr>
            <w:tcW w:w="2829" w:type="dxa"/>
          </w:tcPr>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Po 2 val.</w:t>
            </w:r>
          </w:p>
        </w:tc>
      </w:tr>
      <w:tr w:rsidR="00D6394D" w:rsidTr="008E72E1">
        <w:tc>
          <w:tcPr>
            <w:tcW w:w="4112" w:type="dxa"/>
          </w:tcPr>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 xml:space="preserve">Antikorupcinio raštingumo temos </w:t>
            </w:r>
          </w:p>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(AU)</w:t>
            </w:r>
          </w:p>
        </w:tc>
        <w:tc>
          <w:tcPr>
            <w:tcW w:w="3118" w:type="dxa"/>
          </w:tcPr>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Dorinis ugdymas (etika)</w:t>
            </w:r>
          </w:p>
        </w:tc>
        <w:tc>
          <w:tcPr>
            <w:tcW w:w="2829" w:type="dxa"/>
          </w:tcPr>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Po 2 val.</w:t>
            </w:r>
          </w:p>
        </w:tc>
      </w:tr>
      <w:tr w:rsidR="00D6394D" w:rsidTr="008E72E1">
        <w:tc>
          <w:tcPr>
            <w:tcW w:w="4112" w:type="dxa"/>
          </w:tcPr>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Informacinio raštingumo</w:t>
            </w:r>
          </w:p>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 xml:space="preserve"> (IR)</w:t>
            </w:r>
          </w:p>
        </w:tc>
        <w:tc>
          <w:tcPr>
            <w:tcW w:w="3118" w:type="dxa"/>
          </w:tcPr>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 xml:space="preserve">Visi dalykai </w:t>
            </w:r>
          </w:p>
        </w:tc>
        <w:tc>
          <w:tcPr>
            <w:tcW w:w="2829" w:type="dxa"/>
          </w:tcPr>
          <w:p w:rsidR="00D6394D" w:rsidRDefault="00D6394D" w:rsidP="008E72E1">
            <w:pPr>
              <w:jc w:val="center"/>
              <w:rPr>
                <w:rFonts w:ascii="Times New Roman" w:hAnsi="Times New Roman" w:cs="Times New Roman"/>
                <w:sz w:val="24"/>
                <w:szCs w:val="24"/>
              </w:rPr>
            </w:pPr>
            <w:r>
              <w:rPr>
                <w:rFonts w:ascii="Times New Roman" w:hAnsi="Times New Roman" w:cs="Times New Roman"/>
                <w:sz w:val="24"/>
                <w:szCs w:val="24"/>
              </w:rPr>
              <w:t xml:space="preserve">Po 2 </w:t>
            </w:r>
            <w:proofErr w:type="spellStart"/>
            <w:r>
              <w:rPr>
                <w:rFonts w:ascii="Times New Roman" w:hAnsi="Times New Roman" w:cs="Times New Roman"/>
                <w:sz w:val="24"/>
                <w:szCs w:val="24"/>
              </w:rPr>
              <w:t>val</w:t>
            </w:r>
            <w:proofErr w:type="spellEnd"/>
            <w:r>
              <w:rPr>
                <w:rFonts w:ascii="Times New Roman" w:hAnsi="Times New Roman" w:cs="Times New Roman"/>
                <w:sz w:val="24"/>
                <w:szCs w:val="24"/>
              </w:rPr>
              <w:t>,</w:t>
            </w:r>
          </w:p>
        </w:tc>
      </w:tr>
    </w:tbl>
    <w:p w:rsidR="00D6394D" w:rsidRPr="00DC4939" w:rsidRDefault="00D6394D" w:rsidP="00D6394D">
      <w:pPr>
        <w:jc w:val="center"/>
        <w:rPr>
          <w:rFonts w:ascii="Times New Roman" w:hAnsi="Times New Roman" w:cs="Times New Roman"/>
          <w:sz w:val="24"/>
          <w:szCs w:val="24"/>
        </w:rPr>
      </w:pPr>
    </w:p>
    <w:p w:rsidR="00CC7E3A" w:rsidRPr="00CC7E3A" w:rsidRDefault="00CC7E3A" w:rsidP="002A79E6">
      <w:pPr>
        <w:autoSpaceDE w:val="0"/>
        <w:adjustRightInd w:val="0"/>
        <w:rPr>
          <w:rFonts w:ascii="Times New Roman" w:hAnsi="Times New Roman" w:cs="Times New Roman"/>
          <w:sz w:val="24"/>
          <w:szCs w:val="24"/>
        </w:rPr>
      </w:pPr>
      <w:r w:rsidRPr="00CC7E3A">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w:t>
      </w:r>
      <w:r w:rsidRPr="00CC7E3A">
        <w:rPr>
          <w:rFonts w:ascii="Times New Roman" w:hAnsi="Times New Roman" w:cs="Times New Roman"/>
          <w:sz w:val="20"/>
          <w:szCs w:val="20"/>
        </w:rPr>
        <w:t xml:space="preserve">  </w:t>
      </w:r>
      <w:r w:rsidRPr="00CC7E3A">
        <w:rPr>
          <w:rFonts w:ascii="Times New Roman" w:hAnsi="Times New Roman" w:cs="Times New Roman"/>
          <w:sz w:val="24"/>
          <w:szCs w:val="24"/>
        </w:rPr>
        <w:t>2</w:t>
      </w:r>
      <w:r w:rsidR="004F27B4">
        <w:rPr>
          <w:rFonts w:ascii="Times New Roman" w:hAnsi="Times New Roman" w:cs="Times New Roman"/>
          <w:sz w:val="24"/>
          <w:szCs w:val="24"/>
        </w:rPr>
        <w:t xml:space="preserve"> </w:t>
      </w:r>
      <w:r w:rsidRPr="00CC7E3A">
        <w:rPr>
          <w:rFonts w:ascii="Times New Roman" w:hAnsi="Times New Roman" w:cs="Times New Roman"/>
          <w:sz w:val="24"/>
          <w:szCs w:val="24"/>
        </w:rPr>
        <w:t>Priedas</w:t>
      </w:r>
    </w:p>
    <w:p w:rsidR="002A79E6" w:rsidRPr="00CC7E3A" w:rsidRDefault="00CC7E3A" w:rsidP="002A79E6">
      <w:pPr>
        <w:autoSpaceDE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Pr="00CC7E3A">
        <w:rPr>
          <w:rFonts w:ascii="Times New Roman" w:hAnsi="Times New Roman" w:cs="Times New Roman"/>
          <w:sz w:val="20"/>
          <w:szCs w:val="20"/>
        </w:rPr>
        <w:t xml:space="preserve"> PATVIRTINTA</w:t>
      </w:r>
    </w:p>
    <w:p w:rsidR="00CC7E3A" w:rsidRPr="00CC7E3A" w:rsidRDefault="00CC7E3A" w:rsidP="002A79E6">
      <w:pPr>
        <w:autoSpaceDE w:val="0"/>
        <w:adjustRightInd w:val="0"/>
        <w:rPr>
          <w:rFonts w:ascii="Times New Roman" w:hAnsi="Times New Roman" w:cs="Times New Roman"/>
          <w:sz w:val="20"/>
          <w:szCs w:val="20"/>
        </w:rPr>
      </w:pPr>
      <w:r w:rsidRPr="00CC7E3A">
        <w:rPr>
          <w:rFonts w:ascii="Times New Roman" w:hAnsi="Times New Roman" w:cs="Times New Roman"/>
          <w:sz w:val="20"/>
          <w:szCs w:val="20"/>
        </w:rPr>
        <w:t xml:space="preserve">                                                                                                                  Sedos Vytauto Mačernio gimnazijos</w:t>
      </w:r>
    </w:p>
    <w:p w:rsidR="00CC7E3A" w:rsidRPr="00CC7E3A" w:rsidRDefault="00CC7E3A" w:rsidP="002A79E6">
      <w:pPr>
        <w:autoSpaceDE w:val="0"/>
        <w:adjustRightInd w:val="0"/>
        <w:rPr>
          <w:rFonts w:ascii="Times New Roman" w:hAnsi="Times New Roman" w:cs="Times New Roman"/>
          <w:sz w:val="20"/>
          <w:szCs w:val="20"/>
        </w:rPr>
      </w:pPr>
      <w:r w:rsidRPr="00CC7E3A">
        <w:rPr>
          <w:rFonts w:ascii="Times New Roman" w:hAnsi="Times New Roman" w:cs="Times New Roman"/>
          <w:sz w:val="20"/>
          <w:szCs w:val="20"/>
        </w:rPr>
        <w:t xml:space="preserve">                                                                                                                 Direktoriaus 2019-09-02 įsakymu Nr. 77</w:t>
      </w:r>
    </w:p>
    <w:p w:rsidR="002A79E6" w:rsidRPr="00CC7E3A" w:rsidRDefault="002A79E6" w:rsidP="002A79E6">
      <w:pPr>
        <w:spacing w:after="0" w:line="254" w:lineRule="auto"/>
        <w:rPr>
          <w:rFonts w:ascii="Times New Roman" w:hAnsi="Times New Roman" w:cs="Times New Roman"/>
          <w:b/>
          <w:sz w:val="20"/>
          <w:szCs w:val="20"/>
        </w:rPr>
      </w:pPr>
    </w:p>
    <w:p w:rsidR="002A79E6" w:rsidRPr="00CC7E3A" w:rsidRDefault="002A79E6" w:rsidP="00830254">
      <w:pPr>
        <w:spacing w:after="0" w:line="254" w:lineRule="auto"/>
        <w:jc w:val="center"/>
        <w:rPr>
          <w:rFonts w:ascii="Times New Roman" w:hAnsi="Times New Roman" w:cs="Times New Roman"/>
          <w:b/>
          <w:sz w:val="20"/>
          <w:szCs w:val="20"/>
        </w:rPr>
      </w:pPr>
    </w:p>
    <w:p w:rsidR="002A79E6" w:rsidRPr="00CC7E3A" w:rsidRDefault="002A79E6" w:rsidP="00830254">
      <w:pPr>
        <w:spacing w:after="0" w:line="254" w:lineRule="auto"/>
        <w:jc w:val="center"/>
        <w:rPr>
          <w:rFonts w:ascii="Times New Roman" w:hAnsi="Times New Roman" w:cs="Times New Roman"/>
          <w:b/>
          <w:sz w:val="20"/>
          <w:szCs w:val="20"/>
        </w:rPr>
      </w:pPr>
    </w:p>
    <w:p w:rsidR="00830254" w:rsidRPr="00CC7E3A" w:rsidRDefault="002A79E6" w:rsidP="00830254">
      <w:pPr>
        <w:spacing w:after="0" w:line="254" w:lineRule="auto"/>
        <w:jc w:val="center"/>
        <w:rPr>
          <w:rFonts w:ascii="Times New Roman" w:hAnsi="Times New Roman" w:cs="Times New Roman"/>
          <w:b/>
          <w:sz w:val="24"/>
          <w:szCs w:val="24"/>
        </w:rPr>
      </w:pPr>
      <w:r w:rsidRPr="00CC7E3A">
        <w:rPr>
          <w:rFonts w:ascii="Times New Roman" w:hAnsi="Times New Roman" w:cs="Times New Roman"/>
          <w:b/>
          <w:sz w:val="24"/>
          <w:szCs w:val="24"/>
        </w:rPr>
        <w:t xml:space="preserve">         </w:t>
      </w:r>
      <w:r w:rsidR="00CC7E3A">
        <w:rPr>
          <w:rFonts w:ascii="Times New Roman" w:hAnsi="Times New Roman" w:cs="Times New Roman"/>
          <w:b/>
          <w:sz w:val="24"/>
          <w:szCs w:val="24"/>
        </w:rPr>
        <w:t xml:space="preserve">   </w:t>
      </w:r>
      <w:r w:rsidRPr="00CC7E3A">
        <w:rPr>
          <w:rFonts w:ascii="Times New Roman" w:hAnsi="Times New Roman" w:cs="Times New Roman"/>
          <w:b/>
          <w:sz w:val="24"/>
          <w:szCs w:val="24"/>
        </w:rPr>
        <w:t xml:space="preserve"> </w:t>
      </w:r>
      <w:r w:rsidR="00830254" w:rsidRPr="00CC7E3A">
        <w:rPr>
          <w:rFonts w:ascii="Times New Roman" w:hAnsi="Times New Roman" w:cs="Times New Roman"/>
          <w:b/>
          <w:sz w:val="24"/>
          <w:szCs w:val="24"/>
        </w:rPr>
        <w:t>Neformaliojo ugdymo valandų paskirstymas</w:t>
      </w:r>
      <w:r w:rsidR="00CC7E3A">
        <w:rPr>
          <w:rFonts w:ascii="Times New Roman" w:hAnsi="Times New Roman" w:cs="Times New Roman"/>
          <w:b/>
          <w:sz w:val="24"/>
          <w:szCs w:val="24"/>
        </w:rPr>
        <w:t xml:space="preserve">          </w:t>
      </w:r>
    </w:p>
    <w:p w:rsidR="00830254" w:rsidRPr="00CC7E3A" w:rsidRDefault="00830254" w:rsidP="00830254">
      <w:pPr>
        <w:spacing w:after="0" w:line="254" w:lineRule="auto"/>
        <w:jc w:val="center"/>
        <w:rPr>
          <w:rFonts w:ascii="Times New Roman" w:hAnsi="Times New Roman" w:cs="Times New Roman"/>
          <w:sz w:val="24"/>
          <w:szCs w:val="24"/>
        </w:rPr>
      </w:pPr>
      <w:r w:rsidRPr="00CC7E3A">
        <w:rPr>
          <w:rFonts w:ascii="Times New Roman" w:hAnsi="Times New Roman" w:cs="Times New Roman"/>
          <w:sz w:val="24"/>
          <w:szCs w:val="24"/>
        </w:rPr>
        <w:t xml:space="preserve">2019-2020 m. m. </w:t>
      </w:r>
    </w:p>
    <w:p w:rsidR="00830254" w:rsidRPr="002A79E6" w:rsidRDefault="00830254" w:rsidP="00830254">
      <w:pPr>
        <w:spacing w:after="0" w:line="254" w:lineRule="auto"/>
        <w:jc w:val="center"/>
        <w:rPr>
          <w:rFonts w:ascii="Times New Roman" w:hAnsi="Times New Roman" w:cs="Times New Roman"/>
          <w:sz w:val="24"/>
          <w:szCs w:val="24"/>
        </w:rPr>
      </w:pPr>
    </w:p>
    <w:p w:rsidR="00830254" w:rsidRPr="002A79E6" w:rsidRDefault="00830254" w:rsidP="00830254">
      <w:pPr>
        <w:spacing w:after="0" w:line="254" w:lineRule="auto"/>
        <w:jc w:val="center"/>
        <w:rPr>
          <w:rFonts w:ascii="Times New Roman" w:hAnsi="Times New Roman" w:cs="Times New Roman"/>
          <w:sz w:val="24"/>
          <w:szCs w:val="24"/>
        </w:rPr>
      </w:pPr>
    </w:p>
    <w:tbl>
      <w:tblPr>
        <w:tblStyle w:val="Lentelstinklelis"/>
        <w:tblW w:w="0" w:type="auto"/>
        <w:tblInd w:w="-568" w:type="dxa"/>
        <w:tblLook w:val="04A0" w:firstRow="1" w:lastRow="0" w:firstColumn="1" w:lastColumn="0" w:noHBand="0" w:noVBand="1"/>
      </w:tblPr>
      <w:tblGrid>
        <w:gridCol w:w="2483"/>
        <w:gridCol w:w="1243"/>
        <w:gridCol w:w="1243"/>
        <w:gridCol w:w="1243"/>
        <w:gridCol w:w="2881"/>
        <w:gridCol w:w="905"/>
      </w:tblGrid>
      <w:tr w:rsidR="00830254" w:rsidRPr="002A79E6" w:rsidTr="00CC7E3A">
        <w:tc>
          <w:tcPr>
            <w:tcW w:w="2483" w:type="dxa"/>
            <w:tcBorders>
              <w:top w:val="single" w:sz="4" w:space="0" w:color="auto"/>
              <w:left w:val="single" w:sz="4" w:space="0" w:color="auto"/>
              <w:bottom w:val="single" w:sz="4" w:space="0" w:color="auto"/>
              <w:right w:val="single" w:sz="4" w:space="0" w:color="auto"/>
            </w:tcBorders>
            <w:hideMark/>
          </w:tcPr>
          <w:p w:rsidR="00830254" w:rsidRPr="002A79E6" w:rsidRDefault="00830254" w:rsidP="00830254">
            <w:pPr>
              <w:jc w:val="center"/>
              <w:rPr>
                <w:rFonts w:ascii="Times New Roman" w:hAnsi="Times New Roman" w:cs="Times New Roman"/>
                <w:sz w:val="24"/>
                <w:szCs w:val="24"/>
              </w:rPr>
            </w:pPr>
            <w:r w:rsidRPr="002A79E6">
              <w:rPr>
                <w:rFonts w:ascii="Times New Roman" w:hAnsi="Times New Roman" w:cs="Times New Roman"/>
                <w:sz w:val="24"/>
                <w:szCs w:val="24"/>
              </w:rPr>
              <w:t>Mokytojo vardas, pavardė</w:t>
            </w:r>
          </w:p>
        </w:tc>
        <w:tc>
          <w:tcPr>
            <w:tcW w:w="1243" w:type="dxa"/>
            <w:tcBorders>
              <w:top w:val="single" w:sz="4" w:space="0" w:color="auto"/>
              <w:left w:val="single" w:sz="4" w:space="0" w:color="auto"/>
              <w:bottom w:val="single" w:sz="4" w:space="0" w:color="auto"/>
              <w:right w:val="single" w:sz="4" w:space="0" w:color="auto"/>
            </w:tcBorders>
            <w:hideMark/>
          </w:tcPr>
          <w:p w:rsidR="00830254" w:rsidRPr="002A79E6" w:rsidRDefault="00830254" w:rsidP="00830254">
            <w:pPr>
              <w:jc w:val="center"/>
              <w:rPr>
                <w:rFonts w:ascii="Times New Roman" w:hAnsi="Times New Roman" w:cs="Times New Roman"/>
                <w:sz w:val="24"/>
                <w:szCs w:val="24"/>
              </w:rPr>
            </w:pPr>
            <w:r w:rsidRPr="002A79E6">
              <w:rPr>
                <w:rFonts w:ascii="Times New Roman" w:hAnsi="Times New Roman" w:cs="Times New Roman"/>
                <w:sz w:val="24"/>
                <w:szCs w:val="24"/>
              </w:rPr>
              <w:t xml:space="preserve">Val. sk. </w:t>
            </w:r>
          </w:p>
          <w:p w:rsidR="00830254" w:rsidRPr="002A79E6" w:rsidRDefault="00830254" w:rsidP="00830254">
            <w:pPr>
              <w:jc w:val="center"/>
              <w:rPr>
                <w:rFonts w:ascii="Times New Roman" w:hAnsi="Times New Roman" w:cs="Times New Roman"/>
                <w:sz w:val="24"/>
                <w:szCs w:val="24"/>
              </w:rPr>
            </w:pPr>
            <w:r w:rsidRPr="002A79E6">
              <w:rPr>
                <w:rFonts w:ascii="Times New Roman" w:hAnsi="Times New Roman" w:cs="Times New Roman"/>
                <w:sz w:val="24"/>
                <w:szCs w:val="24"/>
              </w:rPr>
              <w:t xml:space="preserve">1-4 klasių </w:t>
            </w:r>
            <w:proofErr w:type="spellStart"/>
            <w:r w:rsidRPr="002A79E6">
              <w:rPr>
                <w:rFonts w:ascii="Times New Roman" w:hAnsi="Times New Roman" w:cs="Times New Roman"/>
                <w:sz w:val="24"/>
                <w:szCs w:val="24"/>
              </w:rPr>
              <w:t>koncentrui</w:t>
            </w:r>
            <w:proofErr w:type="spellEnd"/>
          </w:p>
        </w:tc>
        <w:tc>
          <w:tcPr>
            <w:tcW w:w="1243" w:type="dxa"/>
            <w:tcBorders>
              <w:top w:val="single" w:sz="4" w:space="0" w:color="auto"/>
              <w:left w:val="single" w:sz="4" w:space="0" w:color="auto"/>
              <w:bottom w:val="single" w:sz="4" w:space="0" w:color="auto"/>
              <w:right w:val="single" w:sz="4" w:space="0" w:color="auto"/>
            </w:tcBorders>
            <w:hideMark/>
          </w:tcPr>
          <w:p w:rsidR="00830254" w:rsidRPr="002A79E6" w:rsidRDefault="00830254" w:rsidP="00830254">
            <w:pPr>
              <w:jc w:val="center"/>
              <w:rPr>
                <w:rFonts w:ascii="Times New Roman" w:hAnsi="Times New Roman" w:cs="Times New Roman"/>
                <w:sz w:val="24"/>
                <w:szCs w:val="24"/>
              </w:rPr>
            </w:pPr>
            <w:r w:rsidRPr="002A79E6">
              <w:rPr>
                <w:rFonts w:ascii="Times New Roman" w:hAnsi="Times New Roman" w:cs="Times New Roman"/>
                <w:sz w:val="24"/>
                <w:szCs w:val="24"/>
              </w:rPr>
              <w:t>Val. sk.</w:t>
            </w:r>
          </w:p>
          <w:p w:rsidR="00830254" w:rsidRPr="002A79E6" w:rsidRDefault="00830254" w:rsidP="00830254">
            <w:pPr>
              <w:jc w:val="center"/>
              <w:rPr>
                <w:rFonts w:ascii="Times New Roman" w:hAnsi="Times New Roman" w:cs="Times New Roman"/>
                <w:sz w:val="24"/>
                <w:szCs w:val="24"/>
              </w:rPr>
            </w:pPr>
            <w:r w:rsidRPr="002A79E6">
              <w:rPr>
                <w:rFonts w:ascii="Times New Roman" w:hAnsi="Times New Roman" w:cs="Times New Roman"/>
                <w:sz w:val="24"/>
                <w:szCs w:val="24"/>
              </w:rPr>
              <w:t xml:space="preserve">5-II klasių </w:t>
            </w:r>
            <w:proofErr w:type="spellStart"/>
            <w:r w:rsidRPr="002A79E6">
              <w:rPr>
                <w:rFonts w:ascii="Times New Roman" w:hAnsi="Times New Roman" w:cs="Times New Roman"/>
                <w:sz w:val="24"/>
                <w:szCs w:val="24"/>
              </w:rPr>
              <w:t>koncentrui</w:t>
            </w:r>
            <w:proofErr w:type="spellEnd"/>
          </w:p>
        </w:tc>
        <w:tc>
          <w:tcPr>
            <w:tcW w:w="1243" w:type="dxa"/>
            <w:tcBorders>
              <w:top w:val="single" w:sz="4" w:space="0" w:color="auto"/>
              <w:left w:val="single" w:sz="4" w:space="0" w:color="auto"/>
              <w:bottom w:val="single" w:sz="4" w:space="0" w:color="auto"/>
              <w:right w:val="single" w:sz="4" w:space="0" w:color="auto"/>
            </w:tcBorders>
          </w:tcPr>
          <w:p w:rsidR="00830254" w:rsidRPr="002A79E6" w:rsidRDefault="00830254" w:rsidP="00830254">
            <w:pPr>
              <w:jc w:val="center"/>
              <w:rPr>
                <w:rFonts w:ascii="Times New Roman" w:hAnsi="Times New Roman" w:cs="Times New Roman"/>
                <w:sz w:val="24"/>
                <w:szCs w:val="24"/>
              </w:rPr>
            </w:pPr>
            <w:r w:rsidRPr="002A79E6">
              <w:rPr>
                <w:rFonts w:ascii="Times New Roman" w:hAnsi="Times New Roman" w:cs="Times New Roman"/>
                <w:sz w:val="24"/>
                <w:szCs w:val="24"/>
              </w:rPr>
              <w:t xml:space="preserve">Val. sk. </w:t>
            </w:r>
          </w:p>
          <w:p w:rsidR="00830254" w:rsidRPr="002A79E6" w:rsidRDefault="00830254" w:rsidP="00830254">
            <w:pPr>
              <w:jc w:val="center"/>
              <w:rPr>
                <w:rFonts w:ascii="Times New Roman" w:hAnsi="Times New Roman" w:cs="Times New Roman"/>
                <w:sz w:val="24"/>
                <w:szCs w:val="24"/>
              </w:rPr>
            </w:pPr>
            <w:r w:rsidRPr="002A79E6">
              <w:rPr>
                <w:rFonts w:ascii="Times New Roman" w:hAnsi="Times New Roman" w:cs="Times New Roman"/>
                <w:sz w:val="24"/>
                <w:szCs w:val="24"/>
              </w:rPr>
              <w:t xml:space="preserve">III-IV klasių </w:t>
            </w:r>
            <w:proofErr w:type="spellStart"/>
            <w:r w:rsidRPr="002A79E6">
              <w:rPr>
                <w:rFonts w:ascii="Times New Roman" w:hAnsi="Times New Roman" w:cs="Times New Roman"/>
                <w:sz w:val="24"/>
                <w:szCs w:val="24"/>
              </w:rPr>
              <w:t>koncentrui</w:t>
            </w:r>
            <w:proofErr w:type="spellEnd"/>
          </w:p>
          <w:p w:rsidR="00830254" w:rsidRPr="002A79E6" w:rsidRDefault="00830254" w:rsidP="00830254">
            <w:pPr>
              <w:rPr>
                <w:rFonts w:ascii="Times New Roman" w:hAnsi="Times New Roman" w:cs="Times New Roman"/>
                <w:sz w:val="24"/>
                <w:szCs w:val="24"/>
              </w:rPr>
            </w:pPr>
          </w:p>
        </w:tc>
        <w:tc>
          <w:tcPr>
            <w:tcW w:w="2881" w:type="dxa"/>
            <w:tcBorders>
              <w:top w:val="single" w:sz="4" w:space="0" w:color="auto"/>
              <w:left w:val="single" w:sz="4" w:space="0" w:color="auto"/>
              <w:bottom w:val="single" w:sz="4" w:space="0" w:color="auto"/>
              <w:right w:val="single" w:sz="4" w:space="0" w:color="auto"/>
            </w:tcBorders>
            <w:hideMark/>
          </w:tcPr>
          <w:p w:rsidR="00830254" w:rsidRPr="002A79E6" w:rsidRDefault="00830254" w:rsidP="00830254">
            <w:pPr>
              <w:jc w:val="center"/>
              <w:rPr>
                <w:rFonts w:ascii="Times New Roman" w:hAnsi="Times New Roman" w:cs="Times New Roman"/>
                <w:sz w:val="24"/>
                <w:szCs w:val="24"/>
              </w:rPr>
            </w:pPr>
            <w:r w:rsidRPr="002A79E6">
              <w:rPr>
                <w:rFonts w:ascii="Times New Roman" w:hAnsi="Times New Roman" w:cs="Times New Roman"/>
                <w:sz w:val="24"/>
                <w:szCs w:val="24"/>
              </w:rPr>
              <w:t>Būrelio pavadinimas</w:t>
            </w:r>
          </w:p>
        </w:tc>
        <w:tc>
          <w:tcPr>
            <w:tcW w:w="905" w:type="dxa"/>
            <w:tcBorders>
              <w:top w:val="single" w:sz="4" w:space="0" w:color="auto"/>
              <w:left w:val="single" w:sz="4" w:space="0" w:color="auto"/>
              <w:bottom w:val="single" w:sz="4" w:space="0" w:color="auto"/>
              <w:right w:val="single" w:sz="4" w:space="0" w:color="auto"/>
            </w:tcBorders>
          </w:tcPr>
          <w:p w:rsidR="00830254" w:rsidRPr="002A79E6" w:rsidRDefault="00830254" w:rsidP="00830254">
            <w:pPr>
              <w:jc w:val="center"/>
              <w:rPr>
                <w:rFonts w:ascii="Times New Roman" w:hAnsi="Times New Roman" w:cs="Times New Roman"/>
                <w:sz w:val="24"/>
                <w:szCs w:val="24"/>
              </w:rPr>
            </w:pPr>
            <w:r w:rsidRPr="002A79E6">
              <w:rPr>
                <w:rFonts w:ascii="Times New Roman" w:hAnsi="Times New Roman" w:cs="Times New Roman"/>
                <w:sz w:val="24"/>
                <w:szCs w:val="24"/>
              </w:rPr>
              <w:t>Iš viso val.</w:t>
            </w:r>
          </w:p>
        </w:tc>
      </w:tr>
      <w:tr w:rsidR="00830254" w:rsidRPr="002A79E6" w:rsidTr="00CC7E3A">
        <w:tc>
          <w:tcPr>
            <w:tcW w:w="2483" w:type="dxa"/>
            <w:tcBorders>
              <w:top w:val="single" w:sz="4" w:space="0" w:color="auto"/>
              <w:left w:val="single" w:sz="4" w:space="0" w:color="auto"/>
              <w:bottom w:val="single" w:sz="4" w:space="0" w:color="auto"/>
              <w:right w:val="single" w:sz="4" w:space="0" w:color="auto"/>
            </w:tcBorders>
            <w:hideMark/>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 xml:space="preserve">Virginija </w:t>
            </w:r>
            <w:proofErr w:type="spellStart"/>
            <w:r w:rsidRPr="002A79E6">
              <w:rPr>
                <w:rFonts w:ascii="Times New Roman" w:hAnsi="Times New Roman" w:cs="Times New Roman"/>
                <w:color w:val="000000" w:themeColor="text1"/>
                <w:sz w:val="24"/>
                <w:szCs w:val="24"/>
              </w:rPr>
              <w:t>Katkuvienė</w:t>
            </w:r>
            <w:proofErr w:type="spellEnd"/>
          </w:p>
        </w:tc>
        <w:tc>
          <w:tcPr>
            <w:tcW w:w="1243" w:type="dxa"/>
            <w:tcBorders>
              <w:top w:val="single" w:sz="4" w:space="0" w:color="auto"/>
              <w:left w:val="single" w:sz="4" w:space="0" w:color="auto"/>
              <w:bottom w:val="single" w:sz="4" w:space="0" w:color="auto"/>
              <w:right w:val="single" w:sz="4" w:space="0" w:color="auto"/>
            </w:tcBorders>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w:t>
            </w:r>
          </w:p>
          <w:p w:rsidR="00830254" w:rsidRPr="002A79E6" w:rsidRDefault="00830254" w:rsidP="00830254">
            <w:pPr>
              <w:jc w:val="center"/>
              <w:rPr>
                <w:rFonts w:ascii="Times New Roman" w:hAnsi="Times New Roman" w:cs="Times New Roman"/>
                <w:color w:val="000000" w:themeColor="text1"/>
                <w:sz w:val="24"/>
                <w:szCs w:val="24"/>
              </w:rPr>
            </w:pPr>
          </w:p>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w:t>
            </w:r>
          </w:p>
        </w:tc>
        <w:tc>
          <w:tcPr>
            <w:tcW w:w="1243" w:type="dxa"/>
            <w:tcBorders>
              <w:top w:val="single" w:sz="4" w:space="0" w:color="auto"/>
              <w:left w:val="single" w:sz="4" w:space="0" w:color="auto"/>
              <w:bottom w:val="single" w:sz="4" w:space="0" w:color="auto"/>
              <w:right w:val="single" w:sz="4" w:space="0" w:color="auto"/>
            </w:tcBorders>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1</w:t>
            </w:r>
          </w:p>
          <w:p w:rsidR="00830254" w:rsidRPr="002A79E6" w:rsidRDefault="00830254" w:rsidP="00830254">
            <w:pPr>
              <w:jc w:val="center"/>
              <w:rPr>
                <w:rFonts w:ascii="Times New Roman" w:hAnsi="Times New Roman" w:cs="Times New Roman"/>
                <w:color w:val="000000" w:themeColor="text1"/>
                <w:sz w:val="24"/>
                <w:szCs w:val="24"/>
              </w:rPr>
            </w:pPr>
          </w:p>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1</w:t>
            </w:r>
          </w:p>
          <w:p w:rsidR="00830254" w:rsidRPr="002A79E6" w:rsidRDefault="00830254" w:rsidP="00830254">
            <w:pPr>
              <w:jc w:val="center"/>
              <w:rPr>
                <w:rFonts w:ascii="Times New Roman" w:hAnsi="Times New Roman" w:cs="Times New Roman"/>
                <w:color w:val="000000" w:themeColor="text1"/>
                <w:sz w:val="24"/>
                <w:szCs w:val="24"/>
              </w:rPr>
            </w:pPr>
          </w:p>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w:t>
            </w:r>
          </w:p>
        </w:tc>
        <w:tc>
          <w:tcPr>
            <w:tcW w:w="2881" w:type="dxa"/>
            <w:tcBorders>
              <w:top w:val="single" w:sz="4" w:space="0" w:color="auto"/>
              <w:left w:val="single" w:sz="4" w:space="0" w:color="auto"/>
              <w:bottom w:val="single" w:sz="4" w:space="0" w:color="auto"/>
              <w:right w:val="single" w:sz="4" w:space="0" w:color="auto"/>
            </w:tcBorders>
            <w:hideMark/>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 xml:space="preserve">Žemaitijos skautų organizacija </w:t>
            </w:r>
          </w:p>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Medeinos draugovė</w:t>
            </w:r>
          </w:p>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Jaunųjų gamtininkų būrelis</w:t>
            </w:r>
          </w:p>
          <w:p w:rsidR="00830254" w:rsidRPr="002A79E6" w:rsidRDefault="00830254" w:rsidP="00830254">
            <w:pPr>
              <w:jc w:val="center"/>
              <w:rPr>
                <w:rFonts w:ascii="Times New Roman" w:hAnsi="Times New Roman" w:cs="Times New Roman"/>
                <w:color w:val="000000" w:themeColor="text1"/>
                <w:sz w:val="24"/>
                <w:szCs w:val="24"/>
              </w:rPr>
            </w:pPr>
          </w:p>
        </w:tc>
        <w:tc>
          <w:tcPr>
            <w:tcW w:w="905" w:type="dxa"/>
            <w:tcBorders>
              <w:top w:val="single" w:sz="4" w:space="0" w:color="auto"/>
              <w:left w:val="single" w:sz="4" w:space="0" w:color="auto"/>
              <w:bottom w:val="single" w:sz="4" w:space="0" w:color="auto"/>
              <w:right w:val="single" w:sz="4" w:space="0" w:color="auto"/>
            </w:tcBorders>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3</w:t>
            </w:r>
          </w:p>
        </w:tc>
      </w:tr>
      <w:tr w:rsidR="00830254" w:rsidRPr="002A79E6" w:rsidTr="00CC7E3A">
        <w:tc>
          <w:tcPr>
            <w:tcW w:w="2483" w:type="dxa"/>
            <w:tcBorders>
              <w:top w:val="single" w:sz="4" w:space="0" w:color="auto"/>
              <w:left w:val="single" w:sz="4" w:space="0" w:color="auto"/>
              <w:bottom w:val="single" w:sz="4" w:space="0" w:color="auto"/>
              <w:right w:val="single" w:sz="4" w:space="0" w:color="auto"/>
            </w:tcBorders>
            <w:hideMark/>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 xml:space="preserve">Marius </w:t>
            </w:r>
            <w:proofErr w:type="spellStart"/>
            <w:r w:rsidRPr="002A79E6">
              <w:rPr>
                <w:rFonts w:ascii="Times New Roman" w:hAnsi="Times New Roman" w:cs="Times New Roman"/>
                <w:color w:val="000000" w:themeColor="text1"/>
                <w:sz w:val="24"/>
                <w:szCs w:val="24"/>
              </w:rPr>
              <w:t>Zoza</w:t>
            </w:r>
            <w:proofErr w:type="spellEnd"/>
          </w:p>
        </w:tc>
        <w:tc>
          <w:tcPr>
            <w:tcW w:w="1243" w:type="dxa"/>
            <w:tcBorders>
              <w:top w:val="single" w:sz="4" w:space="0" w:color="auto"/>
              <w:left w:val="single" w:sz="4" w:space="0" w:color="auto"/>
              <w:bottom w:val="single" w:sz="4" w:space="0" w:color="auto"/>
              <w:right w:val="single" w:sz="4" w:space="0" w:color="auto"/>
            </w:tcBorders>
            <w:hideMark/>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2</w:t>
            </w:r>
          </w:p>
          <w:p w:rsidR="00830254" w:rsidRPr="002A79E6" w:rsidRDefault="00830254" w:rsidP="00830254">
            <w:pPr>
              <w:jc w:val="center"/>
              <w:rPr>
                <w:rFonts w:ascii="Times New Roman" w:hAnsi="Times New Roman" w:cs="Times New Roman"/>
                <w:color w:val="000000" w:themeColor="text1"/>
                <w:sz w:val="24"/>
                <w:szCs w:val="24"/>
              </w:rPr>
            </w:pPr>
          </w:p>
        </w:tc>
        <w:tc>
          <w:tcPr>
            <w:tcW w:w="1243" w:type="dxa"/>
            <w:tcBorders>
              <w:top w:val="single" w:sz="4" w:space="0" w:color="auto"/>
              <w:left w:val="single" w:sz="4" w:space="0" w:color="auto"/>
              <w:bottom w:val="single" w:sz="4" w:space="0" w:color="auto"/>
              <w:right w:val="single" w:sz="4" w:space="0" w:color="auto"/>
            </w:tcBorders>
            <w:hideMark/>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2</w:t>
            </w:r>
          </w:p>
          <w:p w:rsidR="00830254" w:rsidRPr="002A79E6" w:rsidRDefault="00830254" w:rsidP="00830254">
            <w:pPr>
              <w:jc w:val="center"/>
              <w:rPr>
                <w:rFonts w:ascii="Times New Roman" w:hAnsi="Times New Roman" w:cs="Times New Roman"/>
                <w:color w:val="000000" w:themeColor="text1"/>
                <w:sz w:val="24"/>
                <w:szCs w:val="24"/>
              </w:rPr>
            </w:pPr>
          </w:p>
        </w:tc>
        <w:tc>
          <w:tcPr>
            <w:tcW w:w="1243" w:type="dxa"/>
            <w:tcBorders>
              <w:top w:val="single" w:sz="4" w:space="0" w:color="auto"/>
              <w:left w:val="single" w:sz="4" w:space="0" w:color="auto"/>
              <w:bottom w:val="single" w:sz="4" w:space="0" w:color="auto"/>
              <w:right w:val="single" w:sz="4" w:space="0" w:color="auto"/>
            </w:tcBorders>
            <w:hideMark/>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w:t>
            </w:r>
          </w:p>
          <w:p w:rsidR="00830254" w:rsidRPr="002A79E6" w:rsidRDefault="00830254" w:rsidP="00830254">
            <w:pPr>
              <w:jc w:val="center"/>
              <w:rPr>
                <w:rFonts w:ascii="Times New Roman" w:hAnsi="Times New Roman" w:cs="Times New Roman"/>
                <w:color w:val="000000" w:themeColor="text1"/>
                <w:sz w:val="24"/>
                <w:szCs w:val="24"/>
              </w:rPr>
            </w:pPr>
          </w:p>
        </w:tc>
        <w:tc>
          <w:tcPr>
            <w:tcW w:w="2881" w:type="dxa"/>
            <w:tcBorders>
              <w:top w:val="single" w:sz="4" w:space="0" w:color="auto"/>
              <w:left w:val="single" w:sz="4" w:space="0" w:color="auto"/>
              <w:bottom w:val="single" w:sz="4" w:space="0" w:color="auto"/>
              <w:right w:val="single" w:sz="4" w:space="0" w:color="auto"/>
            </w:tcBorders>
            <w:hideMark/>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Futbolo būrelis</w:t>
            </w:r>
          </w:p>
          <w:p w:rsidR="00830254" w:rsidRPr="002A79E6" w:rsidRDefault="00830254" w:rsidP="00830254">
            <w:pPr>
              <w:jc w:val="center"/>
              <w:rPr>
                <w:rFonts w:ascii="Times New Roman" w:hAnsi="Times New Roman" w:cs="Times New Roman"/>
                <w:color w:val="000000" w:themeColor="text1"/>
                <w:sz w:val="24"/>
                <w:szCs w:val="24"/>
              </w:rPr>
            </w:pPr>
          </w:p>
        </w:tc>
        <w:tc>
          <w:tcPr>
            <w:tcW w:w="905" w:type="dxa"/>
            <w:tcBorders>
              <w:top w:val="single" w:sz="4" w:space="0" w:color="auto"/>
              <w:left w:val="single" w:sz="4" w:space="0" w:color="auto"/>
              <w:bottom w:val="single" w:sz="4" w:space="0" w:color="auto"/>
              <w:right w:val="single" w:sz="4" w:space="0" w:color="auto"/>
            </w:tcBorders>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4</w:t>
            </w:r>
          </w:p>
        </w:tc>
      </w:tr>
      <w:tr w:rsidR="00830254" w:rsidRPr="002A79E6" w:rsidTr="00CC7E3A">
        <w:tc>
          <w:tcPr>
            <w:tcW w:w="2483" w:type="dxa"/>
            <w:tcBorders>
              <w:top w:val="single" w:sz="4" w:space="0" w:color="auto"/>
              <w:left w:val="single" w:sz="4" w:space="0" w:color="auto"/>
              <w:bottom w:val="single" w:sz="4" w:space="0" w:color="auto"/>
              <w:right w:val="single" w:sz="4" w:space="0" w:color="auto"/>
            </w:tcBorders>
            <w:hideMark/>
          </w:tcPr>
          <w:p w:rsidR="00830254" w:rsidRPr="002A79E6" w:rsidRDefault="00830254" w:rsidP="00830254">
            <w:pPr>
              <w:jc w:val="center"/>
              <w:rPr>
                <w:rFonts w:ascii="Times New Roman" w:hAnsi="Times New Roman" w:cs="Times New Roman"/>
                <w:color w:val="000000" w:themeColor="text1"/>
                <w:sz w:val="24"/>
                <w:szCs w:val="24"/>
              </w:rPr>
            </w:pPr>
            <w:proofErr w:type="spellStart"/>
            <w:r w:rsidRPr="002A79E6">
              <w:rPr>
                <w:rFonts w:ascii="Times New Roman" w:hAnsi="Times New Roman" w:cs="Times New Roman"/>
                <w:color w:val="000000" w:themeColor="text1"/>
                <w:sz w:val="24"/>
                <w:szCs w:val="24"/>
              </w:rPr>
              <w:t>Alidas</w:t>
            </w:r>
            <w:proofErr w:type="spellEnd"/>
            <w:r w:rsidRPr="002A79E6">
              <w:rPr>
                <w:rFonts w:ascii="Times New Roman" w:hAnsi="Times New Roman" w:cs="Times New Roman"/>
                <w:color w:val="000000" w:themeColor="text1"/>
                <w:sz w:val="24"/>
                <w:szCs w:val="24"/>
              </w:rPr>
              <w:t xml:space="preserve"> Žukauskas</w:t>
            </w:r>
          </w:p>
        </w:tc>
        <w:tc>
          <w:tcPr>
            <w:tcW w:w="1243" w:type="dxa"/>
            <w:tcBorders>
              <w:top w:val="single" w:sz="4" w:space="0" w:color="auto"/>
              <w:left w:val="single" w:sz="4" w:space="0" w:color="auto"/>
              <w:bottom w:val="single" w:sz="4" w:space="0" w:color="auto"/>
              <w:right w:val="single" w:sz="4" w:space="0" w:color="auto"/>
            </w:tcBorders>
            <w:hideMark/>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w:t>
            </w:r>
          </w:p>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w:t>
            </w:r>
          </w:p>
        </w:tc>
        <w:tc>
          <w:tcPr>
            <w:tcW w:w="1243" w:type="dxa"/>
            <w:tcBorders>
              <w:top w:val="single" w:sz="4" w:space="0" w:color="auto"/>
              <w:left w:val="single" w:sz="4" w:space="0" w:color="auto"/>
              <w:bottom w:val="single" w:sz="4" w:space="0" w:color="auto"/>
              <w:right w:val="single" w:sz="4" w:space="0" w:color="auto"/>
            </w:tcBorders>
            <w:hideMark/>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2</w:t>
            </w:r>
          </w:p>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2</w:t>
            </w:r>
          </w:p>
        </w:tc>
        <w:tc>
          <w:tcPr>
            <w:tcW w:w="1243" w:type="dxa"/>
            <w:tcBorders>
              <w:top w:val="single" w:sz="4" w:space="0" w:color="auto"/>
              <w:left w:val="single" w:sz="4" w:space="0" w:color="auto"/>
              <w:bottom w:val="single" w:sz="4" w:space="0" w:color="auto"/>
              <w:right w:val="single" w:sz="4" w:space="0" w:color="auto"/>
            </w:tcBorders>
            <w:hideMark/>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w:t>
            </w:r>
          </w:p>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2</w:t>
            </w:r>
          </w:p>
        </w:tc>
        <w:tc>
          <w:tcPr>
            <w:tcW w:w="2881" w:type="dxa"/>
            <w:tcBorders>
              <w:top w:val="single" w:sz="4" w:space="0" w:color="auto"/>
              <w:left w:val="single" w:sz="4" w:space="0" w:color="auto"/>
              <w:bottom w:val="single" w:sz="4" w:space="0" w:color="auto"/>
              <w:right w:val="single" w:sz="4" w:space="0" w:color="auto"/>
            </w:tcBorders>
            <w:hideMark/>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Stalo teniso būrelis</w:t>
            </w:r>
          </w:p>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Krepšinio būrelis</w:t>
            </w:r>
          </w:p>
          <w:p w:rsidR="00830254" w:rsidRPr="002A79E6" w:rsidRDefault="00830254" w:rsidP="00830254">
            <w:pPr>
              <w:jc w:val="center"/>
              <w:rPr>
                <w:rFonts w:ascii="Times New Roman" w:hAnsi="Times New Roman" w:cs="Times New Roman"/>
                <w:color w:val="000000" w:themeColor="text1"/>
                <w:sz w:val="24"/>
                <w:szCs w:val="24"/>
              </w:rPr>
            </w:pPr>
          </w:p>
        </w:tc>
        <w:tc>
          <w:tcPr>
            <w:tcW w:w="905" w:type="dxa"/>
            <w:tcBorders>
              <w:top w:val="single" w:sz="4" w:space="0" w:color="auto"/>
              <w:left w:val="single" w:sz="4" w:space="0" w:color="auto"/>
              <w:bottom w:val="single" w:sz="4" w:space="0" w:color="auto"/>
              <w:right w:val="single" w:sz="4" w:space="0" w:color="auto"/>
            </w:tcBorders>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 xml:space="preserve">6 </w:t>
            </w:r>
          </w:p>
        </w:tc>
      </w:tr>
      <w:tr w:rsidR="00830254" w:rsidRPr="002A79E6" w:rsidTr="00CC7E3A">
        <w:tc>
          <w:tcPr>
            <w:tcW w:w="2483" w:type="dxa"/>
            <w:tcBorders>
              <w:top w:val="single" w:sz="4" w:space="0" w:color="auto"/>
              <w:left w:val="single" w:sz="4" w:space="0" w:color="auto"/>
              <w:bottom w:val="single" w:sz="4" w:space="0" w:color="auto"/>
              <w:right w:val="single" w:sz="4" w:space="0" w:color="auto"/>
            </w:tcBorders>
            <w:hideMark/>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Jolanta Stanienė</w:t>
            </w:r>
          </w:p>
        </w:tc>
        <w:tc>
          <w:tcPr>
            <w:tcW w:w="1243" w:type="dxa"/>
            <w:tcBorders>
              <w:top w:val="single" w:sz="4" w:space="0" w:color="auto"/>
              <w:left w:val="single" w:sz="4" w:space="0" w:color="auto"/>
              <w:bottom w:val="single" w:sz="4" w:space="0" w:color="auto"/>
              <w:right w:val="single" w:sz="4" w:space="0" w:color="auto"/>
            </w:tcBorders>
            <w:hideMark/>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w:t>
            </w:r>
          </w:p>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1</w:t>
            </w:r>
          </w:p>
        </w:tc>
        <w:tc>
          <w:tcPr>
            <w:tcW w:w="1243" w:type="dxa"/>
            <w:tcBorders>
              <w:top w:val="single" w:sz="4" w:space="0" w:color="auto"/>
              <w:left w:val="single" w:sz="4" w:space="0" w:color="auto"/>
              <w:bottom w:val="single" w:sz="4" w:space="0" w:color="auto"/>
              <w:right w:val="single" w:sz="4" w:space="0" w:color="auto"/>
            </w:tcBorders>
            <w:hideMark/>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1</w:t>
            </w:r>
          </w:p>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1</w:t>
            </w:r>
          </w:p>
        </w:tc>
        <w:tc>
          <w:tcPr>
            <w:tcW w:w="1243" w:type="dxa"/>
            <w:tcBorders>
              <w:top w:val="single" w:sz="4" w:space="0" w:color="auto"/>
              <w:left w:val="single" w:sz="4" w:space="0" w:color="auto"/>
              <w:bottom w:val="single" w:sz="4" w:space="0" w:color="auto"/>
              <w:right w:val="single" w:sz="4" w:space="0" w:color="auto"/>
            </w:tcBorders>
            <w:hideMark/>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1</w:t>
            </w:r>
          </w:p>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w:t>
            </w:r>
          </w:p>
        </w:tc>
        <w:tc>
          <w:tcPr>
            <w:tcW w:w="2881" w:type="dxa"/>
            <w:tcBorders>
              <w:top w:val="single" w:sz="4" w:space="0" w:color="auto"/>
              <w:left w:val="single" w:sz="4" w:space="0" w:color="auto"/>
              <w:bottom w:val="single" w:sz="4" w:space="0" w:color="auto"/>
              <w:right w:val="single" w:sz="4" w:space="0" w:color="auto"/>
            </w:tcBorders>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Tinklinio būrelis</w:t>
            </w:r>
          </w:p>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Kvadrato būrelis</w:t>
            </w:r>
          </w:p>
          <w:p w:rsidR="00830254" w:rsidRPr="002A79E6" w:rsidRDefault="00830254" w:rsidP="00830254">
            <w:pPr>
              <w:jc w:val="center"/>
              <w:rPr>
                <w:rFonts w:ascii="Times New Roman" w:hAnsi="Times New Roman" w:cs="Times New Roman"/>
                <w:color w:val="000000" w:themeColor="text1"/>
                <w:sz w:val="24"/>
                <w:szCs w:val="24"/>
              </w:rPr>
            </w:pPr>
          </w:p>
        </w:tc>
        <w:tc>
          <w:tcPr>
            <w:tcW w:w="905" w:type="dxa"/>
            <w:tcBorders>
              <w:top w:val="single" w:sz="4" w:space="0" w:color="auto"/>
              <w:left w:val="single" w:sz="4" w:space="0" w:color="auto"/>
              <w:bottom w:val="single" w:sz="4" w:space="0" w:color="auto"/>
              <w:right w:val="single" w:sz="4" w:space="0" w:color="auto"/>
            </w:tcBorders>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4</w:t>
            </w:r>
          </w:p>
        </w:tc>
      </w:tr>
      <w:tr w:rsidR="00830254" w:rsidRPr="002A79E6" w:rsidTr="00CC7E3A">
        <w:tc>
          <w:tcPr>
            <w:tcW w:w="2483" w:type="dxa"/>
            <w:tcBorders>
              <w:top w:val="single" w:sz="4" w:space="0" w:color="auto"/>
              <w:left w:val="single" w:sz="4" w:space="0" w:color="auto"/>
              <w:bottom w:val="single" w:sz="4" w:space="0" w:color="auto"/>
              <w:right w:val="single" w:sz="4" w:space="0" w:color="auto"/>
            </w:tcBorders>
            <w:hideMark/>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 xml:space="preserve">Inga </w:t>
            </w:r>
            <w:proofErr w:type="spellStart"/>
            <w:r w:rsidRPr="002A79E6">
              <w:rPr>
                <w:rFonts w:ascii="Times New Roman" w:hAnsi="Times New Roman" w:cs="Times New Roman"/>
                <w:color w:val="000000" w:themeColor="text1"/>
                <w:sz w:val="24"/>
                <w:szCs w:val="24"/>
              </w:rPr>
              <w:t>Dvaržeckienė</w:t>
            </w:r>
            <w:proofErr w:type="spellEnd"/>
          </w:p>
        </w:tc>
        <w:tc>
          <w:tcPr>
            <w:tcW w:w="1243" w:type="dxa"/>
            <w:tcBorders>
              <w:top w:val="single" w:sz="4" w:space="0" w:color="auto"/>
              <w:left w:val="single" w:sz="4" w:space="0" w:color="auto"/>
              <w:bottom w:val="single" w:sz="4" w:space="0" w:color="auto"/>
              <w:right w:val="single" w:sz="4" w:space="0" w:color="auto"/>
            </w:tcBorders>
            <w:hideMark/>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w:t>
            </w:r>
          </w:p>
          <w:p w:rsidR="00830254" w:rsidRPr="002A79E6" w:rsidRDefault="00830254" w:rsidP="00830254">
            <w:pPr>
              <w:jc w:val="center"/>
              <w:rPr>
                <w:rFonts w:ascii="Times New Roman" w:hAnsi="Times New Roman" w:cs="Times New Roman"/>
                <w:color w:val="000000" w:themeColor="text1"/>
                <w:sz w:val="24"/>
                <w:szCs w:val="24"/>
              </w:rPr>
            </w:pPr>
          </w:p>
        </w:tc>
        <w:tc>
          <w:tcPr>
            <w:tcW w:w="1243" w:type="dxa"/>
            <w:tcBorders>
              <w:top w:val="single" w:sz="4" w:space="0" w:color="auto"/>
              <w:left w:val="single" w:sz="4" w:space="0" w:color="auto"/>
              <w:bottom w:val="single" w:sz="4" w:space="0" w:color="auto"/>
              <w:right w:val="single" w:sz="4" w:space="0" w:color="auto"/>
            </w:tcBorders>
            <w:hideMark/>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3</w:t>
            </w:r>
          </w:p>
        </w:tc>
        <w:tc>
          <w:tcPr>
            <w:tcW w:w="1243" w:type="dxa"/>
            <w:tcBorders>
              <w:top w:val="single" w:sz="4" w:space="0" w:color="auto"/>
              <w:left w:val="single" w:sz="4" w:space="0" w:color="auto"/>
              <w:bottom w:val="single" w:sz="4" w:space="0" w:color="auto"/>
              <w:right w:val="single" w:sz="4" w:space="0" w:color="auto"/>
            </w:tcBorders>
            <w:hideMark/>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w:t>
            </w:r>
          </w:p>
          <w:p w:rsidR="00830254" w:rsidRPr="002A79E6" w:rsidRDefault="00830254" w:rsidP="00830254">
            <w:pPr>
              <w:jc w:val="center"/>
              <w:rPr>
                <w:rFonts w:ascii="Times New Roman" w:hAnsi="Times New Roman" w:cs="Times New Roman"/>
                <w:color w:val="000000" w:themeColor="text1"/>
                <w:sz w:val="24"/>
                <w:szCs w:val="24"/>
              </w:rPr>
            </w:pPr>
          </w:p>
        </w:tc>
        <w:tc>
          <w:tcPr>
            <w:tcW w:w="2881" w:type="dxa"/>
            <w:tcBorders>
              <w:top w:val="single" w:sz="4" w:space="0" w:color="auto"/>
              <w:left w:val="single" w:sz="4" w:space="0" w:color="auto"/>
              <w:bottom w:val="single" w:sz="4" w:space="0" w:color="auto"/>
              <w:right w:val="single" w:sz="4" w:space="0" w:color="auto"/>
            </w:tcBorders>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Barokinių fleitų būrelis</w:t>
            </w:r>
          </w:p>
          <w:p w:rsidR="00830254" w:rsidRPr="002A79E6" w:rsidRDefault="00830254" w:rsidP="00830254">
            <w:pPr>
              <w:jc w:val="center"/>
              <w:rPr>
                <w:rFonts w:ascii="Times New Roman" w:hAnsi="Times New Roman" w:cs="Times New Roman"/>
                <w:color w:val="000000" w:themeColor="text1"/>
                <w:sz w:val="24"/>
                <w:szCs w:val="24"/>
              </w:rPr>
            </w:pPr>
          </w:p>
        </w:tc>
        <w:tc>
          <w:tcPr>
            <w:tcW w:w="905" w:type="dxa"/>
            <w:tcBorders>
              <w:top w:val="single" w:sz="4" w:space="0" w:color="auto"/>
              <w:left w:val="single" w:sz="4" w:space="0" w:color="auto"/>
              <w:bottom w:val="single" w:sz="4" w:space="0" w:color="auto"/>
              <w:right w:val="single" w:sz="4" w:space="0" w:color="auto"/>
            </w:tcBorders>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3</w:t>
            </w:r>
          </w:p>
        </w:tc>
      </w:tr>
      <w:tr w:rsidR="00830254" w:rsidRPr="002A79E6" w:rsidTr="00CC7E3A">
        <w:tc>
          <w:tcPr>
            <w:tcW w:w="2483" w:type="dxa"/>
            <w:tcBorders>
              <w:top w:val="single" w:sz="4" w:space="0" w:color="auto"/>
              <w:left w:val="single" w:sz="4" w:space="0" w:color="auto"/>
              <w:bottom w:val="single" w:sz="4" w:space="0" w:color="auto"/>
              <w:right w:val="single" w:sz="4" w:space="0" w:color="auto"/>
            </w:tcBorders>
            <w:hideMark/>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 xml:space="preserve">Aušra </w:t>
            </w:r>
            <w:proofErr w:type="spellStart"/>
            <w:r w:rsidRPr="002A79E6">
              <w:rPr>
                <w:rFonts w:ascii="Times New Roman" w:hAnsi="Times New Roman" w:cs="Times New Roman"/>
                <w:color w:val="000000" w:themeColor="text1"/>
                <w:sz w:val="24"/>
                <w:szCs w:val="24"/>
              </w:rPr>
              <w:t>Majauskaitė</w:t>
            </w:r>
            <w:proofErr w:type="spellEnd"/>
          </w:p>
        </w:tc>
        <w:tc>
          <w:tcPr>
            <w:tcW w:w="1243" w:type="dxa"/>
            <w:tcBorders>
              <w:top w:val="single" w:sz="4" w:space="0" w:color="auto"/>
              <w:left w:val="single" w:sz="4" w:space="0" w:color="auto"/>
              <w:bottom w:val="single" w:sz="4" w:space="0" w:color="auto"/>
              <w:right w:val="single" w:sz="4" w:space="0" w:color="auto"/>
            </w:tcBorders>
            <w:hideMark/>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2</w:t>
            </w:r>
          </w:p>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w:t>
            </w:r>
          </w:p>
        </w:tc>
        <w:tc>
          <w:tcPr>
            <w:tcW w:w="1243" w:type="dxa"/>
            <w:tcBorders>
              <w:top w:val="single" w:sz="4" w:space="0" w:color="auto"/>
              <w:left w:val="single" w:sz="4" w:space="0" w:color="auto"/>
              <w:bottom w:val="single" w:sz="4" w:space="0" w:color="auto"/>
              <w:right w:val="single" w:sz="4" w:space="0" w:color="auto"/>
            </w:tcBorders>
            <w:hideMark/>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3</w:t>
            </w:r>
          </w:p>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2</w:t>
            </w:r>
          </w:p>
        </w:tc>
        <w:tc>
          <w:tcPr>
            <w:tcW w:w="1243" w:type="dxa"/>
            <w:tcBorders>
              <w:top w:val="single" w:sz="4" w:space="0" w:color="auto"/>
              <w:left w:val="single" w:sz="4" w:space="0" w:color="auto"/>
              <w:bottom w:val="single" w:sz="4" w:space="0" w:color="auto"/>
              <w:right w:val="single" w:sz="4" w:space="0" w:color="auto"/>
            </w:tcBorders>
            <w:hideMark/>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3</w:t>
            </w:r>
          </w:p>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w:t>
            </w:r>
          </w:p>
        </w:tc>
        <w:tc>
          <w:tcPr>
            <w:tcW w:w="2881" w:type="dxa"/>
            <w:tcBorders>
              <w:top w:val="single" w:sz="4" w:space="0" w:color="auto"/>
              <w:left w:val="single" w:sz="4" w:space="0" w:color="auto"/>
              <w:bottom w:val="single" w:sz="4" w:space="0" w:color="auto"/>
              <w:right w:val="single" w:sz="4" w:space="0" w:color="auto"/>
            </w:tcBorders>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Šokių būrelis</w:t>
            </w:r>
          </w:p>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Scenos meno būrelis</w:t>
            </w:r>
          </w:p>
          <w:p w:rsidR="00830254" w:rsidRPr="002A79E6" w:rsidRDefault="00830254" w:rsidP="00830254">
            <w:pPr>
              <w:jc w:val="center"/>
              <w:rPr>
                <w:rFonts w:ascii="Times New Roman" w:hAnsi="Times New Roman" w:cs="Times New Roman"/>
                <w:color w:val="000000" w:themeColor="text1"/>
                <w:sz w:val="24"/>
                <w:szCs w:val="24"/>
              </w:rPr>
            </w:pPr>
          </w:p>
        </w:tc>
        <w:tc>
          <w:tcPr>
            <w:tcW w:w="905" w:type="dxa"/>
            <w:tcBorders>
              <w:top w:val="single" w:sz="4" w:space="0" w:color="auto"/>
              <w:left w:val="single" w:sz="4" w:space="0" w:color="auto"/>
              <w:bottom w:val="single" w:sz="4" w:space="0" w:color="auto"/>
              <w:right w:val="single" w:sz="4" w:space="0" w:color="auto"/>
            </w:tcBorders>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10</w:t>
            </w:r>
          </w:p>
        </w:tc>
      </w:tr>
      <w:tr w:rsidR="00830254" w:rsidRPr="002A79E6" w:rsidTr="00CC7E3A">
        <w:tc>
          <w:tcPr>
            <w:tcW w:w="2483" w:type="dxa"/>
            <w:tcBorders>
              <w:top w:val="single" w:sz="4" w:space="0" w:color="auto"/>
              <w:left w:val="single" w:sz="4" w:space="0" w:color="auto"/>
              <w:bottom w:val="single" w:sz="4" w:space="0" w:color="auto"/>
              <w:right w:val="single" w:sz="4" w:space="0" w:color="auto"/>
            </w:tcBorders>
            <w:hideMark/>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 xml:space="preserve">Gražina </w:t>
            </w:r>
            <w:proofErr w:type="spellStart"/>
            <w:r w:rsidRPr="002A79E6">
              <w:rPr>
                <w:rFonts w:ascii="Times New Roman" w:hAnsi="Times New Roman" w:cs="Times New Roman"/>
                <w:color w:val="000000" w:themeColor="text1"/>
                <w:sz w:val="24"/>
                <w:szCs w:val="24"/>
              </w:rPr>
              <w:t>Vainutienė</w:t>
            </w:r>
            <w:proofErr w:type="spellEnd"/>
          </w:p>
        </w:tc>
        <w:tc>
          <w:tcPr>
            <w:tcW w:w="1243" w:type="dxa"/>
            <w:tcBorders>
              <w:top w:val="single" w:sz="4" w:space="0" w:color="auto"/>
              <w:left w:val="single" w:sz="4" w:space="0" w:color="auto"/>
              <w:bottom w:val="single" w:sz="4" w:space="0" w:color="auto"/>
              <w:right w:val="single" w:sz="4" w:space="0" w:color="auto"/>
            </w:tcBorders>
            <w:hideMark/>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2</w:t>
            </w:r>
          </w:p>
        </w:tc>
        <w:tc>
          <w:tcPr>
            <w:tcW w:w="1243" w:type="dxa"/>
            <w:tcBorders>
              <w:top w:val="single" w:sz="4" w:space="0" w:color="auto"/>
              <w:left w:val="single" w:sz="4" w:space="0" w:color="auto"/>
              <w:bottom w:val="single" w:sz="4" w:space="0" w:color="auto"/>
              <w:right w:val="single" w:sz="4" w:space="0" w:color="auto"/>
            </w:tcBorders>
            <w:hideMark/>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w:t>
            </w:r>
          </w:p>
        </w:tc>
        <w:tc>
          <w:tcPr>
            <w:tcW w:w="1243" w:type="dxa"/>
            <w:tcBorders>
              <w:top w:val="single" w:sz="4" w:space="0" w:color="auto"/>
              <w:left w:val="single" w:sz="4" w:space="0" w:color="auto"/>
              <w:bottom w:val="single" w:sz="4" w:space="0" w:color="auto"/>
              <w:right w:val="single" w:sz="4" w:space="0" w:color="auto"/>
            </w:tcBorders>
            <w:hideMark/>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w:t>
            </w:r>
          </w:p>
        </w:tc>
        <w:tc>
          <w:tcPr>
            <w:tcW w:w="2881" w:type="dxa"/>
            <w:tcBorders>
              <w:top w:val="single" w:sz="4" w:space="0" w:color="auto"/>
              <w:left w:val="single" w:sz="4" w:space="0" w:color="auto"/>
              <w:bottom w:val="single" w:sz="4" w:space="0" w:color="auto"/>
              <w:right w:val="single" w:sz="4" w:space="0" w:color="auto"/>
            </w:tcBorders>
            <w:hideMark/>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Folklorinis ansamblis „</w:t>
            </w:r>
            <w:proofErr w:type="spellStart"/>
            <w:r w:rsidRPr="002A79E6">
              <w:rPr>
                <w:rFonts w:ascii="Times New Roman" w:hAnsi="Times New Roman" w:cs="Times New Roman"/>
                <w:color w:val="000000" w:themeColor="text1"/>
                <w:sz w:val="24"/>
                <w:szCs w:val="24"/>
              </w:rPr>
              <w:t>Rėmolioka</w:t>
            </w:r>
            <w:proofErr w:type="spellEnd"/>
            <w:r w:rsidRPr="002A79E6">
              <w:rPr>
                <w:rFonts w:ascii="Times New Roman" w:hAnsi="Times New Roman" w:cs="Times New Roman"/>
                <w:color w:val="000000" w:themeColor="text1"/>
                <w:sz w:val="24"/>
                <w:szCs w:val="24"/>
              </w:rPr>
              <w:t>“</w:t>
            </w:r>
          </w:p>
          <w:p w:rsidR="00830254" w:rsidRPr="002A79E6" w:rsidRDefault="00830254" w:rsidP="00830254">
            <w:pPr>
              <w:jc w:val="center"/>
              <w:rPr>
                <w:rFonts w:ascii="Times New Roman" w:hAnsi="Times New Roman" w:cs="Times New Roman"/>
                <w:color w:val="000000" w:themeColor="text1"/>
                <w:sz w:val="24"/>
                <w:szCs w:val="24"/>
              </w:rPr>
            </w:pPr>
          </w:p>
        </w:tc>
        <w:tc>
          <w:tcPr>
            <w:tcW w:w="905" w:type="dxa"/>
            <w:tcBorders>
              <w:top w:val="single" w:sz="4" w:space="0" w:color="auto"/>
              <w:left w:val="single" w:sz="4" w:space="0" w:color="auto"/>
              <w:bottom w:val="single" w:sz="4" w:space="0" w:color="auto"/>
              <w:right w:val="single" w:sz="4" w:space="0" w:color="auto"/>
            </w:tcBorders>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2</w:t>
            </w:r>
          </w:p>
        </w:tc>
      </w:tr>
      <w:tr w:rsidR="00830254" w:rsidRPr="002A79E6" w:rsidTr="00CC7E3A">
        <w:tc>
          <w:tcPr>
            <w:tcW w:w="2483" w:type="dxa"/>
            <w:tcBorders>
              <w:top w:val="single" w:sz="4" w:space="0" w:color="auto"/>
              <w:left w:val="single" w:sz="4" w:space="0" w:color="auto"/>
              <w:bottom w:val="single" w:sz="4" w:space="0" w:color="auto"/>
              <w:right w:val="single" w:sz="4" w:space="0" w:color="auto"/>
            </w:tcBorders>
          </w:tcPr>
          <w:p w:rsidR="00830254" w:rsidRDefault="00830254" w:rsidP="00830254">
            <w:pPr>
              <w:jc w:val="center"/>
              <w:rPr>
                <w:rFonts w:ascii="Times New Roman" w:hAnsi="Times New Roman" w:cs="Times New Roman"/>
                <w:color w:val="000000" w:themeColor="text1"/>
                <w:sz w:val="24"/>
                <w:szCs w:val="24"/>
              </w:rPr>
            </w:pPr>
            <w:proofErr w:type="spellStart"/>
            <w:r w:rsidRPr="002A79E6">
              <w:rPr>
                <w:rFonts w:ascii="Times New Roman" w:hAnsi="Times New Roman" w:cs="Times New Roman"/>
                <w:color w:val="000000" w:themeColor="text1"/>
                <w:sz w:val="24"/>
                <w:szCs w:val="24"/>
              </w:rPr>
              <w:t>AndreySevostiyanikhin</w:t>
            </w:r>
            <w:proofErr w:type="spellEnd"/>
          </w:p>
          <w:p w:rsidR="00CC7E3A" w:rsidRPr="002A79E6" w:rsidRDefault="00CC7E3A" w:rsidP="00830254">
            <w:pPr>
              <w:jc w:val="center"/>
              <w:rPr>
                <w:rFonts w:ascii="Times New Roman" w:hAnsi="Times New Roman" w:cs="Times New Roman"/>
                <w:color w:val="000000" w:themeColor="text1"/>
                <w:sz w:val="24"/>
                <w:szCs w:val="24"/>
              </w:rPr>
            </w:pPr>
          </w:p>
        </w:tc>
        <w:tc>
          <w:tcPr>
            <w:tcW w:w="1243" w:type="dxa"/>
            <w:tcBorders>
              <w:top w:val="single" w:sz="4" w:space="0" w:color="auto"/>
              <w:left w:val="single" w:sz="4" w:space="0" w:color="auto"/>
              <w:bottom w:val="single" w:sz="4" w:space="0" w:color="auto"/>
              <w:right w:val="single" w:sz="4" w:space="0" w:color="auto"/>
            </w:tcBorders>
            <w:hideMark/>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1</w:t>
            </w:r>
          </w:p>
        </w:tc>
        <w:tc>
          <w:tcPr>
            <w:tcW w:w="1243" w:type="dxa"/>
            <w:tcBorders>
              <w:top w:val="single" w:sz="4" w:space="0" w:color="auto"/>
              <w:left w:val="single" w:sz="4" w:space="0" w:color="auto"/>
              <w:bottom w:val="single" w:sz="4" w:space="0" w:color="auto"/>
              <w:right w:val="single" w:sz="4" w:space="0" w:color="auto"/>
            </w:tcBorders>
            <w:hideMark/>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2</w:t>
            </w:r>
          </w:p>
        </w:tc>
        <w:tc>
          <w:tcPr>
            <w:tcW w:w="1243" w:type="dxa"/>
            <w:tcBorders>
              <w:top w:val="single" w:sz="4" w:space="0" w:color="auto"/>
              <w:left w:val="single" w:sz="4" w:space="0" w:color="auto"/>
              <w:bottom w:val="single" w:sz="4" w:space="0" w:color="auto"/>
              <w:right w:val="single" w:sz="4" w:space="0" w:color="auto"/>
            </w:tcBorders>
            <w:hideMark/>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w:t>
            </w:r>
          </w:p>
        </w:tc>
        <w:tc>
          <w:tcPr>
            <w:tcW w:w="2881" w:type="dxa"/>
            <w:tcBorders>
              <w:top w:val="single" w:sz="4" w:space="0" w:color="auto"/>
              <w:left w:val="single" w:sz="4" w:space="0" w:color="auto"/>
              <w:bottom w:val="single" w:sz="4" w:space="0" w:color="auto"/>
              <w:right w:val="single" w:sz="4" w:space="0" w:color="auto"/>
            </w:tcBorders>
            <w:hideMark/>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Gitaros būrelis</w:t>
            </w:r>
          </w:p>
        </w:tc>
        <w:tc>
          <w:tcPr>
            <w:tcW w:w="905" w:type="dxa"/>
            <w:tcBorders>
              <w:top w:val="single" w:sz="4" w:space="0" w:color="auto"/>
              <w:left w:val="single" w:sz="4" w:space="0" w:color="auto"/>
              <w:bottom w:val="single" w:sz="4" w:space="0" w:color="auto"/>
              <w:right w:val="single" w:sz="4" w:space="0" w:color="auto"/>
            </w:tcBorders>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3</w:t>
            </w:r>
          </w:p>
        </w:tc>
      </w:tr>
      <w:tr w:rsidR="00830254" w:rsidRPr="002A79E6" w:rsidTr="00CC7E3A">
        <w:tc>
          <w:tcPr>
            <w:tcW w:w="2483" w:type="dxa"/>
            <w:tcBorders>
              <w:top w:val="single" w:sz="4" w:space="0" w:color="auto"/>
              <w:left w:val="single" w:sz="4" w:space="0" w:color="auto"/>
              <w:bottom w:val="single" w:sz="4" w:space="0" w:color="auto"/>
              <w:right w:val="single" w:sz="4" w:space="0" w:color="auto"/>
            </w:tcBorders>
            <w:hideMark/>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 xml:space="preserve">Vida </w:t>
            </w:r>
            <w:proofErr w:type="spellStart"/>
            <w:r w:rsidRPr="002A79E6">
              <w:rPr>
                <w:rFonts w:ascii="Times New Roman" w:hAnsi="Times New Roman" w:cs="Times New Roman"/>
                <w:color w:val="000000" w:themeColor="text1"/>
                <w:sz w:val="24"/>
                <w:szCs w:val="24"/>
              </w:rPr>
              <w:t>Lukauskienė</w:t>
            </w:r>
            <w:proofErr w:type="spellEnd"/>
          </w:p>
        </w:tc>
        <w:tc>
          <w:tcPr>
            <w:tcW w:w="1243" w:type="dxa"/>
            <w:tcBorders>
              <w:top w:val="single" w:sz="4" w:space="0" w:color="auto"/>
              <w:left w:val="single" w:sz="4" w:space="0" w:color="auto"/>
              <w:bottom w:val="single" w:sz="4" w:space="0" w:color="auto"/>
              <w:right w:val="single" w:sz="4" w:space="0" w:color="auto"/>
            </w:tcBorders>
            <w:hideMark/>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w:t>
            </w:r>
          </w:p>
        </w:tc>
        <w:tc>
          <w:tcPr>
            <w:tcW w:w="1243" w:type="dxa"/>
            <w:tcBorders>
              <w:top w:val="single" w:sz="4" w:space="0" w:color="auto"/>
              <w:left w:val="single" w:sz="4" w:space="0" w:color="auto"/>
              <w:bottom w:val="single" w:sz="4" w:space="0" w:color="auto"/>
              <w:right w:val="single" w:sz="4" w:space="0" w:color="auto"/>
            </w:tcBorders>
            <w:hideMark/>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1</w:t>
            </w:r>
          </w:p>
        </w:tc>
        <w:tc>
          <w:tcPr>
            <w:tcW w:w="1243" w:type="dxa"/>
            <w:tcBorders>
              <w:top w:val="single" w:sz="4" w:space="0" w:color="auto"/>
              <w:left w:val="single" w:sz="4" w:space="0" w:color="auto"/>
              <w:bottom w:val="single" w:sz="4" w:space="0" w:color="auto"/>
              <w:right w:val="single" w:sz="4" w:space="0" w:color="auto"/>
            </w:tcBorders>
            <w:hideMark/>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w:t>
            </w:r>
          </w:p>
        </w:tc>
        <w:tc>
          <w:tcPr>
            <w:tcW w:w="2881" w:type="dxa"/>
            <w:tcBorders>
              <w:top w:val="single" w:sz="4" w:space="0" w:color="auto"/>
              <w:left w:val="single" w:sz="4" w:space="0" w:color="auto"/>
              <w:bottom w:val="single" w:sz="4" w:space="0" w:color="auto"/>
              <w:right w:val="single" w:sz="4" w:space="0" w:color="auto"/>
            </w:tcBorders>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Jaunųjų matematikų būrelis</w:t>
            </w:r>
          </w:p>
          <w:p w:rsidR="00830254" w:rsidRPr="002A79E6" w:rsidRDefault="00830254" w:rsidP="00830254">
            <w:pPr>
              <w:jc w:val="center"/>
              <w:rPr>
                <w:rFonts w:ascii="Times New Roman" w:hAnsi="Times New Roman" w:cs="Times New Roman"/>
                <w:color w:val="000000" w:themeColor="text1"/>
                <w:sz w:val="24"/>
                <w:szCs w:val="24"/>
              </w:rPr>
            </w:pPr>
          </w:p>
        </w:tc>
        <w:tc>
          <w:tcPr>
            <w:tcW w:w="905" w:type="dxa"/>
            <w:tcBorders>
              <w:top w:val="single" w:sz="4" w:space="0" w:color="auto"/>
              <w:left w:val="single" w:sz="4" w:space="0" w:color="auto"/>
              <w:bottom w:val="single" w:sz="4" w:space="0" w:color="auto"/>
              <w:right w:val="single" w:sz="4" w:space="0" w:color="auto"/>
            </w:tcBorders>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1</w:t>
            </w:r>
          </w:p>
        </w:tc>
      </w:tr>
      <w:tr w:rsidR="00830254" w:rsidRPr="002A79E6" w:rsidTr="00CC7E3A">
        <w:tc>
          <w:tcPr>
            <w:tcW w:w="2483" w:type="dxa"/>
            <w:tcBorders>
              <w:top w:val="single" w:sz="4" w:space="0" w:color="auto"/>
              <w:left w:val="single" w:sz="4" w:space="0" w:color="auto"/>
              <w:bottom w:val="single" w:sz="4" w:space="0" w:color="auto"/>
              <w:right w:val="single" w:sz="4" w:space="0" w:color="auto"/>
            </w:tcBorders>
            <w:hideMark/>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 xml:space="preserve">Gražina </w:t>
            </w:r>
            <w:proofErr w:type="spellStart"/>
            <w:r w:rsidRPr="002A79E6">
              <w:rPr>
                <w:rFonts w:ascii="Times New Roman" w:hAnsi="Times New Roman" w:cs="Times New Roman"/>
                <w:color w:val="000000" w:themeColor="text1"/>
                <w:sz w:val="24"/>
                <w:szCs w:val="24"/>
              </w:rPr>
              <w:t>Mitkuvienė</w:t>
            </w:r>
            <w:proofErr w:type="spellEnd"/>
          </w:p>
        </w:tc>
        <w:tc>
          <w:tcPr>
            <w:tcW w:w="1243" w:type="dxa"/>
            <w:tcBorders>
              <w:top w:val="single" w:sz="4" w:space="0" w:color="auto"/>
              <w:left w:val="single" w:sz="4" w:space="0" w:color="auto"/>
              <w:bottom w:val="single" w:sz="4" w:space="0" w:color="auto"/>
              <w:right w:val="single" w:sz="4" w:space="0" w:color="auto"/>
            </w:tcBorders>
            <w:hideMark/>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w:t>
            </w:r>
          </w:p>
        </w:tc>
        <w:tc>
          <w:tcPr>
            <w:tcW w:w="1243" w:type="dxa"/>
            <w:tcBorders>
              <w:top w:val="single" w:sz="4" w:space="0" w:color="auto"/>
              <w:left w:val="single" w:sz="4" w:space="0" w:color="auto"/>
              <w:bottom w:val="single" w:sz="4" w:space="0" w:color="auto"/>
              <w:right w:val="single" w:sz="4" w:space="0" w:color="auto"/>
            </w:tcBorders>
            <w:hideMark/>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1</w:t>
            </w:r>
          </w:p>
        </w:tc>
        <w:tc>
          <w:tcPr>
            <w:tcW w:w="1243" w:type="dxa"/>
            <w:tcBorders>
              <w:top w:val="single" w:sz="4" w:space="0" w:color="auto"/>
              <w:left w:val="single" w:sz="4" w:space="0" w:color="auto"/>
              <w:bottom w:val="single" w:sz="4" w:space="0" w:color="auto"/>
              <w:right w:val="single" w:sz="4" w:space="0" w:color="auto"/>
            </w:tcBorders>
            <w:hideMark/>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2</w:t>
            </w:r>
          </w:p>
        </w:tc>
        <w:tc>
          <w:tcPr>
            <w:tcW w:w="2881" w:type="dxa"/>
            <w:tcBorders>
              <w:top w:val="single" w:sz="4" w:space="0" w:color="auto"/>
              <w:left w:val="single" w:sz="4" w:space="0" w:color="auto"/>
              <w:bottom w:val="single" w:sz="4" w:space="0" w:color="auto"/>
              <w:right w:val="single" w:sz="4" w:space="0" w:color="auto"/>
            </w:tcBorders>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Jaunųjų Šaulių būrelis</w:t>
            </w:r>
          </w:p>
          <w:p w:rsidR="00830254" w:rsidRPr="002A79E6" w:rsidRDefault="00830254" w:rsidP="00830254">
            <w:pPr>
              <w:jc w:val="center"/>
              <w:rPr>
                <w:rFonts w:ascii="Times New Roman" w:hAnsi="Times New Roman" w:cs="Times New Roman"/>
                <w:color w:val="000000" w:themeColor="text1"/>
                <w:sz w:val="24"/>
                <w:szCs w:val="24"/>
              </w:rPr>
            </w:pPr>
          </w:p>
        </w:tc>
        <w:tc>
          <w:tcPr>
            <w:tcW w:w="905" w:type="dxa"/>
            <w:tcBorders>
              <w:top w:val="single" w:sz="4" w:space="0" w:color="auto"/>
              <w:left w:val="single" w:sz="4" w:space="0" w:color="auto"/>
              <w:bottom w:val="single" w:sz="4" w:space="0" w:color="auto"/>
              <w:right w:val="single" w:sz="4" w:space="0" w:color="auto"/>
            </w:tcBorders>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3</w:t>
            </w:r>
          </w:p>
        </w:tc>
      </w:tr>
      <w:tr w:rsidR="00830254" w:rsidRPr="002A79E6" w:rsidTr="00CC7E3A">
        <w:tc>
          <w:tcPr>
            <w:tcW w:w="2483" w:type="dxa"/>
            <w:tcBorders>
              <w:top w:val="single" w:sz="4" w:space="0" w:color="auto"/>
              <w:left w:val="single" w:sz="4" w:space="0" w:color="auto"/>
              <w:bottom w:val="single" w:sz="4" w:space="0" w:color="auto"/>
              <w:right w:val="single" w:sz="4" w:space="0" w:color="auto"/>
            </w:tcBorders>
          </w:tcPr>
          <w:p w:rsidR="00830254"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 xml:space="preserve">Elena </w:t>
            </w:r>
            <w:proofErr w:type="spellStart"/>
            <w:r w:rsidRPr="002A79E6">
              <w:rPr>
                <w:rFonts w:ascii="Times New Roman" w:hAnsi="Times New Roman" w:cs="Times New Roman"/>
                <w:color w:val="000000" w:themeColor="text1"/>
                <w:sz w:val="24"/>
                <w:szCs w:val="24"/>
              </w:rPr>
              <w:t>Mikulskienė</w:t>
            </w:r>
            <w:proofErr w:type="spellEnd"/>
          </w:p>
          <w:p w:rsidR="00CC7E3A" w:rsidRPr="002A79E6" w:rsidRDefault="00CC7E3A" w:rsidP="00830254">
            <w:pPr>
              <w:jc w:val="center"/>
              <w:rPr>
                <w:rFonts w:ascii="Times New Roman" w:hAnsi="Times New Roman" w:cs="Times New Roman"/>
                <w:color w:val="000000" w:themeColor="text1"/>
                <w:sz w:val="24"/>
                <w:szCs w:val="24"/>
              </w:rPr>
            </w:pPr>
          </w:p>
        </w:tc>
        <w:tc>
          <w:tcPr>
            <w:tcW w:w="1243" w:type="dxa"/>
            <w:tcBorders>
              <w:top w:val="single" w:sz="4" w:space="0" w:color="auto"/>
              <w:left w:val="single" w:sz="4" w:space="0" w:color="auto"/>
              <w:bottom w:val="single" w:sz="4" w:space="0" w:color="auto"/>
              <w:right w:val="single" w:sz="4" w:space="0" w:color="auto"/>
            </w:tcBorders>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w:t>
            </w:r>
          </w:p>
        </w:tc>
        <w:tc>
          <w:tcPr>
            <w:tcW w:w="1243" w:type="dxa"/>
            <w:tcBorders>
              <w:top w:val="single" w:sz="4" w:space="0" w:color="auto"/>
              <w:left w:val="single" w:sz="4" w:space="0" w:color="auto"/>
              <w:bottom w:val="single" w:sz="4" w:space="0" w:color="auto"/>
              <w:right w:val="single" w:sz="4" w:space="0" w:color="auto"/>
            </w:tcBorders>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w:t>
            </w:r>
          </w:p>
        </w:tc>
        <w:tc>
          <w:tcPr>
            <w:tcW w:w="2881" w:type="dxa"/>
            <w:tcBorders>
              <w:top w:val="single" w:sz="4" w:space="0" w:color="auto"/>
              <w:left w:val="single" w:sz="4" w:space="0" w:color="auto"/>
              <w:bottom w:val="single" w:sz="4" w:space="0" w:color="auto"/>
              <w:right w:val="single" w:sz="4" w:space="0" w:color="auto"/>
            </w:tcBorders>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Dailės būrelis</w:t>
            </w:r>
          </w:p>
        </w:tc>
        <w:tc>
          <w:tcPr>
            <w:tcW w:w="905" w:type="dxa"/>
            <w:tcBorders>
              <w:top w:val="single" w:sz="4" w:space="0" w:color="auto"/>
              <w:left w:val="single" w:sz="4" w:space="0" w:color="auto"/>
              <w:bottom w:val="single" w:sz="4" w:space="0" w:color="auto"/>
              <w:right w:val="single" w:sz="4" w:space="0" w:color="auto"/>
            </w:tcBorders>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1</w:t>
            </w:r>
          </w:p>
        </w:tc>
      </w:tr>
      <w:tr w:rsidR="00830254" w:rsidRPr="002A79E6" w:rsidTr="00CC7E3A">
        <w:tc>
          <w:tcPr>
            <w:tcW w:w="2483" w:type="dxa"/>
            <w:tcBorders>
              <w:top w:val="single" w:sz="4" w:space="0" w:color="auto"/>
              <w:left w:val="single" w:sz="4" w:space="0" w:color="auto"/>
              <w:bottom w:val="single" w:sz="4" w:space="0" w:color="auto"/>
              <w:right w:val="single" w:sz="4" w:space="0" w:color="auto"/>
            </w:tcBorders>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 xml:space="preserve">Indrė </w:t>
            </w:r>
            <w:proofErr w:type="spellStart"/>
            <w:r w:rsidRPr="002A79E6">
              <w:rPr>
                <w:rFonts w:ascii="Times New Roman" w:hAnsi="Times New Roman" w:cs="Times New Roman"/>
                <w:color w:val="000000" w:themeColor="text1"/>
                <w:sz w:val="24"/>
                <w:szCs w:val="24"/>
              </w:rPr>
              <w:t>Zozienė</w:t>
            </w:r>
            <w:proofErr w:type="spellEnd"/>
          </w:p>
        </w:tc>
        <w:tc>
          <w:tcPr>
            <w:tcW w:w="1243" w:type="dxa"/>
            <w:tcBorders>
              <w:top w:val="single" w:sz="4" w:space="0" w:color="auto"/>
              <w:left w:val="single" w:sz="4" w:space="0" w:color="auto"/>
              <w:bottom w:val="single" w:sz="4" w:space="0" w:color="auto"/>
              <w:right w:val="single" w:sz="4" w:space="0" w:color="auto"/>
            </w:tcBorders>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w:t>
            </w:r>
          </w:p>
        </w:tc>
        <w:tc>
          <w:tcPr>
            <w:tcW w:w="1243" w:type="dxa"/>
            <w:tcBorders>
              <w:top w:val="single" w:sz="4" w:space="0" w:color="auto"/>
              <w:left w:val="single" w:sz="4" w:space="0" w:color="auto"/>
              <w:bottom w:val="single" w:sz="4" w:space="0" w:color="auto"/>
              <w:right w:val="single" w:sz="4" w:space="0" w:color="auto"/>
            </w:tcBorders>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w:t>
            </w:r>
          </w:p>
        </w:tc>
        <w:tc>
          <w:tcPr>
            <w:tcW w:w="2881" w:type="dxa"/>
            <w:tcBorders>
              <w:top w:val="single" w:sz="4" w:space="0" w:color="auto"/>
              <w:left w:val="single" w:sz="4" w:space="0" w:color="auto"/>
              <w:bottom w:val="single" w:sz="4" w:space="0" w:color="auto"/>
              <w:right w:val="single" w:sz="4" w:space="0" w:color="auto"/>
            </w:tcBorders>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Informacinių technologijų būrelis</w:t>
            </w:r>
          </w:p>
        </w:tc>
        <w:tc>
          <w:tcPr>
            <w:tcW w:w="905" w:type="dxa"/>
            <w:tcBorders>
              <w:top w:val="single" w:sz="4" w:space="0" w:color="auto"/>
              <w:left w:val="single" w:sz="4" w:space="0" w:color="auto"/>
              <w:bottom w:val="single" w:sz="4" w:space="0" w:color="auto"/>
              <w:right w:val="single" w:sz="4" w:space="0" w:color="auto"/>
            </w:tcBorders>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1</w:t>
            </w:r>
          </w:p>
        </w:tc>
      </w:tr>
      <w:tr w:rsidR="00830254" w:rsidRPr="002A79E6" w:rsidTr="00CC7E3A">
        <w:tc>
          <w:tcPr>
            <w:tcW w:w="2483" w:type="dxa"/>
            <w:tcBorders>
              <w:top w:val="single" w:sz="4" w:space="0" w:color="auto"/>
              <w:left w:val="single" w:sz="4" w:space="0" w:color="auto"/>
              <w:bottom w:val="single" w:sz="4" w:space="0" w:color="auto"/>
              <w:right w:val="single" w:sz="4" w:space="0" w:color="auto"/>
            </w:tcBorders>
            <w:hideMark/>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Iš viso skirta val.</w:t>
            </w:r>
          </w:p>
        </w:tc>
        <w:tc>
          <w:tcPr>
            <w:tcW w:w="1243" w:type="dxa"/>
            <w:tcBorders>
              <w:top w:val="single" w:sz="4" w:space="0" w:color="auto"/>
              <w:left w:val="single" w:sz="4" w:space="0" w:color="auto"/>
              <w:bottom w:val="single" w:sz="4" w:space="0" w:color="auto"/>
              <w:right w:val="single" w:sz="4" w:space="0" w:color="auto"/>
            </w:tcBorders>
            <w:hideMark/>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9</w:t>
            </w:r>
          </w:p>
        </w:tc>
        <w:tc>
          <w:tcPr>
            <w:tcW w:w="1243" w:type="dxa"/>
            <w:tcBorders>
              <w:top w:val="single" w:sz="4" w:space="0" w:color="auto"/>
              <w:left w:val="single" w:sz="4" w:space="0" w:color="auto"/>
              <w:bottom w:val="single" w:sz="4" w:space="0" w:color="auto"/>
              <w:right w:val="single" w:sz="4" w:space="0" w:color="auto"/>
            </w:tcBorders>
            <w:hideMark/>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23</w:t>
            </w:r>
          </w:p>
        </w:tc>
        <w:tc>
          <w:tcPr>
            <w:tcW w:w="1243" w:type="dxa"/>
            <w:tcBorders>
              <w:top w:val="single" w:sz="4" w:space="0" w:color="auto"/>
              <w:left w:val="single" w:sz="4" w:space="0" w:color="auto"/>
              <w:bottom w:val="single" w:sz="4" w:space="0" w:color="auto"/>
              <w:right w:val="single" w:sz="4" w:space="0" w:color="auto"/>
            </w:tcBorders>
            <w:hideMark/>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9</w:t>
            </w:r>
          </w:p>
        </w:tc>
        <w:tc>
          <w:tcPr>
            <w:tcW w:w="2881" w:type="dxa"/>
            <w:tcBorders>
              <w:top w:val="single" w:sz="4" w:space="0" w:color="auto"/>
              <w:left w:val="single" w:sz="4" w:space="0" w:color="auto"/>
              <w:bottom w:val="single" w:sz="4" w:space="0" w:color="auto"/>
              <w:right w:val="single" w:sz="4" w:space="0" w:color="auto"/>
            </w:tcBorders>
            <w:hideMark/>
          </w:tcPr>
          <w:p w:rsidR="00830254" w:rsidRPr="002A79E6" w:rsidRDefault="00830254" w:rsidP="00830254">
            <w:pPr>
              <w:jc w:val="center"/>
              <w:rPr>
                <w:rFonts w:ascii="Times New Roman" w:hAnsi="Times New Roman" w:cs="Times New Roman"/>
                <w:color w:val="000000" w:themeColor="text1"/>
                <w:sz w:val="24"/>
                <w:szCs w:val="24"/>
              </w:rPr>
            </w:pPr>
            <w:r w:rsidRPr="002A79E6">
              <w:rPr>
                <w:rFonts w:ascii="Times New Roman" w:hAnsi="Times New Roman" w:cs="Times New Roman"/>
                <w:color w:val="000000" w:themeColor="text1"/>
                <w:sz w:val="24"/>
                <w:szCs w:val="24"/>
              </w:rPr>
              <w:t>Iš viso: 41 val., skirta- 41 val.</w:t>
            </w:r>
          </w:p>
        </w:tc>
        <w:tc>
          <w:tcPr>
            <w:tcW w:w="905" w:type="dxa"/>
            <w:tcBorders>
              <w:top w:val="single" w:sz="4" w:space="0" w:color="auto"/>
              <w:left w:val="single" w:sz="4" w:space="0" w:color="auto"/>
              <w:bottom w:val="single" w:sz="4" w:space="0" w:color="auto"/>
              <w:right w:val="single" w:sz="4" w:space="0" w:color="auto"/>
            </w:tcBorders>
          </w:tcPr>
          <w:p w:rsidR="00830254" w:rsidRPr="002A79E6" w:rsidRDefault="00830254" w:rsidP="00830254">
            <w:pPr>
              <w:jc w:val="center"/>
              <w:rPr>
                <w:rFonts w:ascii="Times New Roman" w:hAnsi="Times New Roman" w:cs="Times New Roman"/>
                <w:color w:val="000000" w:themeColor="text1"/>
                <w:sz w:val="24"/>
                <w:szCs w:val="24"/>
              </w:rPr>
            </w:pPr>
          </w:p>
        </w:tc>
      </w:tr>
    </w:tbl>
    <w:p w:rsidR="00830254" w:rsidRPr="002A79E6" w:rsidRDefault="00830254" w:rsidP="00830254">
      <w:pPr>
        <w:spacing w:line="254" w:lineRule="auto"/>
        <w:rPr>
          <w:rFonts w:ascii="Times New Roman" w:hAnsi="Times New Roman" w:cs="Times New Roman"/>
          <w:color w:val="000000" w:themeColor="text1"/>
          <w:sz w:val="24"/>
          <w:szCs w:val="24"/>
        </w:rPr>
      </w:pPr>
    </w:p>
    <w:p w:rsidR="004F27B4" w:rsidRPr="004F27B4" w:rsidRDefault="004F27B4" w:rsidP="004F27B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3 Priedas</w:t>
      </w:r>
    </w:p>
    <w:p w:rsidR="004F27B4" w:rsidRPr="004F27B4" w:rsidRDefault="004F27B4" w:rsidP="004F27B4">
      <w:pPr>
        <w:suppressAutoHyphens/>
        <w:autoSpaceDN w:val="0"/>
        <w:spacing w:after="0" w:line="240" w:lineRule="auto"/>
        <w:rPr>
          <w:rFonts w:ascii="Times New Roman" w:eastAsia="Times New Roman" w:hAnsi="Times New Roman" w:cs="Times New Roman"/>
          <w:color w:val="000000"/>
          <w:sz w:val="20"/>
          <w:szCs w:val="20"/>
          <w:lang w:eastAsia="ar-SA"/>
        </w:rPr>
      </w:pPr>
      <w:r w:rsidRPr="004F27B4">
        <w:rPr>
          <w:rFonts w:ascii="Times New Roman" w:eastAsia="Times New Roman" w:hAnsi="Times New Roman" w:cs="Times New Roman"/>
          <w:color w:val="000000"/>
          <w:sz w:val="20"/>
          <w:szCs w:val="20"/>
          <w:lang w:eastAsia="ar-SA"/>
        </w:rPr>
        <w:t xml:space="preserve">                                                                                   </w:t>
      </w:r>
      <w:r w:rsidR="00C93AA7">
        <w:rPr>
          <w:rFonts w:ascii="Times New Roman" w:eastAsia="Times New Roman" w:hAnsi="Times New Roman" w:cs="Times New Roman"/>
          <w:color w:val="000000"/>
          <w:sz w:val="20"/>
          <w:szCs w:val="20"/>
          <w:lang w:eastAsia="ar-SA"/>
        </w:rPr>
        <w:t xml:space="preserve">                               </w:t>
      </w:r>
      <w:r w:rsidRPr="004F27B4">
        <w:rPr>
          <w:rFonts w:ascii="Times New Roman" w:eastAsia="Times New Roman" w:hAnsi="Times New Roman" w:cs="Times New Roman"/>
          <w:color w:val="000000"/>
          <w:sz w:val="20"/>
          <w:szCs w:val="20"/>
          <w:lang w:eastAsia="ar-SA"/>
        </w:rPr>
        <w:t>PATVIRTINTA</w:t>
      </w:r>
    </w:p>
    <w:p w:rsidR="004F27B4" w:rsidRPr="004F27B4" w:rsidRDefault="004F27B4" w:rsidP="004F27B4">
      <w:pPr>
        <w:suppressAutoHyphens/>
        <w:autoSpaceDN w:val="0"/>
        <w:spacing w:after="0" w:line="240" w:lineRule="auto"/>
        <w:rPr>
          <w:rFonts w:ascii="Times New Roman" w:eastAsia="Times New Roman" w:hAnsi="Times New Roman" w:cs="Times New Roman"/>
          <w:color w:val="000000"/>
          <w:sz w:val="20"/>
          <w:szCs w:val="20"/>
          <w:lang w:eastAsia="ar-SA"/>
        </w:rPr>
      </w:pPr>
      <w:r w:rsidRPr="004F27B4">
        <w:rPr>
          <w:rFonts w:ascii="Times New Roman" w:eastAsia="Times New Roman" w:hAnsi="Times New Roman" w:cs="Times New Roman"/>
          <w:color w:val="000000"/>
          <w:sz w:val="20"/>
          <w:szCs w:val="20"/>
          <w:lang w:eastAsia="ar-SA"/>
        </w:rPr>
        <w:t xml:space="preserve">                                                                                   </w:t>
      </w:r>
      <w:r w:rsidR="00C93AA7">
        <w:rPr>
          <w:rFonts w:ascii="Times New Roman" w:eastAsia="Times New Roman" w:hAnsi="Times New Roman" w:cs="Times New Roman"/>
          <w:color w:val="000000"/>
          <w:sz w:val="20"/>
          <w:szCs w:val="20"/>
          <w:lang w:eastAsia="ar-SA"/>
        </w:rPr>
        <w:t xml:space="preserve">                               </w:t>
      </w:r>
      <w:r w:rsidRPr="004F27B4">
        <w:rPr>
          <w:rFonts w:ascii="Times New Roman" w:eastAsia="Times New Roman" w:hAnsi="Times New Roman" w:cs="Times New Roman"/>
          <w:color w:val="000000"/>
          <w:sz w:val="20"/>
          <w:szCs w:val="20"/>
          <w:lang w:eastAsia="ar-SA"/>
        </w:rPr>
        <w:t>Sedos Vytauto Mačernio gimnazijos</w:t>
      </w:r>
    </w:p>
    <w:p w:rsidR="004F27B4" w:rsidRPr="004F27B4" w:rsidRDefault="004F27B4" w:rsidP="004F27B4">
      <w:pPr>
        <w:suppressAutoHyphens/>
        <w:autoSpaceDN w:val="0"/>
        <w:spacing w:after="0" w:line="240" w:lineRule="auto"/>
        <w:rPr>
          <w:rFonts w:ascii="Times New Roman" w:eastAsia="Times New Roman" w:hAnsi="Times New Roman" w:cs="Times New Roman"/>
          <w:color w:val="FF0000"/>
          <w:sz w:val="20"/>
          <w:szCs w:val="20"/>
          <w:lang w:eastAsia="ar-SA"/>
        </w:rPr>
      </w:pPr>
      <w:r w:rsidRPr="004F27B4">
        <w:rPr>
          <w:rFonts w:ascii="Times New Roman" w:eastAsia="Times New Roman" w:hAnsi="Times New Roman" w:cs="Times New Roman"/>
          <w:color w:val="000000"/>
          <w:sz w:val="20"/>
          <w:szCs w:val="20"/>
          <w:lang w:eastAsia="ar-SA"/>
        </w:rPr>
        <w:t xml:space="preserve">                                                                                  </w:t>
      </w:r>
      <w:r w:rsidR="00C93AA7">
        <w:rPr>
          <w:rFonts w:ascii="Times New Roman" w:eastAsia="Times New Roman" w:hAnsi="Times New Roman" w:cs="Times New Roman"/>
          <w:color w:val="000000"/>
          <w:sz w:val="20"/>
          <w:szCs w:val="20"/>
          <w:lang w:eastAsia="ar-SA"/>
        </w:rPr>
        <w:t xml:space="preserve">                               </w:t>
      </w:r>
      <w:r w:rsidRPr="004F27B4">
        <w:rPr>
          <w:rFonts w:ascii="Times New Roman" w:eastAsia="Times New Roman" w:hAnsi="Times New Roman" w:cs="Times New Roman"/>
          <w:color w:val="000000"/>
          <w:sz w:val="20"/>
          <w:szCs w:val="20"/>
          <w:lang w:eastAsia="ar-SA"/>
        </w:rPr>
        <w:t xml:space="preserve"> Direktoriaus </w:t>
      </w:r>
      <w:r w:rsidR="00C93AA7" w:rsidRPr="00C93AA7">
        <w:rPr>
          <w:rFonts w:ascii="Times New Roman" w:eastAsia="Times New Roman" w:hAnsi="Times New Roman" w:cs="Times New Roman"/>
          <w:sz w:val="20"/>
          <w:szCs w:val="20"/>
          <w:lang w:eastAsia="ar-SA"/>
        </w:rPr>
        <w:t>2019 m. rugsėjo 2 d.Nr.V1</w:t>
      </w:r>
      <w:r w:rsidRPr="00C93AA7">
        <w:rPr>
          <w:rFonts w:ascii="Times New Roman" w:eastAsia="Times New Roman" w:hAnsi="Times New Roman" w:cs="Times New Roman"/>
          <w:sz w:val="20"/>
          <w:szCs w:val="20"/>
          <w:lang w:eastAsia="ar-SA"/>
        </w:rPr>
        <w:t>-</w:t>
      </w:r>
      <w:r w:rsidR="00C93AA7" w:rsidRPr="00C93AA7">
        <w:rPr>
          <w:rFonts w:ascii="Times New Roman" w:eastAsia="Times New Roman" w:hAnsi="Times New Roman" w:cs="Times New Roman"/>
          <w:sz w:val="20"/>
          <w:szCs w:val="20"/>
          <w:lang w:eastAsia="ar-SA"/>
        </w:rPr>
        <w:t>90</w:t>
      </w:r>
    </w:p>
    <w:p w:rsidR="004F27B4" w:rsidRPr="004F27B4" w:rsidRDefault="004F27B4" w:rsidP="004F27B4">
      <w:pPr>
        <w:suppressAutoHyphens/>
        <w:autoSpaceDN w:val="0"/>
        <w:spacing w:after="0" w:line="240" w:lineRule="auto"/>
        <w:rPr>
          <w:rFonts w:ascii="Times New Roman" w:eastAsia="Times New Roman" w:hAnsi="Times New Roman" w:cs="Times New Roman"/>
          <w:color w:val="FF0000"/>
          <w:sz w:val="32"/>
          <w:szCs w:val="32"/>
          <w:lang w:eastAsia="ar-SA"/>
        </w:rPr>
      </w:pPr>
    </w:p>
    <w:p w:rsidR="004F27B4" w:rsidRPr="004F27B4" w:rsidRDefault="004F27B4" w:rsidP="004F27B4">
      <w:pPr>
        <w:suppressAutoHyphens/>
        <w:autoSpaceDN w:val="0"/>
        <w:spacing w:after="0" w:line="240" w:lineRule="auto"/>
        <w:rPr>
          <w:rFonts w:ascii="Times New Roman" w:eastAsia="MS Mincho" w:hAnsi="Times New Roman" w:cs="Times New Roman"/>
          <w:sz w:val="24"/>
          <w:szCs w:val="24"/>
          <w:lang w:eastAsia="ar-SA"/>
        </w:rPr>
      </w:pPr>
      <w:r w:rsidRPr="004F27B4">
        <w:rPr>
          <w:rFonts w:ascii="Times New Roman" w:eastAsia="MS Mincho" w:hAnsi="Times New Roman" w:cs="Times New Roman"/>
          <w:sz w:val="24"/>
          <w:szCs w:val="24"/>
          <w:lang w:eastAsia="ar-SA"/>
        </w:rPr>
        <w:t xml:space="preserve">                                                                                                                                        </w:t>
      </w:r>
    </w:p>
    <w:p w:rsidR="004F27B4" w:rsidRPr="004F27B4" w:rsidRDefault="004F27B4" w:rsidP="004F27B4">
      <w:pPr>
        <w:suppressAutoHyphens/>
        <w:autoSpaceDN w:val="0"/>
        <w:spacing w:after="0" w:line="240" w:lineRule="auto"/>
        <w:rPr>
          <w:rFonts w:ascii="Times New Roman" w:eastAsia="MS Mincho" w:hAnsi="Times New Roman" w:cs="Times New Roman"/>
          <w:sz w:val="28"/>
          <w:szCs w:val="28"/>
          <w:lang w:eastAsia="ar-SA"/>
        </w:rPr>
      </w:pPr>
      <w:r w:rsidRPr="004F27B4">
        <w:rPr>
          <w:rFonts w:ascii="Times New Roman" w:eastAsia="MS Mincho" w:hAnsi="Times New Roman" w:cs="Times New Roman"/>
          <w:sz w:val="28"/>
          <w:szCs w:val="28"/>
          <w:lang w:eastAsia="ar-SA"/>
        </w:rPr>
        <w:t xml:space="preserve">Pagrindinio ugdymo programos įgyvendinimui mokiniams siūlomos dalykų modulių  programos:  </w:t>
      </w:r>
    </w:p>
    <w:p w:rsidR="004F27B4" w:rsidRPr="004F27B4" w:rsidRDefault="004F27B4" w:rsidP="004F27B4">
      <w:pPr>
        <w:suppressAutoHyphens/>
        <w:autoSpaceDN w:val="0"/>
        <w:spacing w:after="0" w:line="240" w:lineRule="auto"/>
        <w:rPr>
          <w:rFonts w:ascii="Times New Roman" w:eastAsia="MS Mincho" w:hAnsi="Times New Roman" w:cs="Times New Roman"/>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963"/>
        <w:gridCol w:w="1542"/>
        <w:gridCol w:w="2391"/>
      </w:tblGrid>
      <w:tr w:rsidR="004F27B4" w:rsidRPr="004F27B4" w:rsidTr="004F27B4">
        <w:tc>
          <w:tcPr>
            <w:tcW w:w="534" w:type="dxa"/>
            <w:tcBorders>
              <w:top w:val="single" w:sz="4" w:space="0" w:color="000000"/>
              <w:left w:val="single" w:sz="4" w:space="0" w:color="000000"/>
              <w:bottom w:val="single" w:sz="4" w:space="0" w:color="000000"/>
              <w:right w:val="single" w:sz="4" w:space="0" w:color="000000"/>
            </w:tcBorders>
            <w:hideMark/>
          </w:tcPr>
          <w:p w:rsidR="004F27B4" w:rsidRPr="004F27B4" w:rsidRDefault="004F27B4" w:rsidP="004F27B4">
            <w:pPr>
              <w:suppressAutoHyphens/>
              <w:autoSpaceDN w:val="0"/>
              <w:spacing w:after="0" w:line="240" w:lineRule="auto"/>
              <w:rPr>
                <w:rFonts w:ascii="Times New Roman" w:eastAsia="MS Mincho" w:hAnsi="Times New Roman" w:cs="Times New Roman"/>
                <w:lang w:eastAsia="ar-SA"/>
              </w:rPr>
            </w:pPr>
            <w:r w:rsidRPr="004F27B4">
              <w:rPr>
                <w:rFonts w:ascii="Times New Roman" w:eastAsia="MS Mincho" w:hAnsi="Times New Roman" w:cs="Times New Roman"/>
                <w:lang w:eastAsia="ar-SA"/>
              </w:rPr>
              <w:t>Eil.</w:t>
            </w:r>
          </w:p>
          <w:p w:rsidR="004F27B4" w:rsidRPr="004F27B4" w:rsidRDefault="004F27B4" w:rsidP="004F27B4">
            <w:pPr>
              <w:suppressAutoHyphens/>
              <w:autoSpaceDN w:val="0"/>
              <w:spacing w:after="0" w:line="240" w:lineRule="auto"/>
              <w:rPr>
                <w:rFonts w:ascii="Times New Roman" w:eastAsia="MS Mincho" w:hAnsi="Times New Roman" w:cs="Times New Roman"/>
                <w:lang w:eastAsia="ar-SA"/>
              </w:rPr>
            </w:pPr>
            <w:r w:rsidRPr="004F27B4">
              <w:rPr>
                <w:rFonts w:ascii="Times New Roman" w:eastAsia="MS Mincho" w:hAnsi="Times New Roman" w:cs="Times New Roman"/>
                <w:lang w:eastAsia="ar-SA"/>
              </w:rPr>
              <w:t>Nr.</w:t>
            </w:r>
          </w:p>
        </w:tc>
        <w:tc>
          <w:tcPr>
            <w:tcW w:w="5064" w:type="dxa"/>
            <w:tcBorders>
              <w:top w:val="single" w:sz="4" w:space="0" w:color="000000"/>
              <w:left w:val="single" w:sz="4" w:space="0" w:color="000000"/>
              <w:bottom w:val="single" w:sz="4" w:space="0" w:color="000000"/>
              <w:right w:val="single" w:sz="4" w:space="0" w:color="000000"/>
            </w:tcBorders>
            <w:hideMark/>
          </w:tcPr>
          <w:p w:rsidR="004F27B4" w:rsidRPr="004F27B4" w:rsidRDefault="004F27B4" w:rsidP="004F27B4">
            <w:pPr>
              <w:suppressAutoHyphens/>
              <w:autoSpaceDN w:val="0"/>
              <w:spacing w:after="0" w:line="240" w:lineRule="auto"/>
              <w:rPr>
                <w:rFonts w:ascii="Times New Roman" w:eastAsia="MS Mincho" w:hAnsi="Times New Roman" w:cs="Times New Roman"/>
                <w:lang w:eastAsia="ar-SA"/>
              </w:rPr>
            </w:pPr>
            <w:r w:rsidRPr="004F27B4">
              <w:rPr>
                <w:rFonts w:ascii="Times New Roman" w:eastAsia="MS Mincho" w:hAnsi="Times New Roman" w:cs="Times New Roman"/>
                <w:lang w:eastAsia="ar-SA"/>
              </w:rPr>
              <w:t>Modulio pavadinimas</w:t>
            </w:r>
          </w:p>
        </w:tc>
        <w:tc>
          <w:tcPr>
            <w:tcW w:w="1558" w:type="dxa"/>
            <w:tcBorders>
              <w:top w:val="single" w:sz="4" w:space="0" w:color="000000"/>
              <w:left w:val="single" w:sz="4" w:space="0" w:color="000000"/>
              <w:bottom w:val="single" w:sz="4" w:space="0" w:color="000000"/>
              <w:right w:val="single" w:sz="4" w:space="0" w:color="000000"/>
            </w:tcBorders>
            <w:hideMark/>
          </w:tcPr>
          <w:p w:rsidR="004F27B4" w:rsidRPr="004F27B4" w:rsidRDefault="004F27B4" w:rsidP="004F27B4">
            <w:pPr>
              <w:suppressAutoHyphens/>
              <w:autoSpaceDN w:val="0"/>
              <w:spacing w:after="0" w:line="240" w:lineRule="auto"/>
              <w:rPr>
                <w:rFonts w:ascii="Times New Roman" w:eastAsia="MS Mincho" w:hAnsi="Times New Roman" w:cs="Times New Roman"/>
                <w:lang w:eastAsia="ar-SA"/>
              </w:rPr>
            </w:pPr>
            <w:r w:rsidRPr="004F27B4">
              <w:rPr>
                <w:rFonts w:ascii="Times New Roman" w:eastAsia="MS Mincho" w:hAnsi="Times New Roman" w:cs="Times New Roman"/>
                <w:lang w:eastAsia="ar-SA"/>
              </w:rPr>
              <w:t>Valandų skaičius</w:t>
            </w:r>
          </w:p>
        </w:tc>
        <w:tc>
          <w:tcPr>
            <w:tcW w:w="2420" w:type="dxa"/>
            <w:tcBorders>
              <w:top w:val="single" w:sz="4" w:space="0" w:color="000000"/>
              <w:left w:val="single" w:sz="4" w:space="0" w:color="000000"/>
              <w:bottom w:val="single" w:sz="4" w:space="0" w:color="000000"/>
              <w:right w:val="single" w:sz="4" w:space="0" w:color="000000"/>
            </w:tcBorders>
            <w:hideMark/>
          </w:tcPr>
          <w:p w:rsidR="004F27B4" w:rsidRPr="004F27B4" w:rsidRDefault="004F27B4" w:rsidP="004F27B4">
            <w:pPr>
              <w:suppressAutoHyphens/>
              <w:autoSpaceDN w:val="0"/>
              <w:spacing w:after="0" w:line="240" w:lineRule="auto"/>
              <w:rPr>
                <w:rFonts w:ascii="Times New Roman" w:eastAsia="MS Mincho" w:hAnsi="Times New Roman" w:cs="Times New Roman"/>
                <w:lang w:eastAsia="ar-SA"/>
              </w:rPr>
            </w:pPr>
            <w:r w:rsidRPr="004F27B4">
              <w:rPr>
                <w:rFonts w:ascii="Times New Roman" w:eastAsia="MS Mincho" w:hAnsi="Times New Roman" w:cs="Times New Roman"/>
                <w:lang w:eastAsia="ar-SA"/>
              </w:rPr>
              <w:t>Dėstantis mokytojas</w:t>
            </w:r>
          </w:p>
        </w:tc>
      </w:tr>
      <w:tr w:rsidR="004F27B4" w:rsidRPr="004F27B4" w:rsidTr="004F27B4">
        <w:tc>
          <w:tcPr>
            <w:tcW w:w="534" w:type="dxa"/>
            <w:tcBorders>
              <w:top w:val="single" w:sz="4" w:space="0" w:color="000000"/>
              <w:left w:val="single" w:sz="4" w:space="0" w:color="000000"/>
              <w:bottom w:val="single" w:sz="4" w:space="0" w:color="000000"/>
              <w:right w:val="single" w:sz="4" w:space="0" w:color="000000"/>
            </w:tcBorders>
            <w:hideMark/>
          </w:tcPr>
          <w:p w:rsidR="004F27B4" w:rsidRPr="004F27B4" w:rsidRDefault="004F27B4" w:rsidP="004F27B4">
            <w:pPr>
              <w:suppressAutoHyphens/>
              <w:autoSpaceDN w:val="0"/>
              <w:spacing w:after="0" w:line="240" w:lineRule="auto"/>
              <w:rPr>
                <w:rFonts w:ascii="Times New Roman" w:eastAsia="MS Mincho" w:hAnsi="Times New Roman" w:cs="Times New Roman"/>
                <w:lang w:eastAsia="ar-SA"/>
              </w:rPr>
            </w:pPr>
            <w:r w:rsidRPr="004F27B4">
              <w:rPr>
                <w:rFonts w:ascii="Times New Roman" w:eastAsia="MS Mincho" w:hAnsi="Times New Roman" w:cs="Times New Roman"/>
                <w:lang w:eastAsia="ar-SA"/>
              </w:rPr>
              <w:t>1.</w:t>
            </w:r>
          </w:p>
        </w:tc>
        <w:tc>
          <w:tcPr>
            <w:tcW w:w="5064" w:type="dxa"/>
            <w:tcBorders>
              <w:top w:val="single" w:sz="4" w:space="0" w:color="000000"/>
              <w:left w:val="single" w:sz="4" w:space="0" w:color="000000"/>
              <w:bottom w:val="single" w:sz="4" w:space="0" w:color="000000"/>
              <w:right w:val="single" w:sz="4" w:space="0" w:color="000000"/>
            </w:tcBorders>
            <w:hideMark/>
          </w:tcPr>
          <w:p w:rsidR="004F27B4" w:rsidRPr="004F27B4" w:rsidRDefault="004F27B4" w:rsidP="004F27B4">
            <w:pPr>
              <w:suppressAutoHyphens/>
              <w:autoSpaceDN w:val="0"/>
              <w:spacing w:after="0" w:line="240" w:lineRule="auto"/>
              <w:rPr>
                <w:rFonts w:ascii="Times New Roman" w:eastAsia="MS Mincho" w:hAnsi="Times New Roman" w:cs="Times New Roman"/>
                <w:lang w:eastAsia="ar-SA"/>
              </w:rPr>
            </w:pPr>
            <w:r w:rsidRPr="004F27B4">
              <w:rPr>
                <w:rFonts w:ascii="Times New Roman" w:eastAsia="MS Mincho" w:hAnsi="Times New Roman" w:cs="Times New Roman"/>
                <w:lang w:eastAsia="ar-SA"/>
              </w:rPr>
              <w:t>ŽMOGUS IR ŽODIS: viešojo kalbėjimo pagrindai</w:t>
            </w:r>
          </w:p>
          <w:p w:rsidR="004F27B4" w:rsidRPr="004F27B4" w:rsidRDefault="004F27B4" w:rsidP="004F27B4">
            <w:pPr>
              <w:suppressAutoHyphens/>
              <w:autoSpaceDN w:val="0"/>
              <w:spacing w:after="0" w:line="240" w:lineRule="auto"/>
              <w:rPr>
                <w:rFonts w:ascii="Times New Roman" w:eastAsia="MS Mincho" w:hAnsi="Times New Roman" w:cs="Times New Roman"/>
                <w:lang w:eastAsia="ar-SA"/>
              </w:rPr>
            </w:pPr>
          </w:p>
        </w:tc>
        <w:tc>
          <w:tcPr>
            <w:tcW w:w="1558" w:type="dxa"/>
            <w:tcBorders>
              <w:top w:val="single" w:sz="4" w:space="0" w:color="000000"/>
              <w:left w:val="single" w:sz="4" w:space="0" w:color="000000"/>
              <w:bottom w:val="single" w:sz="4" w:space="0" w:color="000000"/>
              <w:right w:val="single" w:sz="4" w:space="0" w:color="000000"/>
            </w:tcBorders>
            <w:hideMark/>
          </w:tcPr>
          <w:p w:rsidR="004F27B4" w:rsidRPr="004F27B4" w:rsidRDefault="004F27B4" w:rsidP="004F27B4">
            <w:pPr>
              <w:suppressAutoHyphens/>
              <w:autoSpaceDN w:val="0"/>
              <w:spacing w:after="0" w:line="240" w:lineRule="auto"/>
              <w:jc w:val="center"/>
              <w:rPr>
                <w:rFonts w:ascii="Times New Roman" w:eastAsia="MS Mincho" w:hAnsi="Times New Roman" w:cs="Times New Roman"/>
                <w:lang w:eastAsia="ar-SA"/>
              </w:rPr>
            </w:pPr>
            <w:r w:rsidRPr="004F27B4">
              <w:rPr>
                <w:rFonts w:ascii="Times New Roman" w:eastAsia="MS Mincho" w:hAnsi="Times New Roman" w:cs="Times New Roman"/>
                <w:lang w:eastAsia="ar-SA"/>
              </w:rPr>
              <w:t>37</w:t>
            </w:r>
          </w:p>
        </w:tc>
        <w:tc>
          <w:tcPr>
            <w:tcW w:w="2420" w:type="dxa"/>
            <w:tcBorders>
              <w:top w:val="single" w:sz="4" w:space="0" w:color="000000"/>
              <w:left w:val="single" w:sz="4" w:space="0" w:color="000000"/>
              <w:bottom w:val="single" w:sz="4" w:space="0" w:color="000000"/>
              <w:right w:val="single" w:sz="4" w:space="0" w:color="000000"/>
            </w:tcBorders>
            <w:hideMark/>
          </w:tcPr>
          <w:p w:rsidR="004F27B4" w:rsidRPr="004F27B4" w:rsidRDefault="004F27B4" w:rsidP="004F27B4">
            <w:pPr>
              <w:suppressAutoHyphens/>
              <w:autoSpaceDN w:val="0"/>
              <w:spacing w:after="0" w:line="240" w:lineRule="auto"/>
              <w:rPr>
                <w:rFonts w:ascii="Times New Roman" w:eastAsia="MS Mincho" w:hAnsi="Times New Roman" w:cs="Times New Roman"/>
                <w:lang w:eastAsia="ar-SA"/>
              </w:rPr>
            </w:pPr>
            <w:r w:rsidRPr="004F27B4">
              <w:rPr>
                <w:rFonts w:ascii="Times New Roman" w:eastAsia="MS Mincho" w:hAnsi="Times New Roman" w:cs="Times New Roman"/>
                <w:lang w:eastAsia="ar-SA"/>
              </w:rPr>
              <w:t xml:space="preserve">J. </w:t>
            </w:r>
            <w:proofErr w:type="spellStart"/>
            <w:r w:rsidRPr="004F27B4">
              <w:rPr>
                <w:rFonts w:ascii="Times New Roman" w:eastAsia="MS Mincho" w:hAnsi="Times New Roman" w:cs="Times New Roman"/>
                <w:lang w:eastAsia="ar-SA"/>
              </w:rPr>
              <w:t>Niūniavienė</w:t>
            </w:r>
            <w:proofErr w:type="spellEnd"/>
          </w:p>
        </w:tc>
      </w:tr>
      <w:tr w:rsidR="004F27B4" w:rsidRPr="004F27B4" w:rsidTr="004F27B4">
        <w:tc>
          <w:tcPr>
            <w:tcW w:w="534" w:type="dxa"/>
            <w:tcBorders>
              <w:top w:val="single" w:sz="4" w:space="0" w:color="000000"/>
              <w:left w:val="single" w:sz="4" w:space="0" w:color="000000"/>
              <w:bottom w:val="single" w:sz="4" w:space="0" w:color="000000"/>
              <w:right w:val="single" w:sz="4" w:space="0" w:color="000000"/>
            </w:tcBorders>
            <w:hideMark/>
          </w:tcPr>
          <w:p w:rsidR="004F27B4" w:rsidRPr="004F27B4" w:rsidRDefault="004F27B4" w:rsidP="004F27B4">
            <w:pPr>
              <w:suppressAutoHyphens/>
              <w:autoSpaceDN w:val="0"/>
              <w:spacing w:after="0" w:line="240" w:lineRule="auto"/>
              <w:rPr>
                <w:rFonts w:ascii="Times New Roman" w:eastAsia="MS Mincho" w:hAnsi="Times New Roman" w:cs="Times New Roman"/>
                <w:lang w:eastAsia="ar-SA"/>
              </w:rPr>
            </w:pPr>
            <w:r w:rsidRPr="004F27B4">
              <w:rPr>
                <w:rFonts w:ascii="Times New Roman" w:eastAsia="MS Mincho" w:hAnsi="Times New Roman" w:cs="Times New Roman"/>
                <w:lang w:eastAsia="ar-SA"/>
              </w:rPr>
              <w:t>2.</w:t>
            </w:r>
          </w:p>
        </w:tc>
        <w:tc>
          <w:tcPr>
            <w:tcW w:w="5064" w:type="dxa"/>
            <w:tcBorders>
              <w:top w:val="single" w:sz="4" w:space="0" w:color="000000"/>
              <w:left w:val="single" w:sz="4" w:space="0" w:color="000000"/>
              <w:bottom w:val="single" w:sz="4" w:space="0" w:color="000000"/>
              <w:right w:val="single" w:sz="4" w:space="0" w:color="000000"/>
            </w:tcBorders>
          </w:tcPr>
          <w:p w:rsidR="004F27B4" w:rsidRPr="004F27B4" w:rsidRDefault="004F27B4" w:rsidP="004F27B4">
            <w:pPr>
              <w:suppressAutoHyphens/>
              <w:autoSpaceDN w:val="0"/>
              <w:spacing w:after="0" w:line="240" w:lineRule="auto"/>
              <w:rPr>
                <w:rFonts w:ascii="Times New Roman" w:eastAsia="MS Mincho" w:hAnsi="Times New Roman" w:cs="Times New Roman"/>
                <w:lang w:eastAsia="ar-SA"/>
              </w:rPr>
            </w:pPr>
            <w:r w:rsidRPr="004F27B4">
              <w:rPr>
                <w:rFonts w:ascii="Times New Roman" w:eastAsia="MS Mincho" w:hAnsi="Times New Roman" w:cs="Times New Roman"/>
                <w:lang w:eastAsia="ar-SA"/>
              </w:rPr>
              <w:t>Praktinė gramatika</w:t>
            </w:r>
          </w:p>
          <w:p w:rsidR="004F27B4" w:rsidRPr="004F27B4" w:rsidRDefault="004F27B4" w:rsidP="004F27B4">
            <w:pPr>
              <w:suppressAutoHyphens/>
              <w:autoSpaceDN w:val="0"/>
              <w:spacing w:after="0" w:line="240" w:lineRule="auto"/>
              <w:rPr>
                <w:rFonts w:ascii="Times New Roman" w:eastAsia="MS Mincho" w:hAnsi="Times New Roman" w:cs="Times New Roman"/>
                <w:lang w:eastAsia="ar-SA"/>
              </w:rPr>
            </w:pPr>
          </w:p>
        </w:tc>
        <w:tc>
          <w:tcPr>
            <w:tcW w:w="1558" w:type="dxa"/>
            <w:tcBorders>
              <w:top w:val="single" w:sz="4" w:space="0" w:color="000000"/>
              <w:left w:val="single" w:sz="4" w:space="0" w:color="000000"/>
              <w:bottom w:val="single" w:sz="4" w:space="0" w:color="000000"/>
              <w:right w:val="single" w:sz="4" w:space="0" w:color="000000"/>
            </w:tcBorders>
            <w:hideMark/>
          </w:tcPr>
          <w:p w:rsidR="004F27B4" w:rsidRPr="004F27B4" w:rsidRDefault="004F27B4" w:rsidP="004F27B4">
            <w:pPr>
              <w:suppressAutoHyphens/>
              <w:autoSpaceDN w:val="0"/>
              <w:spacing w:after="0" w:line="240" w:lineRule="auto"/>
              <w:jc w:val="center"/>
              <w:rPr>
                <w:rFonts w:ascii="Times New Roman" w:eastAsia="MS Mincho" w:hAnsi="Times New Roman" w:cs="Times New Roman"/>
                <w:lang w:eastAsia="ar-SA"/>
              </w:rPr>
            </w:pPr>
            <w:r w:rsidRPr="004F27B4">
              <w:rPr>
                <w:rFonts w:ascii="Times New Roman" w:eastAsia="MS Mincho" w:hAnsi="Times New Roman" w:cs="Times New Roman"/>
                <w:lang w:eastAsia="ar-SA"/>
              </w:rPr>
              <w:t>37</w:t>
            </w:r>
          </w:p>
        </w:tc>
        <w:tc>
          <w:tcPr>
            <w:tcW w:w="2420" w:type="dxa"/>
            <w:tcBorders>
              <w:top w:val="single" w:sz="4" w:space="0" w:color="000000"/>
              <w:left w:val="single" w:sz="4" w:space="0" w:color="000000"/>
              <w:bottom w:val="single" w:sz="4" w:space="0" w:color="000000"/>
              <w:right w:val="single" w:sz="4" w:space="0" w:color="000000"/>
            </w:tcBorders>
            <w:hideMark/>
          </w:tcPr>
          <w:p w:rsidR="004F27B4" w:rsidRPr="004F27B4" w:rsidRDefault="004F27B4" w:rsidP="004F27B4">
            <w:pPr>
              <w:suppressAutoHyphens/>
              <w:autoSpaceDN w:val="0"/>
              <w:spacing w:after="0" w:line="240" w:lineRule="auto"/>
              <w:rPr>
                <w:rFonts w:ascii="Times New Roman" w:eastAsia="MS Mincho" w:hAnsi="Times New Roman" w:cs="Times New Roman"/>
                <w:lang w:eastAsia="ar-SA"/>
              </w:rPr>
            </w:pPr>
            <w:r w:rsidRPr="004F27B4">
              <w:rPr>
                <w:rFonts w:ascii="Times New Roman" w:eastAsia="MS Mincho" w:hAnsi="Times New Roman" w:cs="Times New Roman"/>
                <w:lang w:eastAsia="ar-SA"/>
              </w:rPr>
              <w:t xml:space="preserve">R. </w:t>
            </w:r>
            <w:proofErr w:type="spellStart"/>
            <w:r w:rsidRPr="004F27B4">
              <w:rPr>
                <w:rFonts w:ascii="Times New Roman" w:eastAsia="MS Mincho" w:hAnsi="Times New Roman" w:cs="Times New Roman"/>
                <w:lang w:eastAsia="ar-SA"/>
              </w:rPr>
              <w:t>Čičirkaitė</w:t>
            </w:r>
            <w:proofErr w:type="spellEnd"/>
          </w:p>
        </w:tc>
      </w:tr>
      <w:tr w:rsidR="004F27B4" w:rsidRPr="004F27B4" w:rsidTr="004F27B4">
        <w:tc>
          <w:tcPr>
            <w:tcW w:w="534" w:type="dxa"/>
            <w:tcBorders>
              <w:top w:val="single" w:sz="4" w:space="0" w:color="000000"/>
              <w:left w:val="single" w:sz="4" w:space="0" w:color="000000"/>
              <w:bottom w:val="single" w:sz="4" w:space="0" w:color="000000"/>
              <w:right w:val="single" w:sz="4" w:space="0" w:color="000000"/>
            </w:tcBorders>
            <w:hideMark/>
          </w:tcPr>
          <w:p w:rsidR="004F27B4" w:rsidRPr="004F27B4" w:rsidRDefault="004F27B4" w:rsidP="004F27B4">
            <w:pPr>
              <w:suppressAutoHyphens/>
              <w:autoSpaceDN w:val="0"/>
              <w:spacing w:after="0" w:line="240" w:lineRule="auto"/>
              <w:rPr>
                <w:rFonts w:ascii="Times New Roman" w:eastAsia="MS Mincho" w:hAnsi="Times New Roman" w:cs="Times New Roman"/>
                <w:lang w:eastAsia="ar-SA"/>
              </w:rPr>
            </w:pPr>
            <w:r w:rsidRPr="004F27B4">
              <w:rPr>
                <w:rFonts w:ascii="Times New Roman" w:eastAsia="MS Mincho" w:hAnsi="Times New Roman" w:cs="Times New Roman"/>
                <w:lang w:eastAsia="ar-SA"/>
              </w:rPr>
              <w:t>3.</w:t>
            </w:r>
          </w:p>
        </w:tc>
        <w:tc>
          <w:tcPr>
            <w:tcW w:w="5064" w:type="dxa"/>
            <w:tcBorders>
              <w:top w:val="single" w:sz="4" w:space="0" w:color="000000"/>
              <w:left w:val="single" w:sz="4" w:space="0" w:color="000000"/>
              <w:bottom w:val="single" w:sz="4" w:space="0" w:color="000000"/>
              <w:right w:val="single" w:sz="4" w:space="0" w:color="000000"/>
            </w:tcBorders>
          </w:tcPr>
          <w:p w:rsidR="004F27B4" w:rsidRPr="004F27B4" w:rsidRDefault="004F27B4" w:rsidP="004F27B4">
            <w:pPr>
              <w:suppressAutoHyphens/>
              <w:autoSpaceDN w:val="0"/>
              <w:spacing w:after="0" w:line="240" w:lineRule="auto"/>
              <w:rPr>
                <w:rFonts w:ascii="Times New Roman" w:eastAsia="MS Mincho" w:hAnsi="Times New Roman" w:cs="Times New Roman"/>
                <w:lang w:eastAsia="ar-SA"/>
              </w:rPr>
            </w:pPr>
            <w:r w:rsidRPr="004F27B4">
              <w:rPr>
                <w:rFonts w:ascii="Times New Roman" w:eastAsia="MS Mincho" w:hAnsi="Times New Roman" w:cs="Times New Roman"/>
                <w:lang w:eastAsia="ar-SA"/>
              </w:rPr>
              <w:t>Tekstinių uždavinių sprendimo praktikumas</w:t>
            </w:r>
          </w:p>
          <w:p w:rsidR="004F27B4" w:rsidRPr="004F27B4" w:rsidRDefault="004F27B4" w:rsidP="004F27B4">
            <w:pPr>
              <w:suppressAutoHyphens/>
              <w:autoSpaceDN w:val="0"/>
              <w:spacing w:after="0" w:line="240" w:lineRule="auto"/>
              <w:rPr>
                <w:rFonts w:ascii="Times New Roman" w:eastAsia="MS Mincho" w:hAnsi="Times New Roman" w:cs="Times New Roman"/>
                <w:lang w:eastAsia="ar-SA"/>
              </w:rPr>
            </w:pPr>
          </w:p>
        </w:tc>
        <w:tc>
          <w:tcPr>
            <w:tcW w:w="1558" w:type="dxa"/>
            <w:tcBorders>
              <w:top w:val="single" w:sz="4" w:space="0" w:color="000000"/>
              <w:left w:val="single" w:sz="4" w:space="0" w:color="000000"/>
              <w:bottom w:val="single" w:sz="4" w:space="0" w:color="000000"/>
              <w:right w:val="single" w:sz="4" w:space="0" w:color="000000"/>
            </w:tcBorders>
            <w:hideMark/>
          </w:tcPr>
          <w:p w:rsidR="004F27B4" w:rsidRPr="004F27B4" w:rsidRDefault="004F27B4" w:rsidP="004F27B4">
            <w:pPr>
              <w:suppressAutoHyphens/>
              <w:autoSpaceDN w:val="0"/>
              <w:spacing w:after="0" w:line="240" w:lineRule="auto"/>
              <w:jc w:val="center"/>
              <w:rPr>
                <w:rFonts w:ascii="Times New Roman" w:eastAsia="MS Mincho" w:hAnsi="Times New Roman" w:cs="Times New Roman"/>
                <w:lang w:eastAsia="ar-SA"/>
              </w:rPr>
            </w:pPr>
            <w:r w:rsidRPr="004F27B4">
              <w:rPr>
                <w:rFonts w:ascii="Times New Roman" w:eastAsia="MS Mincho" w:hAnsi="Times New Roman" w:cs="Times New Roman"/>
                <w:lang w:eastAsia="ar-SA"/>
              </w:rPr>
              <w:t>37</w:t>
            </w:r>
          </w:p>
        </w:tc>
        <w:tc>
          <w:tcPr>
            <w:tcW w:w="2420" w:type="dxa"/>
            <w:tcBorders>
              <w:top w:val="single" w:sz="4" w:space="0" w:color="000000"/>
              <w:left w:val="single" w:sz="4" w:space="0" w:color="000000"/>
              <w:bottom w:val="single" w:sz="4" w:space="0" w:color="000000"/>
              <w:right w:val="single" w:sz="4" w:space="0" w:color="000000"/>
            </w:tcBorders>
            <w:hideMark/>
          </w:tcPr>
          <w:p w:rsidR="004F27B4" w:rsidRPr="004F27B4" w:rsidRDefault="004F27B4" w:rsidP="004F27B4">
            <w:pPr>
              <w:suppressAutoHyphens/>
              <w:autoSpaceDN w:val="0"/>
              <w:spacing w:after="0" w:line="240" w:lineRule="auto"/>
              <w:rPr>
                <w:rFonts w:ascii="Times New Roman" w:eastAsia="MS Mincho" w:hAnsi="Times New Roman" w:cs="Times New Roman"/>
                <w:lang w:eastAsia="ar-SA"/>
              </w:rPr>
            </w:pPr>
            <w:r w:rsidRPr="004F27B4">
              <w:rPr>
                <w:rFonts w:ascii="Times New Roman" w:eastAsia="MS Mincho" w:hAnsi="Times New Roman" w:cs="Times New Roman"/>
                <w:lang w:eastAsia="ar-SA"/>
              </w:rPr>
              <w:t xml:space="preserve">V. </w:t>
            </w:r>
            <w:proofErr w:type="spellStart"/>
            <w:r w:rsidRPr="004F27B4">
              <w:rPr>
                <w:rFonts w:ascii="Times New Roman" w:eastAsia="MS Mincho" w:hAnsi="Times New Roman" w:cs="Times New Roman"/>
                <w:lang w:eastAsia="ar-SA"/>
              </w:rPr>
              <w:t>Lukauskienė</w:t>
            </w:r>
            <w:proofErr w:type="spellEnd"/>
          </w:p>
        </w:tc>
      </w:tr>
      <w:tr w:rsidR="004F27B4" w:rsidRPr="004F27B4" w:rsidTr="004F27B4">
        <w:tc>
          <w:tcPr>
            <w:tcW w:w="534" w:type="dxa"/>
            <w:tcBorders>
              <w:top w:val="single" w:sz="4" w:space="0" w:color="000000"/>
              <w:left w:val="single" w:sz="4" w:space="0" w:color="000000"/>
              <w:bottom w:val="single" w:sz="4" w:space="0" w:color="000000"/>
              <w:right w:val="single" w:sz="4" w:space="0" w:color="000000"/>
            </w:tcBorders>
            <w:hideMark/>
          </w:tcPr>
          <w:p w:rsidR="004F27B4" w:rsidRPr="004F27B4" w:rsidRDefault="004F27B4" w:rsidP="004F27B4">
            <w:pPr>
              <w:suppressAutoHyphens/>
              <w:autoSpaceDN w:val="0"/>
              <w:spacing w:after="0" w:line="240" w:lineRule="auto"/>
              <w:rPr>
                <w:rFonts w:ascii="Times New Roman" w:eastAsia="MS Mincho" w:hAnsi="Times New Roman" w:cs="Times New Roman"/>
                <w:lang w:eastAsia="ar-SA"/>
              </w:rPr>
            </w:pPr>
            <w:r w:rsidRPr="004F27B4">
              <w:rPr>
                <w:rFonts w:ascii="Times New Roman" w:eastAsia="MS Mincho" w:hAnsi="Times New Roman" w:cs="Times New Roman"/>
                <w:lang w:eastAsia="ar-SA"/>
              </w:rPr>
              <w:t>4.</w:t>
            </w:r>
          </w:p>
        </w:tc>
        <w:tc>
          <w:tcPr>
            <w:tcW w:w="5064" w:type="dxa"/>
            <w:tcBorders>
              <w:top w:val="single" w:sz="4" w:space="0" w:color="000000"/>
              <w:left w:val="single" w:sz="4" w:space="0" w:color="000000"/>
              <w:bottom w:val="single" w:sz="4" w:space="0" w:color="000000"/>
              <w:right w:val="single" w:sz="4" w:space="0" w:color="000000"/>
            </w:tcBorders>
          </w:tcPr>
          <w:p w:rsidR="004F27B4" w:rsidRPr="004F27B4" w:rsidRDefault="004F27B4" w:rsidP="004F27B4">
            <w:pPr>
              <w:suppressAutoHyphens/>
              <w:autoSpaceDN w:val="0"/>
              <w:spacing w:after="0" w:line="240" w:lineRule="auto"/>
              <w:rPr>
                <w:rFonts w:ascii="Times New Roman" w:eastAsia="MS Mincho" w:hAnsi="Times New Roman" w:cs="Times New Roman"/>
                <w:lang w:eastAsia="ar-SA"/>
              </w:rPr>
            </w:pPr>
            <w:r w:rsidRPr="004F27B4">
              <w:rPr>
                <w:rFonts w:ascii="Times New Roman" w:eastAsia="MS Mincho" w:hAnsi="Times New Roman" w:cs="Times New Roman"/>
                <w:lang w:eastAsia="ar-SA"/>
              </w:rPr>
              <w:t>Biologija per mikroskopą</w:t>
            </w:r>
          </w:p>
          <w:p w:rsidR="004F27B4" w:rsidRPr="004F27B4" w:rsidRDefault="004F27B4" w:rsidP="004F27B4">
            <w:pPr>
              <w:suppressAutoHyphens/>
              <w:autoSpaceDN w:val="0"/>
              <w:spacing w:after="0" w:line="240" w:lineRule="auto"/>
              <w:rPr>
                <w:rFonts w:ascii="Times New Roman" w:eastAsia="MS Mincho" w:hAnsi="Times New Roman" w:cs="Times New Roman"/>
                <w:lang w:eastAsia="ar-SA"/>
              </w:rPr>
            </w:pPr>
          </w:p>
        </w:tc>
        <w:tc>
          <w:tcPr>
            <w:tcW w:w="1558" w:type="dxa"/>
            <w:tcBorders>
              <w:top w:val="single" w:sz="4" w:space="0" w:color="000000"/>
              <w:left w:val="single" w:sz="4" w:space="0" w:color="000000"/>
              <w:bottom w:val="single" w:sz="4" w:space="0" w:color="000000"/>
              <w:right w:val="single" w:sz="4" w:space="0" w:color="000000"/>
            </w:tcBorders>
            <w:hideMark/>
          </w:tcPr>
          <w:p w:rsidR="004F27B4" w:rsidRPr="004F27B4" w:rsidRDefault="004F27B4" w:rsidP="004F27B4">
            <w:pPr>
              <w:suppressAutoHyphens/>
              <w:autoSpaceDN w:val="0"/>
              <w:spacing w:after="0" w:line="240" w:lineRule="auto"/>
              <w:jc w:val="center"/>
              <w:rPr>
                <w:rFonts w:ascii="Times New Roman" w:eastAsia="MS Mincho" w:hAnsi="Times New Roman" w:cs="Times New Roman"/>
                <w:lang w:eastAsia="ar-SA"/>
              </w:rPr>
            </w:pPr>
            <w:r w:rsidRPr="004F27B4">
              <w:rPr>
                <w:rFonts w:ascii="Times New Roman" w:eastAsia="MS Mincho" w:hAnsi="Times New Roman" w:cs="Times New Roman"/>
                <w:lang w:eastAsia="ar-SA"/>
              </w:rPr>
              <w:t>37</w:t>
            </w:r>
          </w:p>
        </w:tc>
        <w:tc>
          <w:tcPr>
            <w:tcW w:w="2420" w:type="dxa"/>
            <w:tcBorders>
              <w:top w:val="single" w:sz="4" w:space="0" w:color="000000"/>
              <w:left w:val="single" w:sz="4" w:space="0" w:color="000000"/>
              <w:bottom w:val="single" w:sz="4" w:space="0" w:color="000000"/>
              <w:right w:val="single" w:sz="4" w:space="0" w:color="000000"/>
            </w:tcBorders>
            <w:hideMark/>
          </w:tcPr>
          <w:p w:rsidR="004F27B4" w:rsidRPr="004F27B4" w:rsidRDefault="004F27B4" w:rsidP="004F27B4">
            <w:pPr>
              <w:suppressAutoHyphens/>
              <w:autoSpaceDN w:val="0"/>
              <w:spacing w:after="0" w:line="240" w:lineRule="auto"/>
              <w:rPr>
                <w:rFonts w:ascii="Times New Roman" w:eastAsia="MS Mincho" w:hAnsi="Times New Roman" w:cs="Times New Roman"/>
                <w:lang w:eastAsia="ar-SA"/>
              </w:rPr>
            </w:pPr>
            <w:r w:rsidRPr="004F27B4">
              <w:rPr>
                <w:rFonts w:ascii="Times New Roman" w:eastAsia="MS Mincho" w:hAnsi="Times New Roman" w:cs="Times New Roman"/>
                <w:lang w:eastAsia="ar-SA"/>
              </w:rPr>
              <w:t xml:space="preserve">V. </w:t>
            </w:r>
            <w:proofErr w:type="spellStart"/>
            <w:r w:rsidRPr="004F27B4">
              <w:rPr>
                <w:rFonts w:ascii="Times New Roman" w:eastAsia="MS Mincho" w:hAnsi="Times New Roman" w:cs="Times New Roman"/>
                <w:lang w:eastAsia="ar-SA"/>
              </w:rPr>
              <w:t>Katkuvienė</w:t>
            </w:r>
            <w:proofErr w:type="spellEnd"/>
          </w:p>
        </w:tc>
      </w:tr>
    </w:tbl>
    <w:p w:rsidR="004F27B4" w:rsidRPr="004F27B4" w:rsidRDefault="004F27B4" w:rsidP="004F27B4">
      <w:pPr>
        <w:suppressAutoHyphens/>
        <w:autoSpaceDN w:val="0"/>
        <w:spacing w:after="0" w:line="240" w:lineRule="auto"/>
        <w:rPr>
          <w:rFonts w:ascii="Times New Roman" w:eastAsia="MS Mincho" w:hAnsi="Times New Roman" w:cs="Times New Roman"/>
          <w:sz w:val="24"/>
          <w:szCs w:val="24"/>
          <w:lang w:eastAsia="ar-SA"/>
        </w:rPr>
      </w:pPr>
    </w:p>
    <w:p w:rsidR="004F27B4" w:rsidRPr="004F27B4" w:rsidRDefault="004F27B4" w:rsidP="004F27B4">
      <w:pPr>
        <w:suppressAutoHyphens/>
        <w:autoSpaceDN w:val="0"/>
        <w:spacing w:after="0" w:line="240" w:lineRule="auto"/>
        <w:rPr>
          <w:rFonts w:ascii="Times New Roman" w:eastAsia="MS Mincho" w:hAnsi="Times New Roman" w:cs="Times New Roman"/>
          <w:sz w:val="24"/>
          <w:szCs w:val="24"/>
          <w:lang w:eastAsia="ar-SA"/>
        </w:rPr>
      </w:pPr>
    </w:p>
    <w:p w:rsidR="004F27B4" w:rsidRPr="004F27B4" w:rsidRDefault="004F27B4" w:rsidP="004F27B4">
      <w:pPr>
        <w:suppressAutoHyphens/>
        <w:autoSpaceDN w:val="0"/>
        <w:spacing w:after="0" w:line="240" w:lineRule="auto"/>
        <w:rPr>
          <w:rFonts w:ascii="Times New Roman" w:eastAsia="MS Mincho" w:hAnsi="Times New Roman" w:cs="Times New Roman"/>
          <w:sz w:val="28"/>
          <w:szCs w:val="28"/>
          <w:lang w:eastAsia="ar-SA"/>
        </w:rPr>
      </w:pPr>
      <w:r w:rsidRPr="004F27B4">
        <w:rPr>
          <w:rFonts w:ascii="Times New Roman" w:eastAsia="MS Mincho" w:hAnsi="Times New Roman" w:cs="Times New Roman"/>
          <w:sz w:val="28"/>
          <w:szCs w:val="28"/>
          <w:lang w:eastAsia="ar-SA"/>
        </w:rPr>
        <w:t>Vidurinio ugdymo programoms įgyvendinti mokiniams siūlomos dalykų modulių programos :</w:t>
      </w:r>
    </w:p>
    <w:p w:rsidR="004F27B4" w:rsidRPr="004F27B4" w:rsidRDefault="004F27B4" w:rsidP="004F27B4">
      <w:pPr>
        <w:suppressAutoHyphens/>
        <w:autoSpaceDN w:val="0"/>
        <w:spacing w:after="0" w:line="240" w:lineRule="auto"/>
        <w:rPr>
          <w:rFonts w:ascii="Times New Roman" w:eastAsia="MS Mincho" w:hAnsi="Times New Roman" w:cs="Times New Roman"/>
          <w:sz w:val="28"/>
          <w:szCs w:val="28"/>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
        <w:gridCol w:w="3849"/>
        <w:gridCol w:w="1238"/>
        <w:gridCol w:w="1419"/>
        <w:gridCol w:w="2116"/>
      </w:tblGrid>
      <w:tr w:rsidR="004F27B4" w:rsidRPr="004F27B4" w:rsidTr="004F27B4">
        <w:tc>
          <w:tcPr>
            <w:tcW w:w="817" w:type="dxa"/>
            <w:tcBorders>
              <w:top w:val="single" w:sz="4" w:space="0" w:color="000000"/>
              <w:left w:val="single" w:sz="4" w:space="0" w:color="000000"/>
              <w:bottom w:val="single" w:sz="4" w:space="0" w:color="000000"/>
              <w:right w:val="single" w:sz="4" w:space="0" w:color="000000"/>
            </w:tcBorders>
            <w:hideMark/>
          </w:tcPr>
          <w:p w:rsidR="004F27B4" w:rsidRPr="004F27B4" w:rsidRDefault="004F27B4" w:rsidP="004F27B4">
            <w:pPr>
              <w:suppressAutoHyphens/>
              <w:autoSpaceDN w:val="0"/>
              <w:spacing w:after="0" w:line="240" w:lineRule="auto"/>
              <w:rPr>
                <w:rFonts w:ascii="Times New Roman" w:eastAsia="MS Mincho" w:hAnsi="Times New Roman" w:cs="Times New Roman"/>
                <w:lang w:eastAsia="ar-SA"/>
              </w:rPr>
            </w:pPr>
            <w:r w:rsidRPr="004F27B4">
              <w:rPr>
                <w:rFonts w:ascii="Times New Roman" w:eastAsia="MS Mincho" w:hAnsi="Times New Roman" w:cs="Times New Roman"/>
                <w:lang w:eastAsia="ar-SA"/>
              </w:rPr>
              <w:t>Eil.</w:t>
            </w:r>
          </w:p>
          <w:p w:rsidR="004F27B4" w:rsidRPr="004F27B4" w:rsidRDefault="004F27B4" w:rsidP="004F27B4">
            <w:pPr>
              <w:suppressAutoHyphens/>
              <w:autoSpaceDN w:val="0"/>
              <w:spacing w:after="0" w:line="240" w:lineRule="auto"/>
              <w:rPr>
                <w:rFonts w:ascii="Times New Roman" w:eastAsia="MS Mincho" w:hAnsi="Times New Roman" w:cs="Times New Roman"/>
                <w:lang w:eastAsia="ar-SA"/>
              </w:rPr>
            </w:pPr>
            <w:r w:rsidRPr="004F27B4">
              <w:rPr>
                <w:rFonts w:ascii="Times New Roman" w:eastAsia="MS Mincho" w:hAnsi="Times New Roman" w:cs="Times New Roman"/>
                <w:lang w:eastAsia="ar-SA"/>
              </w:rPr>
              <w:t>Nr.</w:t>
            </w:r>
          </w:p>
        </w:tc>
        <w:tc>
          <w:tcPr>
            <w:tcW w:w="3929" w:type="dxa"/>
            <w:tcBorders>
              <w:top w:val="single" w:sz="4" w:space="0" w:color="000000"/>
              <w:left w:val="single" w:sz="4" w:space="0" w:color="000000"/>
              <w:bottom w:val="single" w:sz="4" w:space="0" w:color="000000"/>
              <w:right w:val="single" w:sz="4" w:space="0" w:color="000000"/>
            </w:tcBorders>
            <w:hideMark/>
          </w:tcPr>
          <w:p w:rsidR="004F27B4" w:rsidRPr="004F27B4" w:rsidRDefault="004F27B4" w:rsidP="004F27B4">
            <w:pPr>
              <w:suppressAutoHyphens/>
              <w:autoSpaceDN w:val="0"/>
              <w:spacing w:after="0" w:line="240" w:lineRule="auto"/>
              <w:rPr>
                <w:rFonts w:ascii="Times New Roman" w:eastAsia="MS Mincho" w:hAnsi="Times New Roman" w:cs="Times New Roman"/>
                <w:lang w:eastAsia="ar-SA"/>
              </w:rPr>
            </w:pPr>
            <w:r w:rsidRPr="004F27B4">
              <w:rPr>
                <w:rFonts w:ascii="Times New Roman" w:eastAsia="MS Mincho" w:hAnsi="Times New Roman" w:cs="Times New Roman"/>
                <w:lang w:eastAsia="ar-SA"/>
              </w:rPr>
              <w:t>Modulio pavadinimas</w:t>
            </w:r>
          </w:p>
        </w:tc>
        <w:tc>
          <w:tcPr>
            <w:tcW w:w="1256" w:type="dxa"/>
            <w:tcBorders>
              <w:top w:val="single" w:sz="4" w:space="0" w:color="000000"/>
              <w:left w:val="single" w:sz="4" w:space="0" w:color="000000"/>
              <w:bottom w:val="single" w:sz="4" w:space="0" w:color="000000"/>
              <w:right w:val="single" w:sz="4" w:space="0" w:color="000000"/>
            </w:tcBorders>
            <w:hideMark/>
          </w:tcPr>
          <w:p w:rsidR="004F27B4" w:rsidRPr="004F27B4" w:rsidRDefault="004F27B4" w:rsidP="004F27B4">
            <w:pPr>
              <w:suppressAutoHyphens/>
              <w:autoSpaceDN w:val="0"/>
              <w:spacing w:after="0" w:line="240" w:lineRule="auto"/>
              <w:rPr>
                <w:rFonts w:ascii="Times New Roman" w:eastAsia="MS Mincho" w:hAnsi="Times New Roman" w:cs="Times New Roman"/>
                <w:lang w:eastAsia="ar-SA"/>
              </w:rPr>
            </w:pPr>
            <w:r w:rsidRPr="004F27B4">
              <w:rPr>
                <w:rFonts w:ascii="Times New Roman" w:eastAsia="MS Mincho" w:hAnsi="Times New Roman" w:cs="Times New Roman"/>
                <w:lang w:eastAsia="ar-SA"/>
              </w:rPr>
              <w:t>Klasė</w:t>
            </w:r>
          </w:p>
        </w:tc>
        <w:tc>
          <w:tcPr>
            <w:tcW w:w="1434" w:type="dxa"/>
            <w:tcBorders>
              <w:top w:val="single" w:sz="4" w:space="0" w:color="000000"/>
              <w:left w:val="single" w:sz="4" w:space="0" w:color="000000"/>
              <w:bottom w:val="single" w:sz="4" w:space="0" w:color="000000"/>
              <w:right w:val="single" w:sz="4" w:space="0" w:color="000000"/>
            </w:tcBorders>
            <w:hideMark/>
          </w:tcPr>
          <w:p w:rsidR="004F27B4" w:rsidRPr="004F27B4" w:rsidRDefault="004F27B4" w:rsidP="004F27B4">
            <w:pPr>
              <w:suppressAutoHyphens/>
              <w:autoSpaceDN w:val="0"/>
              <w:spacing w:after="0" w:line="240" w:lineRule="auto"/>
              <w:rPr>
                <w:rFonts w:ascii="Times New Roman" w:eastAsia="MS Mincho" w:hAnsi="Times New Roman" w:cs="Times New Roman"/>
                <w:lang w:eastAsia="ar-SA"/>
              </w:rPr>
            </w:pPr>
            <w:r w:rsidRPr="004F27B4">
              <w:rPr>
                <w:rFonts w:ascii="Times New Roman" w:eastAsia="MS Mincho" w:hAnsi="Times New Roman" w:cs="Times New Roman"/>
                <w:lang w:eastAsia="ar-SA"/>
              </w:rPr>
              <w:t>Valandų skaičius</w:t>
            </w:r>
          </w:p>
        </w:tc>
        <w:tc>
          <w:tcPr>
            <w:tcW w:w="2140" w:type="dxa"/>
            <w:tcBorders>
              <w:top w:val="single" w:sz="4" w:space="0" w:color="000000"/>
              <w:left w:val="single" w:sz="4" w:space="0" w:color="000000"/>
              <w:bottom w:val="single" w:sz="4" w:space="0" w:color="000000"/>
              <w:right w:val="single" w:sz="4" w:space="0" w:color="000000"/>
            </w:tcBorders>
            <w:hideMark/>
          </w:tcPr>
          <w:p w:rsidR="004F27B4" w:rsidRPr="004F27B4" w:rsidRDefault="004F27B4" w:rsidP="004F27B4">
            <w:pPr>
              <w:suppressAutoHyphens/>
              <w:autoSpaceDN w:val="0"/>
              <w:spacing w:after="0" w:line="240" w:lineRule="auto"/>
              <w:rPr>
                <w:rFonts w:ascii="Times New Roman" w:eastAsia="MS Mincho" w:hAnsi="Times New Roman" w:cs="Times New Roman"/>
                <w:lang w:eastAsia="ar-SA"/>
              </w:rPr>
            </w:pPr>
            <w:r w:rsidRPr="004F27B4">
              <w:rPr>
                <w:rFonts w:ascii="Times New Roman" w:eastAsia="MS Mincho" w:hAnsi="Times New Roman" w:cs="Times New Roman"/>
                <w:lang w:eastAsia="ar-SA"/>
              </w:rPr>
              <w:t>Dėstantis mokytojas</w:t>
            </w:r>
          </w:p>
        </w:tc>
      </w:tr>
      <w:tr w:rsidR="004F27B4" w:rsidRPr="004F27B4" w:rsidTr="004F27B4">
        <w:tc>
          <w:tcPr>
            <w:tcW w:w="817" w:type="dxa"/>
            <w:tcBorders>
              <w:top w:val="single" w:sz="4" w:space="0" w:color="000000"/>
              <w:left w:val="single" w:sz="4" w:space="0" w:color="000000"/>
              <w:bottom w:val="single" w:sz="4" w:space="0" w:color="000000"/>
              <w:right w:val="single" w:sz="4" w:space="0" w:color="000000"/>
            </w:tcBorders>
          </w:tcPr>
          <w:p w:rsidR="004F27B4" w:rsidRPr="004F27B4" w:rsidRDefault="004F27B4" w:rsidP="004F27B4">
            <w:pPr>
              <w:numPr>
                <w:ilvl w:val="0"/>
                <w:numId w:val="6"/>
              </w:numPr>
              <w:suppressAutoHyphens/>
              <w:autoSpaceDN w:val="0"/>
              <w:spacing w:after="0" w:line="240" w:lineRule="auto"/>
              <w:rPr>
                <w:rFonts w:ascii="Times New Roman" w:eastAsia="MS Mincho" w:hAnsi="Times New Roman" w:cs="Times New Roman"/>
                <w:lang w:eastAsia="ar-SA"/>
              </w:rPr>
            </w:pPr>
          </w:p>
        </w:tc>
        <w:tc>
          <w:tcPr>
            <w:tcW w:w="3929" w:type="dxa"/>
            <w:tcBorders>
              <w:top w:val="single" w:sz="4" w:space="0" w:color="000000"/>
              <w:left w:val="single" w:sz="4" w:space="0" w:color="000000"/>
              <w:bottom w:val="single" w:sz="4" w:space="0" w:color="000000"/>
              <w:right w:val="single" w:sz="4" w:space="0" w:color="000000"/>
            </w:tcBorders>
          </w:tcPr>
          <w:p w:rsidR="004F27B4" w:rsidRPr="004F27B4" w:rsidRDefault="004F27B4" w:rsidP="004F27B4">
            <w:pPr>
              <w:suppressAutoHyphens/>
              <w:autoSpaceDN w:val="0"/>
              <w:spacing w:after="0" w:line="240" w:lineRule="auto"/>
              <w:rPr>
                <w:rFonts w:ascii="Times New Roman" w:eastAsia="MS Mincho" w:hAnsi="Times New Roman" w:cs="Times New Roman"/>
                <w:sz w:val="24"/>
                <w:szCs w:val="24"/>
                <w:lang w:eastAsia="ar-SA"/>
              </w:rPr>
            </w:pPr>
            <w:r w:rsidRPr="004F27B4">
              <w:rPr>
                <w:rFonts w:ascii="Times New Roman" w:eastAsia="MS Mincho" w:hAnsi="Times New Roman" w:cs="Times New Roman"/>
                <w:sz w:val="24"/>
                <w:szCs w:val="24"/>
                <w:lang w:eastAsia="ar-SA"/>
              </w:rPr>
              <w:t>,, Skaičių aibės. Realieji skaičiai. Sekos“</w:t>
            </w:r>
          </w:p>
          <w:p w:rsidR="004F27B4" w:rsidRPr="004F27B4" w:rsidRDefault="004F27B4" w:rsidP="004F27B4">
            <w:pPr>
              <w:suppressAutoHyphens/>
              <w:autoSpaceDN w:val="0"/>
              <w:spacing w:after="0" w:line="240" w:lineRule="auto"/>
              <w:rPr>
                <w:rFonts w:ascii="Times New Roman" w:eastAsia="MS Mincho" w:hAnsi="Times New Roman" w:cs="Times New Roman"/>
                <w:sz w:val="24"/>
                <w:szCs w:val="24"/>
                <w:lang w:eastAsia="ar-SA"/>
              </w:rPr>
            </w:pPr>
          </w:p>
        </w:tc>
        <w:tc>
          <w:tcPr>
            <w:tcW w:w="1256" w:type="dxa"/>
            <w:tcBorders>
              <w:top w:val="single" w:sz="4" w:space="0" w:color="000000"/>
              <w:left w:val="single" w:sz="4" w:space="0" w:color="000000"/>
              <w:bottom w:val="single" w:sz="4" w:space="0" w:color="000000"/>
              <w:right w:val="single" w:sz="4" w:space="0" w:color="000000"/>
            </w:tcBorders>
            <w:hideMark/>
          </w:tcPr>
          <w:p w:rsidR="004F27B4" w:rsidRPr="004F27B4" w:rsidRDefault="004F27B4" w:rsidP="004F27B4">
            <w:pPr>
              <w:suppressAutoHyphens/>
              <w:autoSpaceDN w:val="0"/>
              <w:spacing w:after="0" w:line="240" w:lineRule="auto"/>
              <w:jc w:val="center"/>
              <w:rPr>
                <w:rFonts w:ascii="Times New Roman" w:eastAsia="MS Mincho" w:hAnsi="Times New Roman" w:cs="Times New Roman"/>
                <w:sz w:val="24"/>
                <w:szCs w:val="24"/>
                <w:lang w:eastAsia="ar-SA"/>
              </w:rPr>
            </w:pPr>
            <w:r w:rsidRPr="004F27B4">
              <w:rPr>
                <w:rFonts w:ascii="Times New Roman" w:eastAsia="MS Mincho" w:hAnsi="Times New Roman" w:cs="Times New Roman"/>
                <w:sz w:val="24"/>
                <w:szCs w:val="24"/>
                <w:lang w:eastAsia="ar-SA"/>
              </w:rPr>
              <w:t>III</w:t>
            </w:r>
          </w:p>
        </w:tc>
        <w:tc>
          <w:tcPr>
            <w:tcW w:w="1434" w:type="dxa"/>
            <w:tcBorders>
              <w:top w:val="single" w:sz="4" w:space="0" w:color="000000"/>
              <w:left w:val="single" w:sz="4" w:space="0" w:color="000000"/>
              <w:bottom w:val="single" w:sz="4" w:space="0" w:color="000000"/>
              <w:right w:val="single" w:sz="4" w:space="0" w:color="000000"/>
            </w:tcBorders>
            <w:hideMark/>
          </w:tcPr>
          <w:p w:rsidR="004F27B4" w:rsidRPr="004F27B4" w:rsidRDefault="004F27B4" w:rsidP="004F27B4">
            <w:pPr>
              <w:suppressAutoHyphens/>
              <w:autoSpaceDN w:val="0"/>
              <w:spacing w:after="0" w:line="240" w:lineRule="auto"/>
              <w:jc w:val="center"/>
              <w:rPr>
                <w:rFonts w:ascii="Times New Roman" w:eastAsia="MS Mincho" w:hAnsi="Times New Roman" w:cs="Times New Roman"/>
                <w:lang w:eastAsia="ar-SA"/>
              </w:rPr>
            </w:pPr>
            <w:r w:rsidRPr="004F27B4">
              <w:rPr>
                <w:rFonts w:ascii="Times New Roman" w:eastAsia="MS Mincho" w:hAnsi="Times New Roman" w:cs="Times New Roman"/>
                <w:lang w:eastAsia="ar-SA"/>
              </w:rPr>
              <w:t>37</w:t>
            </w:r>
          </w:p>
        </w:tc>
        <w:tc>
          <w:tcPr>
            <w:tcW w:w="2140" w:type="dxa"/>
            <w:tcBorders>
              <w:top w:val="single" w:sz="4" w:space="0" w:color="000000"/>
              <w:left w:val="single" w:sz="4" w:space="0" w:color="000000"/>
              <w:bottom w:val="single" w:sz="4" w:space="0" w:color="000000"/>
              <w:right w:val="single" w:sz="4" w:space="0" w:color="000000"/>
            </w:tcBorders>
            <w:hideMark/>
          </w:tcPr>
          <w:p w:rsidR="004F27B4" w:rsidRPr="004F27B4" w:rsidRDefault="004F27B4" w:rsidP="004F27B4">
            <w:pPr>
              <w:suppressAutoHyphens/>
              <w:autoSpaceDN w:val="0"/>
              <w:spacing w:after="0" w:line="240" w:lineRule="auto"/>
              <w:rPr>
                <w:rFonts w:ascii="Times New Roman" w:eastAsia="MS Mincho" w:hAnsi="Times New Roman" w:cs="Times New Roman"/>
                <w:lang w:eastAsia="ar-SA"/>
              </w:rPr>
            </w:pPr>
            <w:r w:rsidRPr="004F27B4">
              <w:rPr>
                <w:rFonts w:ascii="Times New Roman" w:eastAsia="MS Mincho" w:hAnsi="Times New Roman" w:cs="Times New Roman"/>
                <w:lang w:eastAsia="ar-SA"/>
              </w:rPr>
              <w:t xml:space="preserve">A. </w:t>
            </w:r>
            <w:proofErr w:type="spellStart"/>
            <w:r w:rsidRPr="004F27B4">
              <w:rPr>
                <w:rFonts w:ascii="Times New Roman" w:eastAsia="MS Mincho" w:hAnsi="Times New Roman" w:cs="Times New Roman"/>
                <w:lang w:eastAsia="ar-SA"/>
              </w:rPr>
              <w:t>Vitkevičienė</w:t>
            </w:r>
            <w:proofErr w:type="spellEnd"/>
          </w:p>
        </w:tc>
      </w:tr>
      <w:tr w:rsidR="004F27B4" w:rsidRPr="004F27B4" w:rsidTr="004F27B4">
        <w:tc>
          <w:tcPr>
            <w:tcW w:w="817" w:type="dxa"/>
            <w:tcBorders>
              <w:top w:val="single" w:sz="4" w:space="0" w:color="000000"/>
              <w:left w:val="single" w:sz="4" w:space="0" w:color="000000"/>
              <w:bottom w:val="single" w:sz="4" w:space="0" w:color="000000"/>
              <w:right w:val="single" w:sz="4" w:space="0" w:color="000000"/>
            </w:tcBorders>
          </w:tcPr>
          <w:p w:rsidR="004F27B4" w:rsidRPr="004F27B4" w:rsidRDefault="004F27B4" w:rsidP="004F27B4">
            <w:pPr>
              <w:numPr>
                <w:ilvl w:val="0"/>
                <w:numId w:val="6"/>
              </w:numPr>
              <w:suppressAutoHyphens/>
              <w:autoSpaceDN w:val="0"/>
              <w:spacing w:after="0" w:line="240" w:lineRule="auto"/>
              <w:rPr>
                <w:rFonts w:ascii="Times New Roman" w:eastAsia="MS Mincho" w:hAnsi="Times New Roman" w:cs="Times New Roman"/>
                <w:lang w:eastAsia="ar-SA"/>
              </w:rPr>
            </w:pPr>
          </w:p>
        </w:tc>
        <w:tc>
          <w:tcPr>
            <w:tcW w:w="3929" w:type="dxa"/>
            <w:tcBorders>
              <w:top w:val="single" w:sz="4" w:space="0" w:color="000000"/>
              <w:left w:val="single" w:sz="4" w:space="0" w:color="000000"/>
              <w:bottom w:val="single" w:sz="4" w:space="0" w:color="000000"/>
              <w:right w:val="single" w:sz="4" w:space="0" w:color="000000"/>
            </w:tcBorders>
          </w:tcPr>
          <w:p w:rsidR="004F27B4" w:rsidRPr="004F27B4" w:rsidRDefault="004F27B4" w:rsidP="004F27B4">
            <w:pPr>
              <w:suppressAutoHyphens/>
              <w:autoSpaceDN w:val="0"/>
              <w:spacing w:after="0" w:line="240" w:lineRule="auto"/>
              <w:rPr>
                <w:rFonts w:ascii="Times New Roman" w:eastAsia="MS Mincho" w:hAnsi="Times New Roman" w:cs="Times New Roman"/>
                <w:sz w:val="24"/>
                <w:szCs w:val="24"/>
                <w:lang w:eastAsia="ar-SA"/>
              </w:rPr>
            </w:pPr>
            <w:r w:rsidRPr="004F27B4">
              <w:rPr>
                <w:rFonts w:ascii="Times New Roman" w:eastAsia="MS Mincho" w:hAnsi="Times New Roman" w:cs="Times New Roman"/>
                <w:sz w:val="24"/>
                <w:szCs w:val="24"/>
                <w:lang w:eastAsia="ar-SA"/>
              </w:rPr>
              <w:t>,,Praktinio turinio uždavinių sprendimas‘‘</w:t>
            </w:r>
          </w:p>
          <w:p w:rsidR="004F27B4" w:rsidRPr="004F27B4" w:rsidRDefault="004F27B4" w:rsidP="004F27B4">
            <w:pPr>
              <w:suppressAutoHyphens/>
              <w:autoSpaceDN w:val="0"/>
              <w:spacing w:after="0" w:line="240" w:lineRule="auto"/>
              <w:rPr>
                <w:rFonts w:ascii="Times New Roman" w:eastAsia="MS Mincho" w:hAnsi="Times New Roman" w:cs="Times New Roman"/>
                <w:sz w:val="24"/>
                <w:szCs w:val="24"/>
                <w:lang w:eastAsia="ar-SA"/>
              </w:rPr>
            </w:pPr>
          </w:p>
        </w:tc>
        <w:tc>
          <w:tcPr>
            <w:tcW w:w="1256" w:type="dxa"/>
            <w:tcBorders>
              <w:top w:val="single" w:sz="4" w:space="0" w:color="000000"/>
              <w:left w:val="single" w:sz="4" w:space="0" w:color="000000"/>
              <w:bottom w:val="single" w:sz="4" w:space="0" w:color="000000"/>
              <w:right w:val="single" w:sz="4" w:space="0" w:color="000000"/>
            </w:tcBorders>
            <w:hideMark/>
          </w:tcPr>
          <w:p w:rsidR="004F27B4" w:rsidRPr="004F27B4" w:rsidRDefault="004F27B4" w:rsidP="004F27B4">
            <w:pPr>
              <w:suppressAutoHyphens/>
              <w:autoSpaceDN w:val="0"/>
              <w:spacing w:after="0" w:line="240" w:lineRule="auto"/>
              <w:jc w:val="center"/>
              <w:rPr>
                <w:rFonts w:ascii="Times New Roman" w:eastAsia="MS Mincho" w:hAnsi="Times New Roman" w:cs="Times New Roman"/>
                <w:sz w:val="24"/>
                <w:szCs w:val="24"/>
                <w:lang w:eastAsia="ar-SA"/>
              </w:rPr>
            </w:pPr>
            <w:r w:rsidRPr="004F27B4">
              <w:rPr>
                <w:rFonts w:ascii="Times New Roman" w:eastAsia="MS Mincho" w:hAnsi="Times New Roman" w:cs="Times New Roman"/>
                <w:sz w:val="24"/>
                <w:szCs w:val="24"/>
                <w:lang w:eastAsia="ar-SA"/>
              </w:rPr>
              <w:t>IV</w:t>
            </w:r>
          </w:p>
        </w:tc>
        <w:tc>
          <w:tcPr>
            <w:tcW w:w="1434" w:type="dxa"/>
            <w:tcBorders>
              <w:top w:val="single" w:sz="4" w:space="0" w:color="000000"/>
              <w:left w:val="single" w:sz="4" w:space="0" w:color="000000"/>
              <w:bottom w:val="single" w:sz="4" w:space="0" w:color="000000"/>
              <w:right w:val="single" w:sz="4" w:space="0" w:color="000000"/>
            </w:tcBorders>
            <w:hideMark/>
          </w:tcPr>
          <w:p w:rsidR="004F27B4" w:rsidRPr="004F27B4" w:rsidRDefault="004F27B4" w:rsidP="004F27B4">
            <w:pPr>
              <w:suppressAutoHyphens/>
              <w:autoSpaceDN w:val="0"/>
              <w:spacing w:after="0" w:line="240" w:lineRule="auto"/>
              <w:jc w:val="center"/>
              <w:rPr>
                <w:rFonts w:ascii="Times New Roman" w:eastAsia="MS Mincho" w:hAnsi="Times New Roman" w:cs="Times New Roman"/>
                <w:lang w:eastAsia="ar-SA"/>
              </w:rPr>
            </w:pPr>
            <w:r w:rsidRPr="004F27B4">
              <w:rPr>
                <w:rFonts w:ascii="Times New Roman" w:eastAsia="MS Mincho" w:hAnsi="Times New Roman" w:cs="Times New Roman"/>
                <w:lang w:eastAsia="ar-SA"/>
              </w:rPr>
              <w:t>33</w:t>
            </w:r>
          </w:p>
        </w:tc>
        <w:tc>
          <w:tcPr>
            <w:tcW w:w="2140" w:type="dxa"/>
            <w:tcBorders>
              <w:top w:val="single" w:sz="4" w:space="0" w:color="000000"/>
              <w:left w:val="single" w:sz="4" w:space="0" w:color="000000"/>
              <w:bottom w:val="single" w:sz="4" w:space="0" w:color="000000"/>
              <w:right w:val="single" w:sz="4" w:space="0" w:color="000000"/>
            </w:tcBorders>
            <w:hideMark/>
          </w:tcPr>
          <w:p w:rsidR="004F27B4" w:rsidRPr="004F27B4" w:rsidRDefault="004F27B4" w:rsidP="004F27B4">
            <w:pPr>
              <w:suppressAutoHyphens/>
              <w:autoSpaceDN w:val="0"/>
              <w:spacing w:after="0" w:line="240" w:lineRule="auto"/>
              <w:rPr>
                <w:rFonts w:ascii="Times New Roman" w:eastAsia="MS Mincho" w:hAnsi="Times New Roman" w:cs="Times New Roman"/>
                <w:lang w:eastAsia="ar-SA"/>
              </w:rPr>
            </w:pPr>
            <w:r w:rsidRPr="004F27B4">
              <w:rPr>
                <w:rFonts w:ascii="Times New Roman" w:eastAsia="MS Mincho" w:hAnsi="Times New Roman" w:cs="Times New Roman"/>
                <w:lang w:eastAsia="ar-SA"/>
              </w:rPr>
              <w:t xml:space="preserve">A. </w:t>
            </w:r>
            <w:proofErr w:type="spellStart"/>
            <w:r w:rsidRPr="004F27B4">
              <w:rPr>
                <w:rFonts w:ascii="Times New Roman" w:eastAsia="MS Mincho" w:hAnsi="Times New Roman" w:cs="Times New Roman"/>
                <w:lang w:eastAsia="ar-SA"/>
              </w:rPr>
              <w:t>Vitkevičienė</w:t>
            </w:r>
            <w:proofErr w:type="spellEnd"/>
          </w:p>
        </w:tc>
      </w:tr>
      <w:tr w:rsidR="004F27B4" w:rsidRPr="004F27B4" w:rsidTr="004F27B4">
        <w:tc>
          <w:tcPr>
            <w:tcW w:w="817" w:type="dxa"/>
            <w:tcBorders>
              <w:top w:val="single" w:sz="4" w:space="0" w:color="000000"/>
              <w:left w:val="single" w:sz="4" w:space="0" w:color="000000"/>
              <w:bottom w:val="single" w:sz="4" w:space="0" w:color="000000"/>
              <w:right w:val="single" w:sz="4" w:space="0" w:color="000000"/>
            </w:tcBorders>
          </w:tcPr>
          <w:p w:rsidR="004F27B4" w:rsidRPr="004F27B4" w:rsidRDefault="004F27B4" w:rsidP="004F27B4">
            <w:pPr>
              <w:numPr>
                <w:ilvl w:val="0"/>
                <w:numId w:val="6"/>
              </w:numPr>
              <w:suppressAutoHyphens/>
              <w:autoSpaceDN w:val="0"/>
              <w:spacing w:after="0" w:line="240" w:lineRule="auto"/>
              <w:rPr>
                <w:rFonts w:ascii="Times New Roman" w:eastAsia="MS Mincho" w:hAnsi="Times New Roman" w:cs="Times New Roman"/>
                <w:lang w:eastAsia="ar-SA"/>
              </w:rPr>
            </w:pPr>
          </w:p>
        </w:tc>
        <w:tc>
          <w:tcPr>
            <w:tcW w:w="3929" w:type="dxa"/>
            <w:tcBorders>
              <w:top w:val="single" w:sz="4" w:space="0" w:color="000000"/>
              <w:left w:val="single" w:sz="4" w:space="0" w:color="000000"/>
              <w:bottom w:val="single" w:sz="4" w:space="0" w:color="000000"/>
              <w:right w:val="single" w:sz="4" w:space="0" w:color="000000"/>
            </w:tcBorders>
          </w:tcPr>
          <w:p w:rsidR="004F27B4" w:rsidRPr="004F27B4" w:rsidRDefault="004F27B4" w:rsidP="004F27B4">
            <w:pPr>
              <w:suppressAutoHyphens/>
              <w:autoSpaceDN w:val="0"/>
              <w:spacing w:after="0" w:line="240" w:lineRule="auto"/>
              <w:rPr>
                <w:rFonts w:ascii="Times New Roman" w:eastAsia="MS Mincho" w:hAnsi="Times New Roman" w:cs="Times New Roman"/>
                <w:sz w:val="24"/>
                <w:szCs w:val="24"/>
                <w:lang w:eastAsia="ar-SA"/>
              </w:rPr>
            </w:pPr>
            <w:r w:rsidRPr="004F27B4">
              <w:rPr>
                <w:rFonts w:ascii="Times New Roman" w:eastAsia="MS Mincho" w:hAnsi="Times New Roman" w:cs="Times New Roman"/>
                <w:sz w:val="24"/>
                <w:szCs w:val="24"/>
                <w:lang w:eastAsia="ar-SA"/>
              </w:rPr>
              <w:t>Energijos virsmai chemijoje</w:t>
            </w:r>
          </w:p>
          <w:p w:rsidR="004F27B4" w:rsidRPr="004F27B4" w:rsidRDefault="004F27B4" w:rsidP="004F27B4">
            <w:pPr>
              <w:suppressAutoHyphens/>
              <w:autoSpaceDN w:val="0"/>
              <w:spacing w:after="0" w:line="240" w:lineRule="auto"/>
              <w:rPr>
                <w:rFonts w:ascii="Times New Roman" w:eastAsia="MS Mincho" w:hAnsi="Times New Roman" w:cs="Times New Roman"/>
                <w:sz w:val="24"/>
                <w:szCs w:val="24"/>
                <w:lang w:eastAsia="ar-SA"/>
              </w:rPr>
            </w:pPr>
          </w:p>
        </w:tc>
        <w:tc>
          <w:tcPr>
            <w:tcW w:w="1256" w:type="dxa"/>
            <w:tcBorders>
              <w:top w:val="single" w:sz="4" w:space="0" w:color="000000"/>
              <w:left w:val="single" w:sz="4" w:space="0" w:color="000000"/>
              <w:bottom w:val="single" w:sz="4" w:space="0" w:color="000000"/>
              <w:right w:val="single" w:sz="4" w:space="0" w:color="000000"/>
            </w:tcBorders>
            <w:hideMark/>
          </w:tcPr>
          <w:p w:rsidR="004F27B4" w:rsidRPr="004F27B4" w:rsidRDefault="004F27B4" w:rsidP="004F27B4">
            <w:pPr>
              <w:suppressAutoHyphens/>
              <w:autoSpaceDN w:val="0"/>
              <w:spacing w:after="0" w:line="240" w:lineRule="auto"/>
              <w:jc w:val="center"/>
              <w:rPr>
                <w:rFonts w:ascii="Times New Roman" w:eastAsia="MS Mincho" w:hAnsi="Times New Roman" w:cs="Times New Roman"/>
                <w:sz w:val="24"/>
                <w:szCs w:val="24"/>
                <w:lang w:eastAsia="ar-SA"/>
              </w:rPr>
            </w:pPr>
            <w:r w:rsidRPr="004F27B4">
              <w:rPr>
                <w:rFonts w:ascii="Times New Roman" w:eastAsia="MS Mincho" w:hAnsi="Times New Roman" w:cs="Times New Roman"/>
                <w:sz w:val="24"/>
                <w:szCs w:val="24"/>
                <w:lang w:eastAsia="ar-SA"/>
              </w:rPr>
              <w:t>IV</w:t>
            </w:r>
          </w:p>
        </w:tc>
        <w:tc>
          <w:tcPr>
            <w:tcW w:w="1434" w:type="dxa"/>
            <w:tcBorders>
              <w:top w:val="single" w:sz="4" w:space="0" w:color="000000"/>
              <w:left w:val="single" w:sz="4" w:space="0" w:color="000000"/>
              <w:bottom w:val="single" w:sz="4" w:space="0" w:color="000000"/>
              <w:right w:val="single" w:sz="4" w:space="0" w:color="000000"/>
            </w:tcBorders>
            <w:hideMark/>
          </w:tcPr>
          <w:p w:rsidR="004F27B4" w:rsidRPr="004F27B4" w:rsidRDefault="004F27B4" w:rsidP="004F27B4">
            <w:pPr>
              <w:suppressAutoHyphens/>
              <w:autoSpaceDN w:val="0"/>
              <w:spacing w:after="0" w:line="240" w:lineRule="auto"/>
              <w:jc w:val="center"/>
              <w:rPr>
                <w:rFonts w:ascii="Times New Roman" w:eastAsia="MS Mincho" w:hAnsi="Times New Roman" w:cs="Times New Roman"/>
                <w:lang w:eastAsia="ar-SA"/>
              </w:rPr>
            </w:pPr>
            <w:r w:rsidRPr="004F27B4">
              <w:rPr>
                <w:rFonts w:ascii="Times New Roman" w:eastAsia="MS Mincho" w:hAnsi="Times New Roman" w:cs="Times New Roman"/>
                <w:lang w:eastAsia="ar-SA"/>
              </w:rPr>
              <w:t>33</w:t>
            </w:r>
          </w:p>
        </w:tc>
        <w:tc>
          <w:tcPr>
            <w:tcW w:w="2140" w:type="dxa"/>
            <w:tcBorders>
              <w:top w:val="single" w:sz="4" w:space="0" w:color="000000"/>
              <w:left w:val="single" w:sz="4" w:space="0" w:color="000000"/>
              <w:bottom w:val="single" w:sz="4" w:space="0" w:color="000000"/>
              <w:right w:val="single" w:sz="4" w:space="0" w:color="000000"/>
            </w:tcBorders>
            <w:hideMark/>
          </w:tcPr>
          <w:p w:rsidR="004F27B4" w:rsidRPr="004F27B4" w:rsidRDefault="004F27B4" w:rsidP="004F27B4">
            <w:pPr>
              <w:suppressAutoHyphens/>
              <w:autoSpaceDN w:val="0"/>
              <w:spacing w:after="0" w:line="240" w:lineRule="auto"/>
              <w:rPr>
                <w:rFonts w:ascii="Times New Roman" w:eastAsia="MS Mincho" w:hAnsi="Times New Roman" w:cs="Times New Roman"/>
                <w:lang w:eastAsia="ar-SA"/>
              </w:rPr>
            </w:pPr>
            <w:r w:rsidRPr="004F27B4">
              <w:rPr>
                <w:rFonts w:ascii="Times New Roman" w:eastAsia="MS Mincho" w:hAnsi="Times New Roman" w:cs="Times New Roman"/>
                <w:lang w:eastAsia="ar-SA"/>
              </w:rPr>
              <w:t xml:space="preserve">Z. </w:t>
            </w:r>
            <w:proofErr w:type="spellStart"/>
            <w:r w:rsidRPr="004F27B4">
              <w:rPr>
                <w:rFonts w:ascii="Times New Roman" w:eastAsia="MS Mincho" w:hAnsi="Times New Roman" w:cs="Times New Roman"/>
                <w:lang w:eastAsia="ar-SA"/>
              </w:rPr>
              <w:t>Tenienė</w:t>
            </w:r>
            <w:proofErr w:type="spellEnd"/>
          </w:p>
        </w:tc>
      </w:tr>
      <w:tr w:rsidR="004F27B4" w:rsidRPr="004F27B4" w:rsidTr="004F27B4">
        <w:tc>
          <w:tcPr>
            <w:tcW w:w="817" w:type="dxa"/>
            <w:tcBorders>
              <w:top w:val="single" w:sz="4" w:space="0" w:color="000000"/>
              <w:left w:val="single" w:sz="4" w:space="0" w:color="000000"/>
              <w:bottom w:val="single" w:sz="4" w:space="0" w:color="000000"/>
              <w:right w:val="single" w:sz="4" w:space="0" w:color="000000"/>
            </w:tcBorders>
          </w:tcPr>
          <w:p w:rsidR="004F27B4" w:rsidRPr="004F27B4" w:rsidRDefault="004F27B4" w:rsidP="004F27B4">
            <w:pPr>
              <w:numPr>
                <w:ilvl w:val="0"/>
                <w:numId w:val="6"/>
              </w:numPr>
              <w:suppressAutoHyphens/>
              <w:autoSpaceDN w:val="0"/>
              <w:spacing w:after="0" w:line="240" w:lineRule="auto"/>
              <w:rPr>
                <w:rFonts w:ascii="Times New Roman" w:eastAsia="MS Mincho" w:hAnsi="Times New Roman" w:cs="Times New Roman"/>
                <w:lang w:eastAsia="ar-SA"/>
              </w:rPr>
            </w:pPr>
          </w:p>
        </w:tc>
        <w:tc>
          <w:tcPr>
            <w:tcW w:w="3929" w:type="dxa"/>
            <w:tcBorders>
              <w:top w:val="single" w:sz="4" w:space="0" w:color="000000"/>
              <w:left w:val="single" w:sz="4" w:space="0" w:color="000000"/>
              <w:bottom w:val="single" w:sz="4" w:space="0" w:color="000000"/>
              <w:right w:val="single" w:sz="4" w:space="0" w:color="000000"/>
            </w:tcBorders>
            <w:hideMark/>
          </w:tcPr>
          <w:p w:rsidR="004F27B4" w:rsidRPr="004F27B4" w:rsidRDefault="004F27B4" w:rsidP="004F27B4">
            <w:pPr>
              <w:suppressAutoHyphens/>
              <w:autoSpaceDN w:val="0"/>
              <w:spacing w:after="0" w:line="240" w:lineRule="auto"/>
              <w:rPr>
                <w:rFonts w:ascii="Times New Roman" w:eastAsia="MS Mincho" w:hAnsi="Times New Roman" w:cs="Times New Roman"/>
                <w:sz w:val="24"/>
                <w:szCs w:val="24"/>
                <w:lang w:eastAsia="ar-SA"/>
              </w:rPr>
            </w:pPr>
            <w:r w:rsidRPr="004F27B4">
              <w:rPr>
                <w:rFonts w:ascii="Times New Roman" w:eastAsia="MS Mincho" w:hAnsi="Times New Roman" w:cs="Times New Roman"/>
                <w:sz w:val="24"/>
                <w:szCs w:val="24"/>
                <w:lang w:eastAsia="ar-SA"/>
              </w:rPr>
              <w:t xml:space="preserve">Praktinė fizika </w:t>
            </w:r>
          </w:p>
          <w:p w:rsidR="004F27B4" w:rsidRPr="004F27B4" w:rsidRDefault="004F27B4" w:rsidP="004F27B4">
            <w:pPr>
              <w:suppressAutoHyphens/>
              <w:autoSpaceDN w:val="0"/>
              <w:spacing w:after="0" w:line="240" w:lineRule="auto"/>
              <w:rPr>
                <w:rFonts w:ascii="Times New Roman" w:eastAsia="MS Mincho" w:hAnsi="Times New Roman" w:cs="Times New Roman"/>
                <w:sz w:val="24"/>
                <w:szCs w:val="24"/>
                <w:lang w:eastAsia="ar-SA"/>
              </w:rPr>
            </w:pPr>
          </w:p>
        </w:tc>
        <w:tc>
          <w:tcPr>
            <w:tcW w:w="1256" w:type="dxa"/>
            <w:tcBorders>
              <w:top w:val="single" w:sz="4" w:space="0" w:color="000000"/>
              <w:left w:val="single" w:sz="4" w:space="0" w:color="000000"/>
              <w:bottom w:val="single" w:sz="4" w:space="0" w:color="000000"/>
              <w:right w:val="single" w:sz="4" w:space="0" w:color="000000"/>
            </w:tcBorders>
            <w:hideMark/>
          </w:tcPr>
          <w:p w:rsidR="004F27B4" w:rsidRPr="004F27B4" w:rsidRDefault="004F27B4" w:rsidP="004F27B4">
            <w:pPr>
              <w:suppressAutoHyphens/>
              <w:autoSpaceDN w:val="0"/>
              <w:spacing w:after="0" w:line="240" w:lineRule="auto"/>
              <w:jc w:val="center"/>
              <w:rPr>
                <w:rFonts w:ascii="Times New Roman" w:eastAsia="MS Mincho" w:hAnsi="Times New Roman" w:cs="Times New Roman"/>
                <w:sz w:val="24"/>
                <w:szCs w:val="24"/>
                <w:lang w:eastAsia="ar-SA"/>
              </w:rPr>
            </w:pPr>
            <w:r w:rsidRPr="004F27B4">
              <w:rPr>
                <w:rFonts w:ascii="Times New Roman" w:eastAsia="MS Mincho" w:hAnsi="Times New Roman" w:cs="Times New Roman"/>
                <w:sz w:val="24"/>
                <w:szCs w:val="24"/>
                <w:lang w:eastAsia="ar-SA"/>
              </w:rPr>
              <w:t>IV</w:t>
            </w:r>
          </w:p>
        </w:tc>
        <w:tc>
          <w:tcPr>
            <w:tcW w:w="1434" w:type="dxa"/>
            <w:tcBorders>
              <w:top w:val="single" w:sz="4" w:space="0" w:color="000000"/>
              <w:left w:val="single" w:sz="4" w:space="0" w:color="000000"/>
              <w:bottom w:val="single" w:sz="4" w:space="0" w:color="000000"/>
              <w:right w:val="single" w:sz="4" w:space="0" w:color="000000"/>
            </w:tcBorders>
            <w:hideMark/>
          </w:tcPr>
          <w:p w:rsidR="004F27B4" w:rsidRPr="004F27B4" w:rsidRDefault="004F27B4" w:rsidP="004F27B4">
            <w:pPr>
              <w:suppressAutoHyphens/>
              <w:autoSpaceDN w:val="0"/>
              <w:spacing w:after="0" w:line="240" w:lineRule="auto"/>
              <w:jc w:val="center"/>
              <w:rPr>
                <w:rFonts w:ascii="Times New Roman" w:eastAsia="MS Mincho" w:hAnsi="Times New Roman" w:cs="Times New Roman"/>
                <w:lang w:eastAsia="ar-SA"/>
              </w:rPr>
            </w:pPr>
            <w:r w:rsidRPr="004F27B4">
              <w:rPr>
                <w:rFonts w:ascii="Times New Roman" w:eastAsia="MS Mincho" w:hAnsi="Times New Roman" w:cs="Times New Roman"/>
                <w:lang w:eastAsia="ar-SA"/>
              </w:rPr>
              <w:t>33</w:t>
            </w:r>
          </w:p>
        </w:tc>
        <w:tc>
          <w:tcPr>
            <w:tcW w:w="2140" w:type="dxa"/>
            <w:tcBorders>
              <w:top w:val="single" w:sz="4" w:space="0" w:color="000000"/>
              <w:left w:val="single" w:sz="4" w:space="0" w:color="000000"/>
              <w:bottom w:val="single" w:sz="4" w:space="0" w:color="000000"/>
              <w:right w:val="single" w:sz="4" w:space="0" w:color="000000"/>
            </w:tcBorders>
            <w:hideMark/>
          </w:tcPr>
          <w:p w:rsidR="004F27B4" w:rsidRPr="004F27B4" w:rsidRDefault="004F27B4" w:rsidP="004F27B4">
            <w:pPr>
              <w:suppressAutoHyphens/>
              <w:autoSpaceDN w:val="0"/>
              <w:spacing w:after="0" w:line="240" w:lineRule="auto"/>
              <w:rPr>
                <w:rFonts w:ascii="Times New Roman" w:eastAsia="MS Mincho" w:hAnsi="Times New Roman" w:cs="Times New Roman"/>
                <w:lang w:eastAsia="ar-SA"/>
              </w:rPr>
            </w:pPr>
            <w:r w:rsidRPr="004F27B4">
              <w:rPr>
                <w:rFonts w:ascii="Times New Roman" w:eastAsia="MS Mincho" w:hAnsi="Times New Roman" w:cs="Times New Roman"/>
                <w:lang w:eastAsia="ar-SA"/>
              </w:rPr>
              <w:t xml:space="preserve">I. </w:t>
            </w:r>
            <w:proofErr w:type="spellStart"/>
            <w:r w:rsidRPr="004F27B4">
              <w:rPr>
                <w:rFonts w:ascii="Times New Roman" w:eastAsia="MS Mincho" w:hAnsi="Times New Roman" w:cs="Times New Roman"/>
                <w:lang w:eastAsia="ar-SA"/>
              </w:rPr>
              <w:t>Joneikienė</w:t>
            </w:r>
            <w:proofErr w:type="spellEnd"/>
          </w:p>
        </w:tc>
      </w:tr>
      <w:tr w:rsidR="004F27B4" w:rsidRPr="004F27B4" w:rsidTr="004F27B4">
        <w:tc>
          <w:tcPr>
            <w:tcW w:w="817" w:type="dxa"/>
            <w:tcBorders>
              <w:top w:val="single" w:sz="4" w:space="0" w:color="000000"/>
              <w:left w:val="single" w:sz="4" w:space="0" w:color="000000"/>
              <w:bottom w:val="single" w:sz="4" w:space="0" w:color="000000"/>
              <w:right w:val="single" w:sz="4" w:space="0" w:color="000000"/>
            </w:tcBorders>
          </w:tcPr>
          <w:p w:rsidR="004F27B4" w:rsidRPr="004F27B4" w:rsidRDefault="004F27B4" w:rsidP="004F27B4">
            <w:pPr>
              <w:numPr>
                <w:ilvl w:val="0"/>
                <w:numId w:val="6"/>
              </w:numPr>
              <w:suppressAutoHyphens/>
              <w:autoSpaceDN w:val="0"/>
              <w:spacing w:after="0" w:line="240" w:lineRule="auto"/>
              <w:rPr>
                <w:rFonts w:ascii="Times New Roman" w:eastAsia="MS Mincho" w:hAnsi="Times New Roman" w:cs="Times New Roman"/>
                <w:lang w:eastAsia="ar-SA"/>
              </w:rPr>
            </w:pPr>
          </w:p>
        </w:tc>
        <w:tc>
          <w:tcPr>
            <w:tcW w:w="3929" w:type="dxa"/>
            <w:tcBorders>
              <w:top w:val="single" w:sz="4" w:space="0" w:color="000000"/>
              <w:left w:val="single" w:sz="4" w:space="0" w:color="000000"/>
              <w:bottom w:val="single" w:sz="4" w:space="0" w:color="000000"/>
              <w:right w:val="single" w:sz="4" w:space="0" w:color="000000"/>
            </w:tcBorders>
          </w:tcPr>
          <w:p w:rsidR="004F27B4" w:rsidRPr="004F27B4" w:rsidRDefault="004F27B4" w:rsidP="004F27B4">
            <w:pPr>
              <w:suppressAutoHyphens/>
              <w:autoSpaceDN w:val="0"/>
              <w:spacing w:after="0" w:line="240" w:lineRule="auto"/>
              <w:rPr>
                <w:rFonts w:ascii="Times New Roman" w:eastAsia="MS Mincho" w:hAnsi="Times New Roman" w:cs="Times New Roman"/>
                <w:sz w:val="24"/>
                <w:szCs w:val="24"/>
                <w:lang w:eastAsia="ar-SA"/>
              </w:rPr>
            </w:pPr>
            <w:r w:rsidRPr="004F27B4">
              <w:rPr>
                <w:rFonts w:ascii="Times New Roman" w:eastAsia="MS Mincho" w:hAnsi="Times New Roman" w:cs="Times New Roman"/>
                <w:sz w:val="24"/>
                <w:szCs w:val="24"/>
                <w:lang w:eastAsia="ar-SA"/>
              </w:rPr>
              <w:t>Teksto kūrimas ir redagavimas</w:t>
            </w:r>
          </w:p>
          <w:p w:rsidR="004F27B4" w:rsidRPr="004F27B4" w:rsidRDefault="004F27B4" w:rsidP="004F27B4">
            <w:pPr>
              <w:suppressAutoHyphens/>
              <w:autoSpaceDN w:val="0"/>
              <w:spacing w:after="0" w:line="240" w:lineRule="auto"/>
              <w:rPr>
                <w:rFonts w:ascii="Times New Roman" w:eastAsia="MS Mincho" w:hAnsi="Times New Roman" w:cs="Times New Roman"/>
                <w:sz w:val="24"/>
                <w:szCs w:val="24"/>
                <w:lang w:eastAsia="ar-SA"/>
              </w:rPr>
            </w:pPr>
          </w:p>
        </w:tc>
        <w:tc>
          <w:tcPr>
            <w:tcW w:w="1256" w:type="dxa"/>
            <w:tcBorders>
              <w:top w:val="single" w:sz="4" w:space="0" w:color="000000"/>
              <w:left w:val="single" w:sz="4" w:space="0" w:color="000000"/>
              <w:bottom w:val="single" w:sz="4" w:space="0" w:color="000000"/>
              <w:right w:val="single" w:sz="4" w:space="0" w:color="000000"/>
            </w:tcBorders>
            <w:hideMark/>
          </w:tcPr>
          <w:p w:rsidR="004F27B4" w:rsidRPr="004F27B4" w:rsidRDefault="004F27B4" w:rsidP="004F27B4">
            <w:pPr>
              <w:suppressAutoHyphens/>
              <w:autoSpaceDN w:val="0"/>
              <w:spacing w:after="0" w:line="240" w:lineRule="auto"/>
              <w:jc w:val="center"/>
              <w:rPr>
                <w:rFonts w:ascii="Times New Roman" w:eastAsia="MS Mincho" w:hAnsi="Times New Roman" w:cs="Times New Roman"/>
                <w:sz w:val="24"/>
                <w:szCs w:val="24"/>
                <w:lang w:eastAsia="ar-SA"/>
              </w:rPr>
            </w:pPr>
            <w:r w:rsidRPr="004F27B4">
              <w:rPr>
                <w:rFonts w:ascii="Times New Roman" w:eastAsia="MS Mincho" w:hAnsi="Times New Roman" w:cs="Times New Roman"/>
                <w:sz w:val="24"/>
                <w:szCs w:val="24"/>
                <w:lang w:eastAsia="ar-SA"/>
              </w:rPr>
              <w:t>III - IV</w:t>
            </w:r>
          </w:p>
        </w:tc>
        <w:tc>
          <w:tcPr>
            <w:tcW w:w="1434" w:type="dxa"/>
            <w:tcBorders>
              <w:top w:val="single" w:sz="4" w:space="0" w:color="000000"/>
              <w:left w:val="single" w:sz="4" w:space="0" w:color="000000"/>
              <w:bottom w:val="single" w:sz="4" w:space="0" w:color="000000"/>
              <w:right w:val="single" w:sz="4" w:space="0" w:color="000000"/>
            </w:tcBorders>
            <w:hideMark/>
          </w:tcPr>
          <w:p w:rsidR="004F27B4" w:rsidRPr="004F27B4" w:rsidRDefault="004F27B4" w:rsidP="004F27B4">
            <w:pPr>
              <w:suppressAutoHyphens/>
              <w:autoSpaceDN w:val="0"/>
              <w:spacing w:after="0" w:line="240" w:lineRule="auto"/>
              <w:jc w:val="center"/>
              <w:rPr>
                <w:rFonts w:ascii="Times New Roman" w:eastAsia="MS Mincho" w:hAnsi="Times New Roman" w:cs="Times New Roman"/>
                <w:lang w:eastAsia="ar-SA"/>
              </w:rPr>
            </w:pPr>
            <w:r w:rsidRPr="004F27B4">
              <w:rPr>
                <w:rFonts w:ascii="Times New Roman" w:eastAsia="MS Mincho" w:hAnsi="Times New Roman" w:cs="Times New Roman"/>
                <w:lang w:eastAsia="ar-SA"/>
              </w:rPr>
              <w:t>70</w:t>
            </w:r>
          </w:p>
        </w:tc>
        <w:tc>
          <w:tcPr>
            <w:tcW w:w="2140" w:type="dxa"/>
            <w:tcBorders>
              <w:top w:val="single" w:sz="4" w:space="0" w:color="000000"/>
              <w:left w:val="single" w:sz="4" w:space="0" w:color="000000"/>
              <w:bottom w:val="single" w:sz="4" w:space="0" w:color="000000"/>
              <w:right w:val="single" w:sz="4" w:space="0" w:color="000000"/>
            </w:tcBorders>
            <w:hideMark/>
          </w:tcPr>
          <w:p w:rsidR="004F27B4" w:rsidRPr="004F27B4" w:rsidRDefault="004F27B4" w:rsidP="004F27B4">
            <w:pPr>
              <w:suppressAutoHyphens/>
              <w:autoSpaceDN w:val="0"/>
              <w:spacing w:after="0" w:line="240" w:lineRule="auto"/>
              <w:rPr>
                <w:rFonts w:ascii="Times New Roman" w:eastAsia="MS Mincho" w:hAnsi="Times New Roman" w:cs="Times New Roman"/>
                <w:lang w:eastAsia="ar-SA"/>
              </w:rPr>
            </w:pPr>
            <w:r w:rsidRPr="004F27B4">
              <w:rPr>
                <w:rFonts w:ascii="Times New Roman" w:eastAsia="MS Mincho" w:hAnsi="Times New Roman" w:cs="Times New Roman"/>
                <w:lang w:eastAsia="ar-SA"/>
              </w:rPr>
              <w:t xml:space="preserve">R. </w:t>
            </w:r>
            <w:proofErr w:type="spellStart"/>
            <w:r w:rsidRPr="004F27B4">
              <w:rPr>
                <w:rFonts w:ascii="Times New Roman" w:eastAsia="MS Mincho" w:hAnsi="Times New Roman" w:cs="Times New Roman"/>
                <w:lang w:eastAsia="ar-SA"/>
              </w:rPr>
              <w:t>Čičirkaitė</w:t>
            </w:r>
            <w:proofErr w:type="spellEnd"/>
          </w:p>
        </w:tc>
      </w:tr>
      <w:tr w:rsidR="004F27B4" w:rsidRPr="004F27B4" w:rsidTr="004F27B4">
        <w:tc>
          <w:tcPr>
            <w:tcW w:w="817" w:type="dxa"/>
            <w:tcBorders>
              <w:top w:val="single" w:sz="4" w:space="0" w:color="000000"/>
              <w:left w:val="single" w:sz="4" w:space="0" w:color="000000"/>
              <w:bottom w:val="single" w:sz="4" w:space="0" w:color="000000"/>
              <w:right w:val="single" w:sz="4" w:space="0" w:color="000000"/>
            </w:tcBorders>
          </w:tcPr>
          <w:p w:rsidR="004F27B4" w:rsidRPr="004F27B4" w:rsidRDefault="004F27B4" w:rsidP="004F27B4">
            <w:pPr>
              <w:numPr>
                <w:ilvl w:val="0"/>
                <w:numId w:val="6"/>
              </w:numPr>
              <w:suppressAutoHyphens/>
              <w:autoSpaceDN w:val="0"/>
              <w:spacing w:after="0" w:line="240" w:lineRule="auto"/>
              <w:rPr>
                <w:rFonts w:ascii="Times New Roman" w:eastAsia="MS Mincho" w:hAnsi="Times New Roman" w:cs="Times New Roman"/>
                <w:lang w:eastAsia="ar-SA"/>
              </w:rPr>
            </w:pPr>
          </w:p>
        </w:tc>
        <w:tc>
          <w:tcPr>
            <w:tcW w:w="3929" w:type="dxa"/>
            <w:tcBorders>
              <w:top w:val="single" w:sz="4" w:space="0" w:color="000000"/>
              <w:left w:val="single" w:sz="4" w:space="0" w:color="000000"/>
              <w:bottom w:val="single" w:sz="4" w:space="0" w:color="000000"/>
              <w:right w:val="single" w:sz="4" w:space="0" w:color="000000"/>
            </w:tcBorders>
          </w:tcPr>
          <w:p w:rsidR="004F27B4" w:rsidRPr="004F27B4" w:rsidRDefault="004F27B4" w:rsidP="004F27B4">
            <w:pPr>
              <w:suppressAutoHyphens/>
              <w:autoSpaceDN w:val="0"/>
              <w:spacing w:after="0" w:line="240" w:lineRule="auto"/>
              <w:rPr>
                <w:rFonts w:ascii="Times New Roman" w:eastAsia="MS Mincho" w:hAnsi="Times New Roman" w:cs="Times New Roman"/>
                <w:sz w:val="24"/>
                <w:szCs w:val="24"/>
                <w:lang w:eastAsia="ar-SA"/>
              </w:rPr>
            </w:pPr>
            <w:r w:rsidRPr="004F27B4">
              <w:rPr>
                <w:rFonts w:ascii="Times New Roman" w:eastAsia="MS Mincho" w:hAnsi="Times New Roman" w:cs="Times New Roman"/>
                <w:sz w:val="24"/>
                <w:szCs w:val="24"/>
                <w:lang w:eastAsia="ar-SA"/>
              </w:rPr>
              <w:t>Teksto samprata ir sąsajos su kontekstu</w:t>
            </w:r>
          </w:p>
          <w:p w:rsidR="004F27B4" w:rsidRPr="004F27B4" w:rsidRDefault="004F27B4" w:rsidP="004F27B4">
            <w:pPr>
              <w:suppressAutoHyphens/>
              <w:autoSpaceDN w:val="0"/>
              <w:spacing w:after="0" w:line="240" w:lineRule="auto"/>
              <w:rPr>
                <w:rFonts w:ascii="Times New Roman" w:eastAsia="MS Mincho" w:hAnsi="Times New Roman" w:cs="Times New Roman"/>
                <w:sz w:val="24"/>
                <w:szCs w:val="24"/>
                <w:lang w:eastAsia="ar-SA"/>
              </w:rPr>
            </w:pPr>
          </w:p>
        </w:tc>
        <w:tc>
          <w:tcPr>
            <w:tcW w:w="1256" w:type="dxa"/>
            <w:tcBorders>
              <w:top w:val="single" w:sz="4" w:space="0" w:color="000000"/>
              <w:left w:val="single" w:sz="4" w:space="0" w:color="000000"/>
              <w:bottom w:val="single" w:sz="4" w:space="0" w:color="000000"/>
              <w:right w:val="single" w:sz="4" w:space="0" w:color="000000"/>
            </w:tcBorders>
            <w:hideMark/>
          </w:tcPr>
          <w:p w:rsidR="004F27B4" w:rsidRPr="004F27B4" w:rsidRDefault="004F27B4" w:rsidP="004F27B4">
            <w:pPr>
              <w:suppressAutoHyphens/>
              <w:autoSpaceDN w:val="0"/>
              <w:spacing w:after="0" w:line="240" w:lineRule="auto"/>
              <w:jc w:val="center"/>
              <w:rPr>
                <w:rFonts w:ascii="Times New Roman" w:eastAsia="MS Mincho" w:hAnsi="Times New Roman" w:cs="Times New Roman"/>
                <w:sz w:val="24"/>
                <w:szCs w:val="24"/>
                <w:lang w:eastAsia="ar-SA"/>
              </w:rPr>
            </w:pPr>
            <w:r w:rsidRPr="004F27B4">
              <w:rPr>
                <w:rFonts w:ascii="Times New Roman" w:eastAsia="MS Mincho" w:hAnsi="Times New Roman" w:cs="Times New Roman"/>
                <w:sz w:val="24"/>
                <w:szCs w:val="24"/>
                <w:lang w:eastAsia="ar-SA"/>
              </w:rPr>
              <w:t>III - IV</w:t>
            </w:r>
          </w:p>
        </w:tc>
        <w:tc>
          <w:tcPr>
            <w:tcW w:w="1434" w:type="dxa"/>
            <w:tcBorders>
              <w:top w:val="single" w:sz="4" w:space="0" w:color="000000"/>
              <w:left w:val="single" w:sz="4" w:space="0" w:color="000000"/>
              <w:bottom w:val="single" w:sz="4" w:space="0" w:color="000000"/>
              <w:right w:val="single" w:sz="4" w:space="0" w:color="000000"/>
            </w:tcBorders>
            <w:hideMark/>
          </w:tcPr>
          <w:p w:rsidR="004F27B4" w:rsidRPr="004F27B4" w:rsidRDefault="004F27B4" w:rsidP="004F27B4">
            <w:pPr>
              <w:suppressAutoHyphens/>
              <w:autoSpaceDN w:val="0"/>
              <w:spacing w:after="0" w:line="240" w:lineRule="auto"/>
              <w:jc w:val="center"/>
              <w:rPr>
                <w:rFonts w:ascii="Times New Roman" w:eastAsia="MS Mincho" w:hAnsi="Times New Roman" w:cs="Times New Roman"/>
                <w:lang w:eastAsia="ar-SA"/>
              </w:rPr>
            </w:pPr>
            <w:r w:rsidRPr="004F27B4">
              <w:rPr>
                <w:rFonts w:ascii="Times New Roman" w:eastAsia="MS Mincho" w:hAnsi="Times New Roman" w:cs="Times New Roman"/>
                <w:lang w:eastAsia="ar-SA"/>
              </w:rPr>
              <w:t>70</w:t>
            </w:r>
          </w:p>
        </w:tc>
        <w:tc>
          <w:tcPr>
            <w:tcW w:w="2140" w:type="dxa"/>
            <w:tcBorders>
              <w:top w:val="single" w:sz="4" w:space="0" w:color="000000"/>
              <w:left w:val="single" w:sz="4" w:space="0" w:color="000000"/>
              <w:bottom w:val="single" w:sz="4" w:space="0" w:color="000000"/>
              <w:right w:val="single" w:sz="4" w:space="0" w:color="000000"/>
            </w:tcBorders>
            <w:hideMark/>
          </w:tcPr>
          <w:p w:rsidR="004F27B4" w:rsidRPr="004F27B4" w:rsidRDefault="004F27B4" w:rsidP="004F27B4">
            <w:pPr>
              <w:suppressAutoHyphens/>
              <w:autoSpaceDN w:val="0"/>
              <w:spacing w:after="0" w:line="240" w:lineRule="auto"/>
              <w:rPr>
                <w:rFonts w:ascii="Times New Roman" w:eastAsia="MS Mincho" w:hAnsi="Times New Roman" w:cs="Times New Roman"/>
                <w:lang w:eastAsia="ar-SA"/>
              </w:rPr>
            </w:pPr>
            <w:r w:rsidRPr="004F27B4">
              <w:rPr>
                <w:rFonts w:ascii="Times New Roman" w:eastAsia="MS Mincho" w:hAnsi="Times New Roman" w:cs="Times New Roman"/>
                <w:lang w:eastAsia="ar-SA"/>
              </w:rPr>
              <w:t xml:space="preserve">J. </w:t>
            </w:r>
            <w:proofErr w:type="spellStart"/>
            <w:r w:rsidRPr="004F27B4">
              <w:rPr>
                <w:rFonts w:ascii="Times New Roman" w:eastAsia="MS Mincho" w:hAnsi="Times New Roman" w:cs="Times New Roman"/>
                <w:lang w:eastAsia="ar-SA"/>
              </w:rPr>
              <w:t>Niūniavienė</w:t>
            </w:r>
            <w:proofErr w:type="spellEnd"/>
          </w:p>
        </w:tc>
      </w:tr>
      <w:tr w:rsidR="004F27B4" w:rsidRPr="004F27B4" w:rsidTr="004F27B4">
        <w:tc>
          <w:tcPr>
            <w:tcW w:w="817" w:type="dxa"/>
            <w:tcBorders>
              <w:top w:val="single" w:sz="4" w:space="0" w:color="000000"/>
              <w:left w:val="single" w:sz="4" w:space="0" w:color="000000"/>
              <w:bottom w:val="single" w:sz="4" w:space="0" w:color="000000"/>
              <w:right w:val="single" w:sz="4" w:space="0" w:color="000000"/>
            </w:tcBorders>
          </w:tcPr>
          <w:p w:rsidR="004F27B4" w:rsidRPr="004F27B4" w:rsidRDefault="004F27B4" w:rsidP="004F27B4">
            <w:pPr>
              <w:numPr>
                <w:ilvl w:val="0"/>
                <w:numId w:val="6"/>
              </w:numPr>
              <w:suppressAutoHyphens/>
              <w:autoSpaceDN w:val="0"/>
              <w:spacing w:after="0" w:line="240" w:lineRule="auto"/>
              <w:rPr>
                <w:rFonts w:ascii="Times New Roman" w:eastAsia="MS Mincho" w:hAnsi="Times New Roman" w:cs="Times New Roman"/>
                <w:lang w:eastAsia="ar-SA"/>
              </w:rPr>
            </w:pPr>
          </w:p>
        </w:tc>
        <w:tc>
          <w:tcPr>
            <w:tcW w:w="3929" w:type="dxa"/>
            <w:tcBorders>
              <w:top w:val="single" w:sz="4" w:space="0" w:color="000000"/>
              <w:left w:val="single" w:sz="4" w:space="0" w:color="000000"/>
              <w:bottom w:val="single" w:sz="4" w:space="0" w:color="000000"/>
              <w:right w:val="single" w:sz="4" w:space="0" w:color="000000"/>
            </w:tcBorders>
          </w:tcPr>
          <w:p w:rsidR="004F27B4" w:rsidRPr="004F27B4" w:rsidRDefault="004F27B4" w:rsidP="004F27B4">
            <w:pPr>
              <w:suppressAutoHyphens/>
              <w:autoSpaceDN w:val="0"/>
              <w:spacing w:after="0" w:line="240" w:lineRule="auto"/>
              <w:rPr>
                <w:rFonts w:ascii="Times New Roman" w:eastAsia="MS Mincho" w:hAnsi="Times New Roman" w:cs="Times New Roman"/>
                <w:sz w:val="24"/>
                <w:szCs w:val="24"/>
                <w:lang w:eastAsia="ar-SA"/>
              </w:rPr>
            </w:pPr>
            <w:r w:rsidRPr="004F27B4">
              <w:rPr>
                <w:rFonts w:ascii="Times New Roman" w:eastAsia="MS Mincho" w:hAnsi="Times New Roman" w:cs="Times New Roman"/>
                <w:sz w:val="24"/>
                <w:szCs w:val="24"/>
                <w:lang w:eastAsia="ar-SA"/>
              </w:rPr>
              <w:t>,, Žmogus ir kultūra V-XX a‘‘</w:t>
            </w:r>
          </w:p>
          <w:p w:rsidR="004F27B4" w:rsidRPr="004F27B4" w:rsidRDefault="004F27B4" w:rsidP="004F27B4">
            <w:pPr>
              <w:suppressAutoHyphens/>
              <w:autoSpaceDN w:val="0"/>
              <w:spacing w:after="0" w:line="240" w:lineRule="auto"/>
              <w:rPr>
                <w:rFonts w:ascii="Times New Roman" w:eastAsia="MS Mincho" w:hAnsi="Times New Roman" w:cs="Times New Roman"/>
                <w:sz w:val="24"/>
                <w:szCs w:val="24"/>
                <w:lang w:eastAsia="ar-SA"/>
              </w:rPr>
            </w:pPr>
          </w:p>
        </w:tc>
        <w:tc>
          <w:tcPr>
            <w:tcW w:w="1256" w:type="dxa"/>
            <w:tcBorders>
              <w:top w:val="single" w:sz="4" w:space="0" w:color="000000"/>
              <w:left w:val="single" w:sz="4" w:space="0" w:color="000000"/>
              <w:bottom w:val="single" w:sz="4" w:space="0" w:color="000000"/>
              <w:right w:val="single" w:sz="4" w:space="0" w:color="000000"/>
            </w:tcBorders>
            <w:hideMark/>
          </w:tcPr>
          <w:p w:rsidR="004F27B4" w:rsidRPr="004F27B4" w:rsidRDefault="004F27B4" w:rsidP="004F27B4">
            <w:pPr>
              <w:suppressAutoHyphens/>
              <w:autoSpaceDN w:val="0"/>
              <w:spacing w:after="0" w:line="240" w:lineRule="auto"/>
              <w:jc w:val="center"/>
              <w:rPr>
                <w:rFonts w:ascii="Times New Roman" w:eastAsia="MS Mincho" w:hAnsi="Times New Roman" w:cs="Times New Roman"/>
                <w:sz w:val="24"/>
                <w:szCs w:val="24"/>
                <w:lang w:eastAsia="ar-SA"/>
              </w:rPr>
            </w:pPr>
            <w:r w:rsidRPr="004F27B4">
              <w:rPr>
                <w:rFonts w:ascii="Times New Roman" w:eastAsia="MS Mincho" w:hAnsi="Times New Roman" w:cs="Times New Roman"/>
                <w:sz w:val="24"/>
                <w:szCs w:val="24"/>
                <w:lang w:eastAsia="ar-SA"/>
              </w:rPr>
              <w:t>IV</w:t>
            </w:r>
          </w:p>
        </w:tc>
        <w:tc>
          <w:tcPr>
            <w:tcW w:w="1434" w:type="dxa"/>
            <w:tcBorders>
              <w:top w:val="single" w:sz="4" w:space="0" w:color="000000"/>
              <w:left w:val="single" w:sz="4" w:space="0" w:color="000000"/>
              <w:bottom w:val="single" w:sz="4" w:space="0" w:color="000000"/>
              <w:right w:val="single" w:sz="4" w:space="0" w:color="000000"/>
            </w:tcBorders>
            <w:hideMark/>
          </w:tcPr>
          <w:p w:rsidR="004F27B4" w:rsidRPr="004F27B4" w:rsidRDefault="004F27B4" w:rsidP="004F27B4">
            <w:pPr>
              <w:suppressAutoHyphens/>
              <w:autoSpaceDN w:val="0"/>
              <w:spacing w:after="0" w:line="240" w:lineRule="auto"/>
              <w:jc w:val="center"/>
              <w:rPr>
                <w:rFonts w:ascii="Times New Roman" w:eastAsia="MS Mincho" w:hAnsi="Times New Roman" w:cs="Times New Roman"/>
                <w:lang w:eastAsia="ar-SA"/>
              </w:rPr>
            </w:pPr>
            <w:r w:rsidRPr="004F27B4">
              <w:rPr>
                <w:rFonts w:ascii="Times New Roman" w:eastAsia="MS Mincho" w:hAnsi="Times New Roman" w:cs="Times New Roman"/>
                <w:lang w:eastAsia="ar-SA"/>
              </w:rPr>
              <w:t>35</w:t>
            </w:r>
          </w:p>
        </w:tc>
        <w:tc>
          <w:tcPr>
            <w:tcW w:w="2140" w:type="dxa"/>
            <w:tcBorders>
              <w:top w:val="single" w:sz="4" w:space="0" w:color="000000"/>
              <w:left w:val="single" w:sz="4" w:space="0" w:color="000000"/>
              <w:bottom w:val="single" w:sz="4" w:space="0" w:color="000000"/>
              <w:right w:val="single" w:sz="4" w:space="0" w:color="000000"/>
            </w:tcBorders>
            <w:hideMark/>
          </w:tcPr>
          <w:p w:rsidR="004F27B4" w:rsidRPr="004F27B4" w:rsidRDefault="004F27B4" w:rsidP="004F27B4">
            <w:pPr>
              <w:suppressAutoHyphens/>
              <w:autoSpaceDN w:val="0"/>
              <w:spacing w:after="0" w:line="240" w:lineRule="auto"/>
              <w:rPr>
                <w:rFonts w:ascii="Times New Roman" w:eastAsia="MS Mincho" w:hAnsi="Times New Roman" w:cs="Times New Roman"/>
                <w:lang w:eastAsia="ar-SA"/>
              </w:rPr>
            </w:pPr>
            <w:r w:rsidRPr="004F27B4">
              <w:rPr>
                <w:rFonts w:ascii="Times New Roman" w:eastAsia="MS Mincho" w:hAnsi="Times New Roman" w:cs="Times New Roman"/>
                <w:lang w:eastAsia="ar-SA"/>
              </w:rPr>
              <w:t>R. Montrimienė</w:t>
            </w:r>
          </w:p>
        </w:tc>
      </w:tr>
      <w:tr w:rsidR="004F27B4" w:rsidRPr="004F27B4" w:rsidTr="004F27B4">
        <w:tc>
          <w:tcPr>
            <w:tcW w:w="817" w:type="dxa"/>
            <w:tcBorders>
              <w:top w:val="single" w:sz="4" w:space="0" w:color="000000"/>
              <w:left w:val="single" w:sz="4" w:space="0" w:color="000000"/>
              <w:bottom w:val="single" w:sz="4" w:space="0" w:color="000000"/>
              <w:right w:val="single" w:sz="4" w:space="0" w:color="000000"/>
            </w:tcBorders>
          </w:tcPr>
          <w:p w:rsidR="004F27B4" w:rsidRPr="004F27B4" w:rsidRDefault="004F27B4" w:rsidP="004F27B4">
            <w:pPr>
              <w:numPr>
                <w:ilvl w:val="0"/>
                <w:numId w:val="6"/>
              </w:numPr>
              <w:suppressAutoHyphens/>
              <w:autoSpaceDN w:val="0"/>
              <w:spacing w:after="0" w:line="240" w:lineRule="auto"/>
              <w:rPr>
                <w:rFonts w:ascii="Times New Roman" w:eastAsia="MS Mincho" w:hAnsi="Times New Roman" w:cs="Times New Roman"/>
                <w:lang w:eastAsia="ar-SA"/>
              </w:rPr>
            </w:pPr>
          </w:p>
        </w:tc>
        <w:tc>
          <w:tcPr>
            <w:tcW w:w="3929" w:type="dxa"/>
            <w:tcBorders>
              <w:top w:val="single" w:sz="4" w:space="0" w:color="000000"/>
              <w:left w:val="single" w:sz="4" w:space="0" w:color="000000"/>
              <w:bottom w:val="single" w:sz="4" w:space="0" w:color="000000"/>
              <w:right w:val="single" w:sz="4" w:space="0" w:color="000000"/>
            </w:tcBorders>
          </w:tcPr>
          <w:p w:rsidR="004F27B4" w:rsidRPr="004F27B4" w:rsidRDefault="004F27B4" w:rsidP="004F27B4">
            <w:pPr>
              <w:suppressAutoHyphens/>
              <w:autoSpaceDN w:val="0"/>
              <w:spacing w:after="0" w:line="240" w:lineRule="auto"/>
              <w:rPr>
                <w:rFonts w:ascii="Times New Roman" w:eastAsia="MS Mincho" w:hAnsi="Times New Roman" w:cs="Times New Roman"/>
                <w:sz w:val="24"/>
                <w:szCs w:val="24"/>
                <w:lang w:eastAsia="ar-SA"/>
              </w:rPr>
            </w:pPr>
            <w:r w:rsidRPr="004F27B4">
              <w:rPr>
                <w:rFonts w:ascii="Times New Roman" w:eastAsia="MS Mincho" w:hAnsi="Times New Roman" w:cs="Times New Roman"/>
                <w:sz w:val="24"/>
                <w:szCs w:val="24"/>
                <w:lang w:eastAsia="ar-SA"/>
              </w:rPr>
              <w:t>Biologija iš arčiau</w:t>
            </w:r>
          </w:p>
          <w:p w:rsidR="004F27B4" w:rsidRPr="004F27B4" w:rsidRDefault="004F27B4" w:rsidP="004F27B4">
            <w:pPr>
              <w:suppressAutoHyphens/>
              <w:autoSpaceDN w:val="0"/>
              <w:spacing w:after="0" w:line="240" w:lineRule="auto"/>
              <w:rPr>
                <w:rFonts w:ascii="Times New Roman" w:eastAsia="MS Mincho" w:hAnsi="Times New Roman" w:cs="Times New Roman"/>
                <w:sz w:val="24"/>
                <w:szCs w:val="24"/>
                <w:lang w:eastAsia="ar-SA"/>
              </w:rPr>
            </w:pPr>
          </w:p>
        </w:tc>
        <w:tc>
          <w:tcPr>
            <w:tcW w:w="1256" w:type="dxa"/>
            <w:tcBorders>
              <w:top w:val="single" w:sz="4" w:space="0" w:color="000000"/>
              <w:left w:val="single" w:sz="4" w:space="0" w:color="000000"/>
              <w:bottom w:val="single" w:sz="4" w:space="0" w:color="000000"/>
              <w:right w:val="single" w:sz="4" w:space="0" w:color="000000"/>
            </w:tcBorders>
            <w:hideMark/>
          </w:tcPr>
          <w:p w:rsidR="004F27B4" w:rsidRPr="004F27B4" w:rsidRDefault="004F27B4" w:rsidP="004F27B4">
            <w:pPr>
              <w:suppressAutoHyphens/>
              <w:autoSpaceDN w:val="0"/>
              <w:spacing w:after="0" w:line="240" w:lineRule="auto"/>
              <w:jc w:val="center"/>
              <w:rPr>
                <w:rFonts w:ascii="Times New Roman" w:eastAsia="MS Mincho" w:hAnsi="Times New Roman" w:cs="Times New Roman"/>
                <w:sz w:val="24"/>
                <w:szCs w:val="24"/>
                <w:lang w:eastAsia="ar-SA"/>
              </w:rPr>
            </w:pPr>
            <w:r w:rsidRPr="004F27B4">
              <w:rPr>
                <w:rFonts w:ascii="Times New Roman" w:eastAsia="MS Mincho" w:hAnsi="Times New Roman" w:cs="Times New Roman"/>
                <w:sz w:val="24"/>
                <w:szCs w:val="24"/>
                <w:lang w:eastAsia="ar-SA"/>
              </w:rPr>
              <w:t>III -IV</w:t>
            </w:r>
          </w:p>
        </w:tc>
        <w:tc>
          <w:tcPr>
            <w:tcW w:w="1434" w:type="dxa"/>
            <w:tcBorders>
              <w:top w:val="single" w:sz="4" w:space="0" w:color="000000"/>
              <w:left w:val="single" w:sz="4" w:space="0" w:color="000000"/>
              <w:bottom w:val="single" w:sz="4" w:space="0" w:color="000000"/>
              <w:right w:val="single" w:sz="4" w:space="0" w:color="000000"/>
            </w:tcBorders>
            <w:hideMark/>
          </w:tcPr>
          <w:p w:rsidR="004F27B4" w:rsidRPr="004F27B4" w:rsidRDefault="004F27B4" w:rsidP="004F27B4">
            <w:pPr>
              <w:suppressAutoHyphens/>
              <w:autoSpaceDN w:val="0"/>
              <w:spacing w:after="0" w:line="240" w:lineRule="auto"/>
              <w:jc w:val="center"/>
              <w:rPr>
                <w:rFonts w:ascii="Times New Roman" w:eastAsia="MS Mincho" w:hAnsi="Times New Roman" w:cs="Times New Roman"/>
                <w:lang w:eastAsia="ar-SA"/>
              </w:rPr>
            </w:pPr>
            <w:r w:rsidRPr="004F27B4">
              <w:rPr>
                <w:rFonts w:ascii="Times New Roman" w:eastAsia="MS Mincho" w:hAnsi="Times New Roman" w:cs="Times New Roman"/>
                <w:lang w:eastAsia="ar-SA"/>
              </w:rPr>
              <w:t>70</w:t>
            </w:r>
          </w:p>
        </w:tc>
        <w:tc>
          <w:tcPr>
            <w:tcW w:w="2140" w:type="dxa"/>
            <w:tcBorders>
              <w:top w:val="single" w:sz="4" w:space="0" w:color="000000"/>
              <w:left w:val="single" w:sz="4" w:space="0" w:color="000000"/>
              <w:bottom w:val="single" w:sz="4" w:space="0" w:color="000000"/>
              <w:right w:val="single" w:sz="4" w:space="0" w:color="000000"/>
            </w:tcBorders>
            <w:hideMark/>
          </w:tcPr>
          <w:p w:rsidR="004F27B4" w:rsidRPr="004F27B4" w:rsidRDefault="004F27B4" w:rsidP="004F27B4">
            <w:pPr>
              <w:suppressAutoHyphens/>
              <w:autoSpaceDN w:val="0"/>
              <w:spacing w:after="0" w:line="240" w:lineRule="auto"/>
              <w:rPr>
                <w:rFonts w:ascii="Times New Roman" w:eastAsia="MS Mincho" w:hAnsi="Times New Roman" w:cs="Times New Roman"/>
                <w:lang w:eastAsia="ar-SA"/>
              </w:rPr>
            </w:pPr>
            <w:r w:rsidRPr="004F27B4">
              <w:rPr>
                <w:rFonts w:ascii="Times New Roman" w:eastAsia="MS Mincho" w:hAnsi="Times New Roman" w:cs="Times New Roman"/>
                <w:lang w:eastAsia="ar-SA"/>
              </w:rPr>
              <w:t xml:space="preserve">V. </w:t>
            </w:r>
            <w:proofErr w:type="spellStart"/>
            <w:r w:rsidRPr="004F27B4">
              <w:rPr>
                <w:rFonts w:ascii="Times New Roman" w:eastAsia="MS Mincho" w:hAnsi="Times New Roman" w:cs="Times New Roman"/>
                <w:lang w:eastAsia="ar-SA"/>
              </w:rPr>
              <w:t>Katkuvienė</w:t>
            </w:r>
            <w:proofErr w:type="spellEnd"/>
          </w:p>
        </w:tc>
      </w:tr>
      <w:tr w:rsidR="004F27B4" w:rsidRPr="004F27B4" w:rsidTr="004F27B4">
        <w:tc>
          <w:tcPr>
            <w:tcW w:w="817" w:type="dxa"/>
            <w:tcBorders>
              <w:top w:val="single" w:sz="4" w:space="0" w:color="000000"/>
              <w:left w:val="single" w:sz="4" w:space="0" w:color="000000"/>
              <w:bottom w:val="single" w:sz="4" w:space="0" w:color="000000"/>
              <w:right w:val="single" w:sz="4" w:space="0" w:color="000000"/>
            </w:tcBorders>
          </w:tcPr>
          <w:p w:rsidR="004F27B4" w:rsidRPr="004F27B4" w:rsidRDefault="004F27B4" w:rsidP="004F27B4">
            <w:pPr>
              <w:numPr>
                <w:ilvl w:val="0"/>
                <w:numId w:val="6"/>
              </w:numPr>
              <w:suppressAutoHyphens/>
              <w:autoSpaceDN w:val="0"/>
              <w:spacing w:after="0" w:line="240" w:lineRule="auto"/>
              <w:rPr>
                <w:rFonts w:ascii="Times New Roman" w:eastAsia="MS Mincho" w:hAnsi="Times New Roman" w:cs="Times New Roman"/>
                <w:lang w:eastAsia="ar-SA"/>
              </w:rPr>
            </w:pPr>
          </w:p>
        </w:tc>
        <w:tc>
          <w:tcPr>
            <w:tcW w:w="3929" w:type="dxa"/>
            <w:tcBorders>
              <w:top w:val="single" w:sz="4" w:space="0" w:color="000000"/>
              <w:left w:val="single" w:sz="4" w:space="0" w:color="000000"/>
              <w:bottom w:val="single" w:sz="4" w:space="0" w:color="000000"/>
              <w:right w:val="single" w:sz="4" w:space="0" w:color="000000"/>
            </w:tcBorders>
            <w:hideMark/>
          </w:tcPr>
          <w:p w:rsidR="004F27B4" w:rsidRPr="004F27B4" w:rsidRDefault="004F27B4" w:rsidP="004F27B4">
            <w:pPr>
              <w:suppressAutoHyphens/>
              <w:autoSpaceDN w:val="0"/>
              <w:spacing w:after="0" w:line="240" w:lineRule="auto"/>
              <w:rPr>
                <w:rFonts w:ascii="Times New Roman" w:eastAsia="MS Mincho" w:hAnsi="Times New Roman" w:cs="Times New Roman"/>
                <w:sz w:val="24"/>
                <w:szCs w:val="24"/>
                <w:lang w:eastAsia="ar-SA"/>
              </w:rPr>
            </w:pPr>
            <w:r w:rsidRPr="004F27B4">
              <w:rPr>
                <w:rFonts w:ascii="Times New Roman" w:eastAsia="MS Mincho" w:hAnsi="Times New Roman" w:cs="Times New Roman"/>
                <w:sz w:val="24"/>
                <w:szCs w:val="24"/>
                <w:lang w:eastAsia="ar-SA"/>
              </w:rPr>
              <w:t xml:space="preserve">Kalbėjimo modulis ,, </w:t>
            </w:r>
            <w:proofErr w:type="spellStart"/>
            <w:r w:rsidRPr="004F27B4">
              <w:rPr>
                <w:rFonts w:ascii="Times New Roman" w:eastAsia="MS Mincho" w:hAnsi="Times New Roman" w:cs="Times New Roman"/>
                <w:sz w:val="24"/>
                <w:szCs w:val="24"/>
                <w:lang w:eastAsia="ar-SA"/>
              </w:rPr>
              <w:t>Speaking</w:t>
            </w:r>
            <w:proofErr w:type="spellEnd"/>
            <w:r w:rsidRPr="004F27B4">
              <w:rPr>
                <w:rFonts w:ascii="Times New Roman" w:eastAsia="MS Mincho" w:hAnsi="Times New Roman" w:cs="Times New Roman"/>
                <w:sz w:val="24"/>
                <w:szCs w:val="24"/>
                <w:lang w:eastAsia="ar-SA"/>
              </w:rPr>
              <w:t xml:space="preserve"> </w:t>
            </w:r>
            <w:proofErr w:type="spellStart"/>
            <w:r w:rsidRPr="004F27B4">
              <w:rPr>
                <w:rFonts w:ascii="Times New Roman" w:eastAsia="MS Mincho" w:hAnsi="Times New Roman" w:cs="Times New Roman"/>
                <w:sz w:val="24"/>
                <w:szCs w:val="24"/>
                <w:lang w:eastAsia="ar-SA"/>
              </w:rPr>
              <w:t>on</w:t>
            </w:r>
            <w:proofErr w:type="spellEnd"/>
            <w:r w:rsidRPr="004F27B4">
              <w:rPr>
                <w:rFonts w:ascii="Times New Roman" w:eastAsia="MS Mincho" w:hAnsi="Times New Roman" w:cs="Times New Roman"/>
                <w:sz w:val="24"/>
                <w:szCs w:val="24"/>
                <w:lang w:eastAsia="ar-SA"/>
              </w:rPr>
              <w:t xml:space="preserve"> </w:t>
            </w:r>
            <w:proofErr w:type="spellStart"/>
            <w:r w:rsidRPr="004F27B4">
              <w:rPr>
                <w:rFonts w:ascii="Times New Roman" w:eastAsia="MS Mincho" w:hAnsi="Times New Roman" w:cs="Times New Roman"/>
                <w:sz w:val="24"/>
                <w:szCs w:val="24"/>
                <w:lang w:eastAsia="ar-SA"/>
              </w:rPr>
              <w:t>Different</w:t>
            </w:r>
            <w:proofErr w:type="spellEnd"/>
            <w:r w:rsidRPr="004F27B4">
              <w:rPr>
                <w:rFonts w:ascii="Times New Roman" w:eastAsia="MS Mincho" w:hAnsi="Times New Roman" w:cs="Times New Roman"/>
                <w:sz w:val="24"/>
                <w:szCs w:val="24"/>
                <w:lang w:eastAsia="ar-SA"/>
              </w:rPr>
              <w:t xml:space="preserve"> </w:t>
            </w:r>
            <w:proofErr w:type="spellStart"/>
            <w:r w:rsidRPr="004F27B4">
              <w:rPr>
                <w:rFonts w:ascii="Times New Roman" w:eastAsia="MS Mincho" w:hAnsi="Times New Roman" w:cs="Times New Roman"/>
                <w:sz w:val="24"/>
                <w:szCs w:val="24"/>
                <w:lang w:eastAsia="ar-SA"/>
              </w:rPr>
              <w:t>Topics</w:t>
            </w:r>
            <w:proofErr w:type="spellEnd"/>
            <w:r w:rsidRPr="004F27B4">
              <w:rPr>
                <w:rFonts w:ascii="Times New Roman" w:eastAsia="MS Mincho" w:hAnsi="Times New Roman" w:cs="Times New Roman"/>
                <w:sz w:val="24"/>
                <w:szCs w:val="24"/>
                <w:lang w:eastAsia="ar-SA"/>
              </w:rPr>
              <w:t>“</w:t>
            </w:r>
          </w:p>
        </w:tc>
        <w:tc>
          <w:tcPr>
            <w:tcW w:w="1256" w:type="dxa"/>
            <w:tcBorders>
              <w:top w:val="single" w:sz="4" w:space="0" w:color="000000"/>
              <w:left w:val="single" w:sz="4" w:space="0" w:color="000000"/>
              <w:bottom w:val="single" w:sz="4" w:space="0" w:color="000000"/>
              <w:right w:val="single" w:sz="4" w:space="0" w:color="000000"/>
            </w:tcBorders>
            <w:hideMark/>
          </w:tcPr>
          <w:p w:rsidR="004F27B4" w:rsidRPr="004F27B4" w:rsidRDefault="004F27B4" w:rsidP="004F27B4">
            <w:pPr>
              <w:suppressAutoHyphens/>
              <w:autoSpaceDN w:val="0"/>
              <w:spacing w:after="0" w:line="240" w:lineRule="auto"/>
              <w:jc w:val="center"/>
              <w:rPr>
                <w:rFonts w:ascii="Times New Roman" w:eastAsia="MS Mincho" w:hAnsi="Times New Roman" w:cs="Times New Roman"/>
                <w:sz w:val="24"/>
                <w:szCs w:val="24"/>
                <w:lang w:eastAsia="ar-SA"/>
              </w:rPr>
            </w:pPr>
            <w:r w:rsidRPr="004F27B4">
              <w:rPr>
                <w:rFonts w:ascii="Times New Roman" w:eastAsia="MS Mincho" w:hAnsi="Times New Roman" w:cs="Times New Roman"/>
                <w:sz w:val="24"/>
                <w:szCs w:val="24"/>
                <w:lang w:eastAsia="ar-SA"/>
              </w:rPr>
              <w:t>III  - IV</w:t>
            </w:r>
          </w:p>
        </w:tc>
        <w:tc>
          <w:tcPr>
            <w:tcW w:w="1434" w:type="dxa"/>
            <w:tcBorders>
              <w:top w:val="single" w:sz="4" w:space="0" w:color="000000"/>
              <w:left w:val="single" w:sz="4" w:space="0" w:color="000000"/>
              <w:bottom w:val="single" w:sz="4" w:space="0" w:color="000000"/>
              <w:right w:val="single" w:sz="4" w:space="0" w:color="000000"/>
            </w:tcBorders>
            <w:hideMark/>
          </w:tcPr>
          <w:p w:rsidR="004F27B4" w:rsidRPr="004F27B4" w:rsidRDefault="004F27B4" w:rsidP="004F27B4">
            <w:pPr>
              <w:suppressAutoHyphens/>
              <w:autoSpaceDN w:val="0"/>
              <w:spacing w:after="0" w:line="240" w:lineRule="auto"/>
              <w:jc w:val="center"/>
              <w:rPr>
                <w:rFonts w:ascii="Times New Roman" w:eastAsia="MS Mincho" w:hAnsi="Times New Roman" w:cs="Times New Roman"/>
                <w:lang w:eastAsia="ar-SA"/>
              </w:rPr>
            </w:pPr>
            <w:r w:rsidRPr="004F27B4">
              <w:rPr>
                <w:rFonts w:ascii="Times New Roman" w:eastAsia="MS Mincho" w:hAnsi="Times New Roman" w:cs="Times New Roman"/>
                <w:lang w:eastAsia="ar-SA"/>
              </w:rPr>
              <w:t>70</w:t>
            </w:r>
          </w:p>
        </w:tc>
        <w:tc>
          <w:tcPr>
            <w:tcW w:w="2140" w:type="dxa"/>
            <w:tcBorders>
              <w:top w:val="single" w:sz="4" w:space="0" w:color="000000"/>
              <w:left w:val="single" w:sz="4" w:space="0" w:color="000000"/>
              <w:bottom w:val="single" w:sz="4" w:space="0" w:color="000000"/>
              <w:right w:val="single" w:sz="4" w:space="0" w:color="000000"/>
            </w:tcBorders>
            <w:hideMark/>
          </w:tcPr>
          <w:p w:rsidR="004F27B4" w:rsidRPr="004F27B4" w:rsidRDefault="004F27B4" w:rsidP="004F27B4">
            <w:pPr>
              <w:suppressAutoHyphens/>
              <w:autoSpaceDN w:val="0"/>
              <w:spacing w:after="0" w:line="240" w:lineRule="auto"/>
              <w:rPr>
                <w:rFonts w:ascii="Times New Roman" w:eastAsia="MS Mincho" w:hAnsi="Times New Roman" w:cs="Times New Roman"/>
                <w:lang w:eastAsia="ar-SA"/>
              </w:rPr>
            </w:pPr>
            <w:r w:rsidRPr="004F27B4">
              <w:rPr>
                <w:rFonts w:ascii="Times New Roman" w:eastAsia="MS Mincho" w:hAnsi="Times New Roman" w:cs="Times New Roman"/>
                <w:lang w:eastAsia="ar-SA"/>
              </w:rPr>
              <w:t xml:space="preserve">I. </w:t>
            </w:r>
            <w:proofErr w:type="spellStart"/>
            <w:r w:rsidRPr="004F27B4">
              <w:rPr>
                <w:rFonts w:ascii="Times New Roman" w:eastAsia="MS Mincho" w:hAnsi="Times New Roman" w:cs="Times New Roman"/>
                <w:lang w:eastAsia="ar-SA"/>
              </w:rPr>
              <w:t>Barkauskienė</w:t>
            </w:r>
            <w:proofErr w:type="spellEnd"/>
          </w:p>
        </w:tc>
      </w:tr>
    </w:tbl>
    <w:p w:rsidR="004F27B4" w:rsidRPr="004F27B4" w:rsidRDefault="004F27B4" w:rsidP="004F27B4">
      <w:pPr>
        <w:suppressAutoHyphens/>
        <w:autoSpaceDN w:val="0"/>
        <w:spacing w:after="0" w:line="240" w:lineRule="auto"/>
        <w:rPr>
          <w:rFonts w:ascii="Times New Roman" w:eastAsia="MS Mincho" w:hAnsi="Times New Roman" w:cs="Times New Roman"/>
          <w:sz w:val="24"/>
          <w:szCs w:val="24"/>
          <w:lang w:eastAsia="ar-SA"/>
        </w:rPr>
      </w:pPr>
    </w:p>
    <w:p w:rsidR="004F27B4" w:rsidRPr="004F27B4" w:rsidRDefault="004F27B4" w:rsidP="004F27B4">
      <w:pPr>
        <w:suppressAutoHyphens/>
        <w:autoSpaceDN w:val="0"/>
        <w:spacing w:after="0" w:line="240" w:lineRule="auto"/>
        <w:rPr>
          <w:rFonts w:ascii="Times New Roman" w:eastAsia="MS Mincho" w:hAnsi="Times New Roman" w:cs="Times New Roman"/>
          <w:sz w:val="24"/>
          <w:szCs w:val="24"/>
          <w:lang w:eastAsia="ar-SA"/>
        </w:rPr>
      </w:pPr>
    </w:p>
    <w:p w:rsidR="004F27B4" w:rsidRPr="004F27B4" w:rsidRDefault="004F27B4" w:rsidP="004F27B4">
      <w:pPr>
        <w:suppressAutoHyphens/>
        <w:autoSpaceDN w:val="0"/>
        <w:spacing w:after="0" w:line="240" w:lineRule="auto"/>
        <w:rPr>
          <w:rFonts w:ascii="Times New Roman" w:eastAsia="Times New Roman" w:hAnsi="Times New Roman" w:cs="Times New Roman"/>
          <w:color w:val="000000"/>
          <w:sz w:val="32"/>
          <w:szCs w:val="32"/>
          <w:lang w:eastAsia="ar-SA"/>
        </w:rPr>
      </w:pPr>
      <w:r w:rsidRPr="004F27B4">
        <w:rPr>
          <w:rFonts w:ascii="Times New Roman" w:eastAsia="Times New Roman" w:hAnsi="Times New Roman" w:cs="Times New Roman"/>
          <w:color w:val="000000"/>
          <w:sz w:val="32"/>
          <w:szCs w:val="32"/>
          <w:lang w:eastAsia="ar-SA"/>
        </w:rPr>
        <w:t xml:space="preserve">                                                                                  </w:t>
      </w:r>
    </w:p>
    <w:p w:rsidR="00830254" w:rsidRPr="002A79E6" w:rsidRDefault="00830254" w:rsidP="00830254">
      <w:pPr>
        <w:spacing w:line="254" w:lineRule="auto"/>
        <w:rPr>
          <w:rFonts w:ascii="Times New Roman" w:hAnsi="Times New Roman" w:cs="Times New Roman"/>
          <w:sz w:val="24"/>
          <w:szCs w:val="24"/>
        </w:rPr>
      </w:pPr>
      <w:r w:rsidRPr="002A79E6">
        <w:rPr>
          <w:rFonts w:ascii="Times New Roman" w:hAnsi="Times New Roman" w:cs="Times New Roman"/>
          <w:sz w:val="24"/>
          <w:szCs w:val="24"/>
        </w:rPr>
        <w:tab/>
      </w:r>
    </w:p>
    <w:p w:rsidR="00830254" w:rsidRDefault="00830254" w:rsidP="007642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sz w:val="24"/>
          <w:szCs w:val="24"/>
        </w:rPr>
      </w:pPr>
    </w:p>
    <w:p w:rsidR="004F27B4" w:rsidRDefault="004F27B4" w:rsidP="007642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A1FEA">
        <w:rPr>
          <w:rFonts w:ascii="Times New Roman" w:hAnsi="Times New Roman" w:cs="Times New Roman"/>
          <w:sz w:val="24"/>
          <w:szCs w:val="24"/>
        </w:rPr>
        <w:t xml:space="preserve">                              </w:t>
      </w:r>
      <w:r>
        <w:rPr>
          <w:rFonts w:ascii="Times New Roman" w:hAnsi="Times New Roman" w:cs="Times New Roman"/>
          <w:sz w:val="24"/>
          <w:szCs w:val="24"/>
        </w:rPr>
        <w:t xml:space="preserve"> 4 Priedas</w:t>
      </w:r>
    </w:p>
    <w:p w:rsidR="004F27B4" w:rsidRDefault="004F27B4" w:rsidP="007642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sz w:val="24"/>
          <w:szCs w:val="24"/>
        </w:rPr>
      </w:pPr>
    </w:p>
    <w:p w:rsidR="004F27B4" w:rsidRPr="004F27B4" w:rsidRDefault="004F27B4" w:rsidP="007642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sz w:val="32"/>
          <w:szCs w:val="32"/>
        </w:rPr>
      </w:pPr>
      <w:r w:rsidRPr="004F27B4">
        <w:rPr>
          <w:rFonts w:ascii="Times New Roman" w:hAnsi="Times New Roman" w:cs="Times New Roman"/>
          <w:sz w:val="32"/>
          <w:szCs w:val="32"/>
        </w:rPr>
        <w:t xml:space="preserve">Pagrindinio ugdymo programos </w:t>
      </w:r>
    </w:p>
    <w:p w:rsidR="004F27B4" w:rsidRDefault="004F27B4" w:rsidP="007642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sz w:val="32"/>
          <w:szCs w:val="32"/>
        </w:rPr>
      </w:pPr>
      <w:r w:rsidRPr="004F27B4">
        <w:rPr>
          <w:rFonts w:ascii="Times New Roman" w:hAnsi="Times New Roman" w:cs="Times New Roman"/>
          <w:sz w:val="32"/>
          <w:szCs w:val="32"/>
        </w:rPr>
        <w:t xml:space="preserve"> integruotas technologijų kursas</w:t>
      </w:r>
    </w:p>
    <w:p w:rsidR="00DA1FEA" w:rsidRDefault="00DA1FEA" w:rsidP="007642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sz w:val="32"/>
          <w:szCs w:val="32"/>
        </w:rPr>
      </w:pPr>
    </w:p>
    <w:p w:rsidR="00DA1FEA" w:rsidRDefault="00452456" w:rsidP="00DA1FE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sz w:val="24"/>
          <w:szCs w:val="24"/>
        </w:rPr>
      </w:pPr>
      <w:r w:rsidRPr="00DA1FEA">
        <w:rPr>
          <w:rFonts w:ascii="Times New Roman" w:hAnsi="Times New Roman" w:cs="Times New Roman"/>
          <w:sz w:val="24"/>
          <w:szCs w:val="24"/>
        </w:rPr>
        <w:t>II klasė -17 pamokų.</w:t>
      </w:r>
    </w:p>
    <w:p w:rsidR="00DA1FEA" w:rsidRDefault="00DA1FEA" w:rsidP="00DA1FE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sz w:val="24"/>
          <w:szCs w:val="24"/>
        </w:rPr>
      </w:pPr>
    </w:p>
    <w:p w:rsidR="004F27B4" w:rsidRDefault="004F27B4" w:rsidP="00DA1FE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sz w:val="24"/>
          <w:szCs w:val="24"/>
        </w:rPr>
      </w:pPr>
      <w:r w:rsidRPr="00DA1FEA">
        <w:rPr>
          <w:rFonts w:ascii="Times New Roman" w:hAnsi="Times New Roman" w:cs="Times New Roman"/>
          <w:sz w:val="24"/>
          <w:szCs w:val="24"/>
        </w:rPr>
        <w:t>Tikslas. Sudaryti galimybes mokiniams pažinti Lietuvos ūkio šakas, darbo ir verslo pa</w:t>
      </w:r>
      <w:r w:rsidR="007F2AEF" w:rsidRPr="00DA1FEA">
        <w:rPr>
          <w:rFonts w:ascii="Times New Roman" w:hAnsi="Times New Roman" w:cs="Times New Roman"/>
          <w:sz w:val="24"/>
          <w:szCs w:val="24"/>
        </w:rPr>
        <w:t>saulį.</w:t>
      </w:r>
      <w:r w:rsidR="00DA1FEA">
        <w:rPr>
          <w:rFonts w:ascii="Times New Roman" w:hAnsi="Times New Roman" w:cs="Times New Roman"/>
          <w:sz w:val="24"/>
          <w:szCs w:val="24"/>
        </w:rPr>
        <w:t xml:space="preserve"> ( Ekskursijos, pokalbiai su verslo ir profesinių mokyklų atstovais).</w:t>
      </w:r>
    </w:p>
    <w:p w:rsidR="00DA1FEA" w:rsidRPr="00DA1FEA" w:rsidRDefault="00DA1FEA" w:rsidP="00DA1FE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sz w:val="24"/>
          <w:szCs w:val="24"/>
        </w:rPr>
      </w:pPr>
    </w:p>
    <w:tbl>
      <w:tblPr>
        <w:tblStyle w:val="Lentelstinklelis"/>
        <w:tblW w:w="9747" w:type="dxa"/>
        <w:tblLook w:val="04A0" w:firstRow="1" w:lastRow="0" w:firstColumn="1" w:lastColumn="0" w:noHBand="0" w:noVBand="1"/>
      </w:tblPr>
      <w:tblGrid>
        <w:gridCol w:w="959"/>
        <w:gridCol w:w="3402"/>
        <w:gridCol w:w="1134"/>
        <w:gridCol w:w="1843"/>
        <w:gridCol w:w="2409"/>
      </w:tblGrid>
      <w:tr w:rsidR="00452456" w:rsidRPr="00452456" w:rsidTr="00DC66B1">
        <w:tc>
          <w:tcPr>
            <w:tcW w:w="959" w:type="dxa"/>
          </w:tcPr>
          <w:p w:rsidR="00452456" w:rsidRPr="00452456" w:rsidRDefault="00452456" w:rsidP="007642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452456">
              <w:rPr>
                <w:rFonts w:ascii="Times New Roman" w:hAnsi="Times New Roman" w:cs="Times New Roman"/>
                <w:sz w:val="24"/>
                <w:szCs w:val="24"/>
              </w:rPr>
              <w:t>Etapo Nr.</w:t>
            </w:r>
          </w:p>
        </w:tc>
        <w:tc>
          <w:tcPr>
            <w:tcW w:w="3402" w:type="dxa"/>
          </w:tcPr>
          <w:p w:rsidR="00452456" w:rsidRPr="00452456" w:rsidRDefault="00452456" w:rsidP="007642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452456">
              <w:rPr>
                <w:rFonts w:ascii="Times New Roman" w:hAnsi="Times New Roman" w:cs="Times New Roman"/>
                <w:sz w:val="24"/>
                <w:szCs w:val="24"/>
              </w:rPr>
              <w:t>Veikla</w:t>
            </w:r>
          </w:p>
        </w:tc>
        <w:tc>
          <w:tcPr>
            <w:tcW w:w="1134" w:type="dxa"/>
          </w:tcPr>
          <w:p w:rsidR="00452456" w:rsidRPr="00452456" w:rsidRDefault="00452456" w:rsidP="007642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452456">
              <w:rPr>
                <w:rFonts w:ascii="Times New Roman" w:hAnsi="Times New Roman" w:cs="Times New Roman"/>
                <w:sz w:val="24"/>
                <w:szCs w:val="24"/>
              </w:rPr>
              <w:t xml:space="preserve">Valandos </w:t>
            </w:r>
          </w:p>
        </w:tc>
        <w:tc>
          <w:tcPr>
            <w:tcW w:w="1843" w:type="dxa"/>
          </w:tcPr>
          <w:p w:rsidR="00452456" w:rsidRPr="00452456" w:rsidRDefault="00452456" w:rsidP="007642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452456">
              <w:rPr>
                <w:rFonts w:ascii="Times New Roman" w:hAnsi="Times New Roman" w:cs="Times New Roman"/>
                <w:sz w:val="24"/>
                <w:szCs w:val="24"/>
              </w:rPr>
              <w:t>Integracija</w:t>
            </w:r>
          </w:p>
        </w:tc>
        <w:tc>
          <w:tcPr>
            <w:tcW w:w="2409" w:type="dxa"/>
          </w:tcPr>
          <w:p w:rsidR="00452456" w:rsidRPr="00452456" w:rsidRDefault="00452456" w:rsidP="007642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452456">
              <w:rPr>
                <w:rFonts w:ascii="Times New Roman" w:hAnsi="Times New Roman" w:cs="Times New Roman"/>
                <w:sz w:val="24"/>
                <w:szCs w:val="24"/>
              </w:rPr>
              <w:t xml:space="preserve">Pastabos </w:t>
            </w:r>
          </w:p>
        </w:tc>
      </w:tr>
      <w:tr w:rsidR="00452456" w:rsidRPr="00452456" w:rsidTr="00DC66B1">
        <w:tc>
          <w:tcPr>
            <w:tcW w:w="959" w:type="dxa"/>
          </w:tcPr>
          <w:p w:rsidR="00452456" w:rsidRPr="00452456" w:rsidRDefault="00452456" w:rsidP="007642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452456" w:rsidRPr="00452456" w:rsidRDefault="00452456" w:rsidP="00DC66B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Rinkti, kaupti ir analizuoti informaciją apie Lietuvos ūkio šakas, pateikti savo aplinkos objektų pavyzdžių, kuriuose galima susipažinti su dominančia ūkio šaka, bendradarbiau</w:t>
            </w:r>
            <w:r w:rsidR="00DC66B1">
              <w:rPr>
                <w:rFonts w:ascii="Times New Roman" w:hAnsi="Times New Roman" w:cs="Times New Roman"/>
                <w:sz w:val="24"/>
                <w:szCs w:val="24"/>
              </w:rPr>
              <w:t>jant numatyti ir aptarti galimu</w:t>
            </w:r>
            <w:r>
              <w:rPr>
                <w:rFonts w:ascii="Times New Roman" w:hAnsi="Times New Roman" w:cs="Times New Roman"/>
                <w:sz w:val="24"/>
                <w:szCs w:val="24"/>
              </w:rPr>
              <w:t>s ūkio šakų pažinimo būdus.</w:t>
            </w:r>
          </w:p>
        </w:tc>
        <w:tc>
          <w:tcPr>
            <w:tcW w:w="1134" w:type="dxa"/>
          </w:tcPr>
          <w:p w:rsidR="00452456" w:rsidRPr="00452456" w:rsidRDefault="00452456" w:rsidP="007642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2-4</w:t>
            </w:r>
          </w:p>
        </w:tc>
        <w:tc>
          <w:tcPr>
            <w:tcW w:w="1843" w:type="dxa"/>
          </w:tcPr>
          <w:p w:rsidR="00452456" w:rsidRPr="00452456" w:rsidRDefault="00452456" w:rsidP="00DC66B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Informacinės technologijos, ekonomika, lietuvių kalba, užsienio kalbos</w:t>
            </w:r>
            <w:r w:rsidR="00DC66B1">
              <w:rPr>
                <w:rFonts w:ascii="Times New Roman" w:hAnsi="Times New Roman" w:cs="Times New Roman"/>
                <w:sz w:val="24"/>
                <w:szCs w:val="24"/>
              </w:rPr>
              <w:t>.</w:t>
            </w:r>
          </w:p>
        </w:tc>
        <w:tc>
          <w:tcPr>
            <w:tcW w:w="2409" w:type="dxa"/>
          </w:tcPr>
          <w:p w:rsidR="00452456" w:rsidRPr="00452456" w:rsidRDefault="00452456" w:rsidP="00DC66B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Perduodant kultūrines vertybes plėtoti mokinių kultūrinės raiškos gabumus</w:t>
            </w:r>
            <w:r w:rsidR="00DC66B1">
              <w:rPr>
                <w:rFonts w:ascii="Times New Roman" w:hAnsi="Times New Roman" w:cs="Times New Roman"/>
                <w:sz w:val="24"/>
                <w:szCs w:val="24"/>
              </w:rPr>
              <w:t>, formuoti  asmeninį kultūrinį tapatumą.</w:t>
            </w:r>
          </w:p>
        </w:tc>
      </w:tr>
      <w:tr w:rsidR="00452456" w:rsidRPr="00452456" w:rsidTr="00DC66B1">
        <w:tc>
          <w:tcPr>
            <w:tcW w:w="959" w:type="dxa"/>
          </w:tcPr>
          <w:p w:rsidR="00452456" w:rsidRPr="00452456" w:rsidRDefault="00DC66B1" w:rsidP="007642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3402" w:type="dxa"/>
          </w:tcPr>
          <w:p w:rsidR="00452456" w:rsidRPr="00452456" w:rsidRDefault="00DC66B1" w:rsidP="00DC66B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Pasinaudojant įvairiomis informacijos priemonėmis kaupti informaciją apie pasirinktoje ūkio šakoje taikomų technologijų raidą bei darbo procesų ypatumus, naudojamas medžiagas, darbo priemones, gaminamą produkciją ar teikiamas paslaugas.</w:t>
            </w:r>
          </w:p>
        </w:tc>
        <w:tc>
          <w:tcPr>
            <w:tcW w:w="1134" w:type="dxa"/>
          </w:tcPr>
          <w:p w:rsidR="00452456" w:rsidRPr="00452456" w:rsidRDefault="00DC66B1" w:rsidP="007642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2-4</w:t>
            </w:r>
          </w:p>
        </w:tc>
        <w:tc>
          <w:tcPr>
            <w:tcW w:w="1843" w:type="dxa"/>
          </w:tcPr>
          <w:p w:rsidR="00452456" w:rsidRPr="00452456" w:rsidRDefault="00DC66B1" w:rsidP="00DC66B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Informacinės technologijos, lietuvių kalba.</w:t>
            </w:r>
          </w:p>
        </w:tc>
        <w:tc>
          <w:tcPr>
            <w:tcW w:w="2409" w:type="dxa"/>
          </w:tcPr>
          <w:p w:rsidR="00452456" w:rsidRPr="00452456" w:rsidRDefault="00452456" w:rsidP="00DC66B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r>
      <w:tr w:rsidR="00452456" w:rsidRPr="00452456" w:rsidTr="00DC66B1">
        <w:tc>
          <w:tcPr>
            <w:tcW w:w="959" w:type="dxa"/>
          </w:tcPr>
          <w:p w:rsidR="00452456" w:rsidRPr="00452456" w:rsidRDefault="00DC66B1" w:rsidP="007642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rsidR="00452456" w:rsidRPr="00452456" w:rsidRDefault="00DC66B1" w:rsidP="00DC66B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Atsižvelgiant į individualius polinkius ir interesus, pasirinkti dominančią ūkio šaką, ją panaudoti projektuose.</w:t>
            </w:r>
          </w:p>
        </w:tc>
        <w:tc>
          <w:tcPr>
            <w:tcW w:w="1134" w:type="dxa"/>
          </w:tcPr>
          <w:p w:rsidR="00452456" w:rsidRPr="00452456" w:rsidRDefault="00DC66B1" w:rsidP="007642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 xml:space="preserve">10-12 </w:t>
            </w:r>
          </w:p>
        </w:tc>
        <w:tc>
          <w:tcPr>
            <w:tcW w:w="1843" w:type="dxa"/>
          </w:tcPr>
          <w:p w:rsidR="00452456" w:rsidRPr="00452456" w:rsidRDefault="00DC66B1" w:rsidP="00DC66B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Informacinės technologijos, ekonomika, lietuvių kalba, užsienio kalbos.</w:t>
            </w:r>
          </w:p>
        </w:tc>
        <w:tc>
          <w:tcPr>
            <w:tcW w:w="2409" w:type="dxa"/>
          </w:tcPr>
          <w:p w:rsidR="00452456" w:rsidRPr="00452456" w:rsidRDefault="00DC66B1" w:rsidP="00DC66B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Ugdyti mokinių savybes, leidžiančias siekti geresnės gyvenimo kokybės.</w:t>
            </w:r>
          </w:p>
        </w:tc>
      </w:tr>
      <w:tr w:rsidR="00452456" w:rsidRPr="00452456" w:rsidTr="00DC66B1">
        <w:tc>
          <w:tcPr>
            <w:tcW w:w="959" w:type="dxa"/>
          </w:tcPr>
          <w:p w:rsidR="00452456" w:rsidRPr="00452456" w:rsidRDefault="00452456" w:rsidP="007642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c>
          <w:tcPr>
            <w:tcW w:w="3402" w:type="dxa"/>
          </w:tcPr>
          <w:p w:rsidR="00452456" w:rsidRPr="00452456" w:rsidRDefault="00452456" w:rsidP="007642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c>
          <w:tcPr>
            <w:tcW w:w="1134" w:type="dxa"/>
          </w:tcPr>
          <w:p w:rsidR="00452456" w:rsidRPr="00452456" w:rsidRDefault="00452456" w:rsidP="007642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c>
          <w:tcPr>
            <w:tcW w:w="1843" w:type="dxa"/>
          </w:tcPr>
          <w:p w:rsidR="00452456" w:rsidRPr="00452456" w:rsidRDefault="00452456" w:rsidP="007642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c>
          <w:tcPr>
            <w:tcW w:w="2409" w:type="dxa"/>
          </w:tcPr>
          <w:p w:rsidR="00452456" w:rsidRPr="00452456" w:rsidRDefault="00452456" w:rsidP="007642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r>
    </w:tbl>
    <w:p w:rsidR="00DA1FEA" w:rsidRDefault="00DA1FEA" w:rsidP="00DA1FE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p w:rsidR="00DA1FEA" w:rsidRDefault="00DA1FEA" w:rsidP="00DA1FE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p w:rsidR="00DA1FEA" w:rsidRDefault="00DA1FEA" w:rsidP="00DA1FE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p w:rsidR="00DA1FEA" w:rsidRDefault="00DA1FEA" w:rsidP="00DA1FE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p w:rsidR="00DA1FEA" w:rsidRPr="00DA1FEA" w:rsidRDefault="00DA1FEA" w:rsidP="00DA1FE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DA1FEA">
        <w:rPr>
          <w:rFonts w:ascii="Times New Roman" w:hAnsi="Times New Roman" w:cs="Times New Roman"/>
          <w:sz w:val="24"/>
          <w:szCs w:val="24"/>
        </w:rPr>
        <w:t>SUDERINTA</w:t>
      </w:r>
    </w:p>
    <w:p w:rsidR="00DA1FEA" w:rsidRPr="00DA1FEA" w:rsidRDefault="00DA1FEA" w:rsidP="00DA1FE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DA1FEA">
        <w:rPr>
          <w:rFonts w:ascii="Times New Roman" w:hAnsi="Times New Roman" w:cs="Times New Roman"/>
          <w:sz w:val="24"/>
          <w:szCs w:val="24"/>
        </w:rPr>
        <w:t>Metodinės grupės susirinkime 2019-09-02</w:t>
      </w:r>
    </w:p>
    <w:p w:rsidR="004F27B4" w:rsidRPr="004F27B4" w:rsidRDefault="00DA1FEA" w:rsidP="00DA1FE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32"/>
          <w:szCs w:val="32"/>
        </w:rPr>
      </w:pPr>
      <w:r w:rsidRPr="00DA1FEA">
        <w:rPr>
          <w:rFonts w:ascii="Times New Roman" w:hAnsi="Times New Roman" w:cs="Times New Roman"/>
          <w:sz w:val="24"/>
          <w:szCs w:val="24"/>
        </w:rPr>
        <w:t>Protokolo Nr. 1</w:t>
      </w:r>
      <w:r w:rsidR="004F27B4" w:rsidRPr="004F27B4">
        <w:rPr>
          <w:rFonts w:ascii="Times New Roman" w:hAnsi="Times New Roman" w:cs="Times New Roman"/>
          <w:sz w:val="32"/>
          <w:szCs w:val="32"/>
        </w:rPr>
        <w:t xml:space="preserve">                 </w:t>
      </w:r>
    </w:p>
    <w:sectPr w:rsidR="004F27B4" w:rsidRPr="004F27B4" w:rsidSect="00EB25DA">
      <w:headerReference w:type="default" r:id="rId11"/>
      <w:pgSz w:w="11906" w:h="16838"/>
      <w:pgMar w:top="851" w:right="991"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7CA" w:rsidRDefault="00D427CA" w:rsidP="002A54CC">
      <w:pPr>
        <w:spacing w:after="0" w:line="240" w:lineRule="auto"/>
      </w:pPr>
      <w:r>
        <w:separator/>
      </w:r>
    </w:p>
  </w:endnote>
  <w:endnote w:type="continuationSeparator" w:id="0">
    <w:p w:rsidR="00D427CA" w:rsidRDefault="00D427CA" w:rsidP="002A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7CA" w:rsidRDefault="00D427CA" w:rsidP="002A54CC">
      <w:pPr>
        <w:spacing w:after="0" w:line="240" w:lineRule="auto"/>
      </w:pPr>
      <w:r>
        <w:separator/>
      </w:r>
    </w:p>
  </w:footnote>
  <w:footnote w:type="continuationSeparator" w:id="0">
    <w:p w:rsidR="00D427CA" w:rsidRDefault="00D427CA" w:rsidP="002A54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8A0" w:rsidRDefault="004238A0">
    <w:pPr>
      <w:pStyle w:val="Antrats"/>
      <w:jc w:val="center"/>
    </w:pPr>
    <w:sdt>
      <w:sdtPr>
        <w:id w:val="1654492179"/>
        <w:docPartObj>
          <w:docPartGallery w:val="Page Numbers (Top of Page)"/>
          <w:docPartUnique/>
        </w:docPartObj>
      </w:sdtPr>
      <w:sdtContent>
        <w:r>
          <w:rPr>
            <w:noProof/>
          </w:rPr>
          <w:fldChar w:fldCharType="begin"/>
        </w:r>
        <w:r>
          <w:rPr>
            <w:noProof/>
          </w:rPr>
          <w:instrText>PAGE   \* MERGEFORMAT</w:instrText>
        </w:r>
        <w:r>
          <w:rPr>
            <w:noProof/>
          </w:rPr>
          <w:fldChar w:fldCharType="separate"/>
        </w:r>
        <w:r w:rsidR="00F566A2">
          <w:rPr>
            <w:noProof/>
          </w:rPr>
          <w:t>35</w:t>
        </w:r>
        <w:r>
          <w:rPr>
            <w:noProof/>
          </w:rPr>
          <w:fldChar w:fldCharType="end"/>
        </w:r>
      </w:sdtContent>
    </w:sdt>
  </w:p>
  <w:p w:rsidR="004238A0" w:rsidRDefault="004238A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51CE"/>
    <w:multiLevelType w:val="hybridMultilevel"/>
    <w:tmpl w:val="FECEBDB6"/>
    <w:lvl w:ilvl="0" w:tplc="04270001">
      <w:start w:val="1"/>
      <w:numFmt w:val="bullet"/>
      <w:lvlText w:val=""/>
      <w:lvlJc w:val="left"/>
      <w:pPr>
        <w:ind w:left="1208" w:hanging="360"/>
      </w:pPr>
      <w:rPr>
        <w:rFonts w:ascii="Symbol" w:hAnsi="Symbol" w:hint="default"/>
      </w:rPr>
    </w:lvl>
    <w:lvl w:ilvl="1" w:tplc="04270003" w:tentative="1">
      <w:start w:val="1"/>
      <w:numFmt w:val="bullet"/>
      <w:lvlText w:val="o"/>
      <w:lvlJc w:val="left"/>
      <w:pPr>
        <w:ind w:left="1928" w:hanging="360"/>
      </w:pPr>
      <w:rPr>
        <w:rFonts w:ascii="Courier New" w:hAnsi="Courier New" w:cs="Courier New" w:hint="default"/>
      </w:rPr>
    </w:lvl>
    <w:lvl w:ilvl="2" w:tplc="04270005" w:tentative="1">
      <w:start w:val="1"/>
      <w:numFmt w:val="bullet"/>
      <w:lvlText w:val=""/>
      <w:lvlJc w:val="left"/>
      <w:pPr>
        <w:ind w:left="2648" w:hanging="360"/>
      </w:pPr>
      <w:rPr>
        <w:rFonts w:ascii="Wingdings" w:hAnsi="Wingdings" w:hint="default"/>
      </w:rPr>
    </w:lvl>
    <w:lvl w:ilvl="3" w:tplc="04270001" w:tentative="1">
      <w:start w:val="1"/>
      <w:numFmt w:val="bullet"/>
      <w:lvlText w:val=""/>
      <w:lvlJc w:val="left"/>
      <w:pPr>
        <w:ind w:left="3368" w:hanging="360"/>
      </w:pPr>
      <w:rPr>
        <w:rFonts w:ascii="Symbol" w:hAnsi="Symbol" w:hint="default"/>
      </w:rPr>
    </w:lvl>
    <w:lvl w:ilvl="4" w:tplc="04270003" w:tentative="1">
      <w:start w:val="1"/>
      <w:numFmt w:val="bullet"/>
      <w:lvlText w:val="o"/>
      <w:lvlJc w:val="left"/>
      <w:pPr>
        <w:ind w:left="4088" w:hanging="360"/>
      </w:pPr>
      <w:rPr>
        <w:rFonts w:ascii="Courier New" w:hAnsi="Courier New" w:cs="Courier New" w:hint="default"/>
      </w:rPr>
    </w:lvl>
    <w:lvl w:ilvl="5" w:tplc="04270005" w:tentative="1">
      <w:start w:val="1"/>
      <w:numFmt w:val="bullet"/>
      <w:lvlText w:val=""/>
      <w:lvlJc w:val="left"/>
      <w:pPr>
        <w:ind w:left="4808" w:hanging="360"/>
      </w:pPr>
      <w:rPr>
        <w:rFonts w:ascii="Wingdings" w:hAnsi="Wingdings" w:hint="default"/>
      </w:rPr>
    </w:lvl>
    <w:lvl w:ilvl="6" w:tplc="04270001" w:tentative="1">
      <w:start w:val="1"/>
      <w:numFmt w:val="bullet"/>
      <w:lvlText w:val=""/>
      <w:lvlJc w:val="left"/>
      <w:pPr>
        <w:ind w:left="5528" w:hanging="360"/>
      </w:pPr>
      <w:rPr>
        <w:rFonts w:ascii="Symbol" w:hAnsi="Symbol" w:hint="default"/>
      </w:rPr>
    </w:lvl>
    <w:lvl w:ilvl="7" w:tplc="04270003" w:tentative="1">
      <w:start w:val="1"/>
      <w:numFmt w:val="bullet"/>
      <w:lvlText w:val="o"/>
      <w:lvlJc w:val="left"/>
      <w:pPr>
        <w:ind w:left="6248" w:hanging="360"/>
      </w:pPr>
      <w:rPr>
        <w:rFonts w:ascii="Courier New" w:hAnsi="Courier New" w:cs="Courier New" w:hint="default"/>
      </w:rPr>
    </w:lvl>
    <w:lvl w:ilvl="8" w:tplc="04270005" w:tentative="1">
      <w:start w:val="1"/>
      <w:numFmt w:val="bullet"/>
      <w:lvlText w:val=""/>
      <w:lvlJc w:val="left"/>
      <w:pPr>
        <w:ind w:left="6968" w:hanging="360"/>
      </w:pPr>
      <w:rPr>
        <w:rFonts w:ascii="Wingdings" w:hAnsi="Wingdings" w:hint="default"/>
      </w:rPr>
    </w:lvl>
  </w:abstractNum>
  <w:abstractNum w:abstractNumId="1" w15:restartNumberingAfterBreak="0">
    <w:nsid w:val="11BE69F4"/>
    <w:multiLevelType w:val="hybridMultilevel"/>
    <w:tmpl w:val="830CE75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32A22054"/>
    <w:multiLevelType w:val="hybridMultilevel"/>
    <w:tmpl w:val="2D265D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D756AF7"/>
    <w:multiLevelType w:val="hybridMultilevel"/>
    <w:tmpl w:val="C4BA862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 w15:restartNumberingAfterBreak="0">
    <w:nsid w:val="7A8D53C5"/>
    <w:multiLevelType w:val="hybridMultilevel"/>
    <w:tmpl w:val="4A96AC5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15:restartNumberingAfterBreak="0">
    <w:nsid w:val="7E137D72"/>
    <w:multiLevelType w:val="hybridMultilevel"/>
    <w:tmpl w:val="ADE4A17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46F34"/>
    <w:rsid w:val="00000A95"/>
    <w:rsid w:val="0000149D"/>
    <w:rsid w:val="0000291F"/>
    <w:rsid w:val="00005B1A"/>
    <w:rsid w:val="00006C08"/>
    <w:rsid w:val="000117C5"/>
    <w:rsid w:val="00016329"/>
    <w:rsid w:val="000224AD"/>
    <w:rsid w:val="00022CBE"/>
    <w:rsid w:val="0002335C"/>
    <w:rsid w:val="00031268"/>
    <w:rsid w:val="00041AEB"/>
    <w:rsid w:val="00045F3A"/>
    <w:rsid w:val="0005234A"/>
    <w:rsid w:val="00054146"/>
    <w:rsid w:val="0006075F"/>
    <w:rsid w:val="00063A05"/>
    <w:rsid w:val="00073F0F"/>
    <w:rsid w:val="00074F6C"/>
    <w:rsid w:val="000756F8"/>
    <w:rsid w:val="000777E1"/>
    <w:rsid w:val="00082FD8"/>
    <w:rsid w:val="000850C4"/>
    <w:rsid w:val="00085F4C"/>
    <w:rsid w:val="0008665C"/>
    <w:rsid w:val="000918D9"/>
    <w:rsid w:val="00095533"/>
    <w:rsid w:val="00095B91"/>
    <w:rsid w:val="00096023"/>
    <w:rsid w:val="00096FCD"/>
    <w:rsid w:val="00097BFB"/>
    <w:rsid w:val="000A4E65"/>
    <w:rsid w:val="000A4F34"/>
    <w:rsid w:val="000A53E6"/>
    <w:rsid w:val="000A69E9"/>
    <w:rsid w:val="000A6B3E"/>
    <w:rsid w:val="000B08E2"/>
    <w:rsid w:val="000B25C9"/>
    <w:rsid w:val="000B2B81"/>
    <w:rsid w:val="000B5D5C"/>
    <w:rsid w:val="000B793A"/>
    <w:rsid w:val="000C136C"/>
    <w:rsid w:val="000C1B26"/>
    <w:rsid w:val="000C315E"/>
    <w:rsid w:val="000C7609"/>
    <w:rsid w:val="000C7CD8"/>
    <w:rsid w:val="000D1A2F"/>
    <w:rsid w:val="000D2E3E"/>
    <w:rsid w:val="000D499A"/>
    <w:rsid w:val="000E063D"/>
    <w:rsid w:val="000E47FD"/>
    <w:rsid w:val="000E588D"/>
    <w:rsid w:val="000E7A84"/>
    <w:rsid w:val="000F12CE"/>
    <w:rsid w:val="000F5639"/>
    <w:rsid w:val="00100F87"/>
    <w:rsid w:val="001042FF"/>
    <w:rsid w:val="0010650C"/>
    <w:rsid w:val="00106C48"/>
    <w:rsid w:val="0010737B"/>
    <w:rsid w:val="00107579"/>
    <w:rsid w:val="00112379"/>
    <w:rsid w:val="00112D41"/>
    <w:rsid w:val="00121A93"/>
    <w:rsid w:val="001238F7"/>
    <w:rsid w:val="00126D5F"/>
    <w:rsid w:val="001275DE"/>
    <w:rsid w:val="00133350"/>
    <w:rsid w:val="00137851"/>
    <w:rsid w:val="001404CB"/>
    <w:rsid w:val="00141E3B"/>
    <w:rsid w:val="00142A0D"/>
    <w:rsid w:val="0014428D"/>
    <w:rsid w:val="00145DC8"/>
    <w:rsid w:val="001475C0"/>
    <w:rsid w:val="00155F1B"/>
    <w:rsid w:val="00156D72"/>
    <w:rsid w:val="00161F00"/>
    <w:rsid w:val="0016456B"/>
    <w:rsid w:val="00165921"/>
    <w:rsid w:val="001677D5"/>
    <w:rsid w:val="001722D3"/>
    <w:rsid w:val="00174E62"/>
    <w:rsid w:val="001802A8"/>
    <w:rsid w:val="001805B8"/>
    <w:rsid w:val="00180DFD"/>
    <w:rsid w:val="00181B08"/>
    <w:rsid w:val="00181CBC"/>
    <w:rsid w:val="0018467E"/>
    <w:rsid w:val="0018494B"/>
    <w:rsid w:val="00187950"/>
    <w:rsid w:val="00194192"/>
    <w:rsid w:val="001A3627"/>
    <w:rsid w:val="001A5C3E"/>
    <w:rsid w:val="001A7BCC"/>
    <w:rsid w:val="001B1E1F"/>
    <w:rsid w:val="001B2DAD"/>
    <w:rsid w:val="001B3A66"/>
    <w:rsid w:val="001B4472"/>
    <w:rsid w:val="001B4881"/>
    <w:rsid w:val="001B4C70"/>
    <w:rsid w:val="001B4CCE"/>
    <w:rsid w:val="001B4E2F"/>
    <w:rsid w:val="001C552C"/>
    <w:rsid w:val="001C66B1"/>
    <w:rsid w:val="001C6BFF"/>
    <w:rsid w:val="001C7F7A"/>
    <w:rsid w:val="001D0177"/>
    <w:rsid w:val="001D0883"/>
    <w:rsid w:val="001D0B43"/>
    <w:rsid w:val="001D1325"/>
    <w:rsid w:val="001D1F85"/>
    <w:rsid w:val="001D229F"/>
    <w:rsid w:val="001D281C"/>
    <w:rsid w:val="001E137D"/>
    <w:rsid w:val="001E4BD7"/>
    <w:rsid w:val="001E6796"/>
    <w:rsid w:val="001F3FD2"/>
    <w:rsid w:val="001F698D"/>
    <w:rsid w:val="0020051C"/>
    <w:rsid w:val="00200D14"/>
    <w:rsid w:val="002065DA"/>
    <w:rsid w:val="00206678"/>
    <w:rsid w:val="002075C2"/>
    <w:rsid w:val="002100BA"/>
    <w:rsid w:val="00210528"/>
    <w:rsid w:val="00213665"/>
    <w:rsid w:val="002214BA"/>
    <w:rsid w:val="00222B2A"/>
    <w:rsid w:val="002337CC"/>
    <w:rsid w:val="00233FF5"/>
    <w:rsid w:val="00241F39"/>
    <w:rsid w:val="0024455E"/>
    <w:rsid w:val="00252082"/>
    <w:rsid w:val="0026061E"/>
    <w:rsid w:val="00261B28"/>
    <w:rsid w:val="00262A04"/>
    <w:rsid w:val="00262C2D"/>
    <w:rsid w:val="00270111"/>
    <w:rsid w:val="00270D71"/>
    <w:rsid w:val="002716D7"/>
    <w:rsid w:val="00272E45"/>
    <w:rsid w:val="00272E70"/>
    <w:rsid w:val="002739F1"/>
    <w:rsid w:val="002758E1"/>
    <w:rsid w:val="002800D8"/>
    <w:rsid w:val="002826FB"/>
    <w:rsid w:val="00285677"/>
    <w:rsid w:val="00292347"/>
    <w:rsid w:val="002925BB"/>
    <w:rsid w:val="00293D58"/>
    <w:rsid w:val="00297A6A"/>
    <w:rsid w:val="00297CAC"/>
    <w:rsid w:val="002A0430"/>
    <w:rsid w:val="002A1647"/>
    <w:rsid w:val="002A54CC"/>
    <w:rsid w:val="002A79E6"/>
    <w:rsid w:val="002B1C93"/>
    <w:rsid w:val="002B2237"/>
    <w:rsid w:val="002B4C6C"/>
    <w:rsid w:val="002B513A"/>
    <w:rsid w:val="002B7246"/>
    <w:rsid w:val="002B7BF7"/>
    <w:rsid w:val="002C08A9"/>
    <w:rsid w:val="002C2A4C"/>
    <w:rsid w:val="002C6280"/>
    <w:rsid w:val="002C6678"/>
    <w:rsid w:val="002C6D4B"/>
    <w:rsid w:val="002D12AD"/>
    <w:rsid w:val="002D1704"/>
    <w:rsid w:val="002D1F36"/>
    <w:rsid w:val="002D27A7"/>
    <w:rsid w:val="002D2E95"/>
    <w:rsid w:val="002D45AB"/>
    <w:rsid w:val="002E1D6E"/>
    <w:rsid w:val="002F1EB1"/>
    <w:rsid w:val="002F6073"/>
    <w:rsid w:val="002F6ED6"/>
    <w:rsid w:val="002F7A64"/>
    <w:rsid w:val="003015F7"/>
    <w:rsid w:val="00302620"/>
    <w:rsid w:val="00303C31"/>
    <w:rsid w:val="0030467C"/>
    <w:rsid w:val="0030513A"/>
    <w:rsid w:val="00315B81"/>
    <w:rsid w:val="00317A80"/>
    <w:rsid w:val="0032374E"/>
    <w:rsid w:val="00323BE2"/>
    <w:rsid w:val="0032677D"/>
    <w:rsid w:val="00326CBE"/>
    <w:rsid w:val="003277DA"/>
    <w:rsid w:val="003350F4"/>
    <w:rsid w:val="003431ED"/>
    <w:rsid w:val="003445C5"/>
    <w:rsid w:val="003453F7"/>
    <w:rsid w:val="00350B75"/>
    <w:rsid w:val="003516F5"/>
    <w:rsid w:val="00355C2B"/>
    <w:rsid w:val="00357488"/>
    <w:rsid w:val="00357501"/>
    <w:rsid w:val="003612A3"/>
    <w:rsid w:val="003632EE"/>
    <w:rsid w:val="0036652E"/>
    <w:rsid w:val="00367FFA"/>
    <w:rsid w:val="0037084A"/>
    <w:rsid w:val="003709B2"/>
    <w:rsid w:val="00371DF6"/>
    <w:rsid w:val="003734D0"/>
    <w:rsid w:val="00375615"/>
    <w:rsid w:val="003773B8"/>
    <w:rsid w:val="003849FB"/>
    <w:rsid w:val="00384D93"/>
    <w:rsid w:val="00384D9A"/>
    <w:rsid w:val="003A313C"/>
    <w:rsid w:val="003A3CE0"/>
    <w:rsid w:val="003A7E12"/>
    <w:rsid w:val="003B3105"/>
    <w:rsid w:val="003B317F"/>
    <w:rsid w:val="003B4B1F"/>
    <w:rsid w:val="003B4E55"/>
    <w:rsid w:val="003B6A14"/>
    <w:rsid w:val="003B6F25"/>
    <w:rsid w:val="003B73B5"/>
    <w:rsid w:val="003C3C0B"/>
    <w:rsid w:val="003C4612"/>
    <w:rsid w:val="003D0D96"/>
    <w:rsid w:val="003D3335"/>
    <w:rsid w:val="003E057A"/>
    <w:rsid w:val="003E1BCC"/>
    <w:rsid w:val="003E3F89"/>
    <w:rsid w:val="003E69F3"/>
    <w:rsid w:val="003E70DB"/>
    <w:rsid w:val="003E73F5"/>
    <w:rsid w:val="003F04BD"/>
    <w:rsid w:val="003F496D"/>
    <w:rsid w:val="003F6312"/>
    <w:rsid w:val="0040200B"/>
    <w:rsid w:val="00402027"/>
    <w:rsid w:val="0040231B"/>
    <w:rsid w:val="00402459"/>
    <w:rsid w:val="00402C94"/>
    <w:rsid w:val="00403303"/>
    <w:rsid w:val="00406C8B"/>
    <w:rsid w:val="00410A9D"/>
    <w:rsid w:val="00410C64"/>
    <w:rsid w:val="00413D25"/>
    <w:rsid w:val="00415CC2"/>
    <w:rsid w:val="00416B2E"/>
    <w:rsid w:val="004238A0"/>
    <w:rsid w:val="00424557"/>
    <w:rsid w:val="004266E9"/>
    <w:rsid w:val="00432E57"/>
    <w:rsid w:val="004336AE"/>
    <w:rsid w:val="0043713A"/>
    <w:rsid w:val="00442900"/>
    <w:rsid w:val="004470A2"/>
    <w:rsid w:val="00447A78"/>
    <w:rsid w:val="004509B3"/>
    <w:rsid w:val="00452456"/>
    <w:rsid w:val="00452B25"/>
    <w:rsid w:val="00454369"/>
    <w:rsid w:val="00460168"/>
    <w:rsid w:val="00460274"/>
    <w:rsid w:val="00461670"/>
    <w:rsid w:val="00462DC2"/>
    <w:rsid w:val="0046511E"/>
    <w:rsid w:val="00466328"/>
    <w:rsid w:val="004700BC"/>
    <w:rsid w:val="0047012D"/>
    <w:rsid w:val="00472432"/>
    <w:rsid w:val="00480F71"/>
    <w:rsid w:val="004828D4"/>
    <w:rsid w:val="0048529C"/>
    <w:rsid w:val="004860BB"/>
    <w:rsid w:val="00487349"/>
    <w:rsid w:val="00490D4E"/>
    <w:rsid w:val="00491498"/>
    <w:rsid w:val="00493520"/>
    <w:rsid w:val="004959D0"/>
    <w:rsid w:val="00496487"/>
    <w:rsid w:val="004A4358"/>
    <w:rsid w:val="004A6EBD"/>
    <w:rsid w:val="004B0A47"/>
    <w:rsid w:val="004B1936"/>
    <w:rsid w:val="004B2FDD"/>
    <w:rsid w:val="004B7880"/>
    <w:rsid w:val="004C0B53"/>
    <w:rsid w:val="004C1168"/>
    <w:rsid w:val="004C34EE"/>
    <w:rsid w:val="004C6806"/>
    <w:rsid w:val="004D3623"/>
    <w:rsid w:val="004D5947"/>
    <w:rsid w:val="004E0B99"/>
    <w:rsid w:val="004E1A8F"/>
    <w:rsid w:val="004E4A66"/>
    <w:rsid w:val="004E69B8"/>
    <w:rsid w:val="004E7B78"/>
    <w:rsid w:val="004E7C1A"/>
    <w:rsid w:val="004F12C2"/>
    <w:rsid w:val="004F27B4"/>
    <w:rsid w:val="004F2B0F"/>
    <w:rsid w:val="00500CFD"/>
    <w:rsid w:val="0050120C"/>
    <w:rsid w:val="00503908"/>
    <w:rsid w:val="00505A94"/>
    <w:rsid w:val="0051093D"/>
    <w:rsid w:val="00516741"/>
    <w:rsid w:val="005210EC"/>
    <w:rsid w:val="00521F14"/>
    <w:rsid w:val="0052210F"/>
    <w:rsid w:val="00522B5E"/>
    <w:rsid w:val="00534FF6"/>
    <w:rsid w:val="005413C2"/>
    <w:rsid w:val="00541C87"/>
    <w:rsid w:val="00542BCF"/>
    <w:rsid w:val="00543842"/>
    <w:rsid w:val="00550654"/>
    <w:rsid w:val="0055312D"/>
    <w:rsid w:val="00553258"/>
    <w:rsid w:val="00553DF7"/>
    <w:rsid w:val="00560547"/>
    <w:rsid w:val="00566D26"/>
    <w:rsid w:val="00572FD3"/>
    <w:rsid w:val="00573244"/>
    <w:rsid w:val="0057344A"/>
    <w:rsid w:val="00583E74"/>
    <w:rsid w:val="005960BA"/>
    <w:rsid w:val="005A0521"/>
    <w:rsid w:val="005A0E32"/>
    <w:rsid w:val="005A5446"/>
    <w:rsid w:val="005A7D5F"/>
    <w:rsid w:val="005B0CB7"/>
    <w:rsid w:val="005B67F8"/>
    <w:rsid w:val="005C2C4F"/>
    <w:rsid w:val="005C4AC9"/>
    <w:rsid w:val="005C57A0"/>
    <w:rsid w:val="005C5DED"/>
    <w:rsid w:val="005E26B8"/>
    <w:rsid w:val="005E4247"/>
    <w:rsid w:val="005E67FF"/>
    <w:rsid w:val="005F40D4"/>
    <w:rsid w:val="005F69FB"/>
    <w:rsid w:val="0060127A"/>
    <w:rsid w:val="0060205C"/>
    <w:rsid w:val="00602D77"/>
    <w:rsid w:val="006030A5"/>
    <w:rsid w:val="0060441E"/>
    <w:rsid w:val="00612DF0"/>
    <w:rsid w:val="0062776C"/>
    <w:rsid w:val="00627AF4"/>
    <w:rsid w:val="00630720"/>
    <w:rsid w:val="00630B74"/>
    <w:rsid w:val="00631EF6"/>
    <w:rsid w:val="00636314"/>
    <w:rsid w:val="00636D4B"/>
    <w:rsid w:val="006475DB"/>
    <w:rsid w:val="006510E3"/>
    <w:rsid w:val="00656CD4"/>
    <w:rsid w:val="00656FE1"/>
    <w:rsid w:val="00660D23"/>
    <w:rsid w:val="006625C8"/>
    <w:rsid w:val="00664E6F"/>
    <w:rsid w:val="006657C7"/>
    <w:rsid w:val="00666514"/>
    <w:rsid w:val="00670397"/>
    <w:rsid w:val="0067176C"/>
    <w:rsid w:val="006722AB"/>
    <w:rsid w:val="006726AD"/>
    <w:rsid w:val="00676324"/>
    <w:rsid w:val="00676451"/>
    <w:rsid w:val="00676A43"/>
    <w:rsid w:val="00677D7C"/>
    <w:rsid w:val="00681BB9"/>
    <w:rsid w:val="00684BBD"/>
    <w:rsid w:val="006875D6"/>
    <w:rsid w:val="00696E0F"/>
    <w:rsid w:val="006A1A39"/>
    <w:rsid w:val="006A3B23"/>
    <w:rsid w:val="006A5F40"/>
    <w:rsid w:val="006A69BF"/>
    <w:rsid w:val="006B3047"/>
    <w:rsid w:val="006B35CF"/>
    <w:rsid w:val="006B6093"/>
    <w:rsid w:val="006B788B"/>
    <w:rsid w:val="006C2306"/>
    <w:rsid w:val="006C3248"/>
    <w:rsid w:val="006C6686"/>
    <w:rsid w:val="006D3CC2"/>
    <w:rsid w:val="006D446D"/>
    <w:rsid w:val="006D66D0"/>
    <w:rsid w:val="006D6BAA"/>
    <w:rsid w:val="006E325B"/>
    <w:rsid w:val="006F1F1E"/>
    <w:rsid w:val="006F35C5"/>
    <w:rsid w:val="006F7ED3"/>
    <w:rsid w:val="007041D5"/>
    <w:rsid w:val="007058F1"/>
    <w:rsid w:val="00712376"/>
    <w:rsid w:val="0071553C"/>
    <w:rsid w:val="00724F72"/>
    <w:rsid w:val="00736458"/>
    <w:rsid w:val="00736664"/>
    <w:rsid w:val="00742569"/>
    <w:rsid w:val="00745623"/>
    <w:rsid w:val="00745EF1"/>
    <w:rsid w:val="007466AB"/>
    <w:rsid w:val="00751EC6"/>
    <w:rsid w:val="00752A28"/>
    <w:rsid w:val="007563B2"/>
    <w:rsid w:val="00757251"/>
    <w:rsid w:val="0076315F"/>
    <w:rsid w:val="00764203"/>
    <w:rsid w:val="00767090"/>
    <w:rsid w:val="00774BB0"/>
    <w:rsid w:val="007816A0"/>
    <w:rsid w:val="00781AB3"/>
    <w:rsid w:val="007825CD"/>
    <w:rsid w:val="007826E1"/>
    <w:rsid w:val="00782B4F"/>
    <w:rsid w:val="00784793"/>
    <w:rsid w:val="0078797B"/>
    <w:rsid w:val="007909F3"/>
    <w:rsid w:val="00790CD1"/>
    <w:rsid w:val="00791BE4"/>
    <w:rsid w:val="00794EF4"/>
    <w:rsid w:val="0079601B"/>
    <w:rsid w:val="007A2CC1"/>
    <w:rsid w:val="007A32DF"/>
    <w:rsid w:val="007A3D9D"/>
    <w:rsid w:val="007A5666"/>
    <w:rsid w:val="007B11A9"/>
    <w:rsid w:val="007B1FB6"/>
    <w:rsid w:val="007B2EF3"/>
    <w:rsid w:val="007B34F2"/>
    <w:rsid w:val="007B460B"/>
    <w:rsid w:val="007B5146"/>
    <w:rsid w:val="007B5F17"/>
    <w:rsid w:val="007C0D6B"/>
    <w:rsid w:val="007C250D"/>
    <w:rsid w:val="007D71F0"/>
    <w:rsid w:val="007E2B9B"/>
    <w:rsid w:val="007E2D03"/>
    <w:rsid w:val="007E7304"/>
    <w:rsid w:val="007F2A70"/>
    <w:rsid w:val="007F2AEF"/>
    <w:rsid w:val="007F35F6"/>
    <w:rsid w:val="007F6BEF"/>
    <w:rsid w:val="008035E1"/>
    <w:rsid w:val="008066D0"/>
    <w:rsid w:val="00806F57"/>
    <w:rsid w:val="00807395"/>
    <w:rsid w:val="008115D6"/>
    <w:rsid w:val="00813BBC"/>
    <w:rsid w:val="00821FCF"/>
    <w:rsid w:val="00826DDA"/>
    <w:rsid w:val="0082744A"/>
    <w:rsid w:val="00827B8E"/>
    <w:rsid w:val="00830254"/>
    <w:rsid w:val="00830D0D"/>
    <w:rsid w:val="00831DB8"/>
    <w:rsid w:val="0083219E"/>
    <w:rsid w:val="008324C1"/>
    <w:rsid w:val="008334F3"/>
    <w:rsid w:val="00836374"/>
    <w:rsid w:val="00840EDF"/>
    <w:rsid w:val="0084167D"/>
    <w:rsid w:val="0084442A"/>
    <w:rsid w:val="00847E93"/>
    <w:rsid w:val="00850252"/>
    <w:rsid w:val="00857891"/>
    <w:rsid w:val="00860F3A"/>
    <w:rsid w:val="00861BCD"/>
    <w:rsid w:val="00861F91"/>
    <w:rsid w:val="0086253A"/>
    <w:rsid w:val="008633FA"/>
    <w:rsid w:val="00863A15"/>
    <w:rsid w:val="00864596"/>
    <w:rsid w:val="0086610E"/>
    <w:rsid w:val="00866F01"/>
    <w:rsid w:val="00867DBF"/>
    <w:rsid w:val="00870E1E"/>
    <w:rsid w:val="008760BD"/>
    <w:rsid w:val="00876257"/>
    <w:rsid w:val="00876D91"/>
    <w:rsid w:val="00877BEB"/>
    <w:rsid w:val="00880DA1"/>
    <w:rsid w:val="00886545"/>
    <w:rsid w:val="0088792C"/>
    <w:rsid w:val="00890EEC"/>
    <w:rsid w:val="00891875"/>
    <w:rsid w:val="0089210A"/>
    <w:rsid w:val="00893026"/>
    <w:rsid w:val="00893A60"/>
    <w:rsid w:val="008954F9"/>
    <w:rsid w:val="008A3935"/>
    <w:rsid w:val="008A5522"/>
    <w:rsid w:val="008B0225"/>
    <w:rsid w:val="008B16BA"/>
    <w:rsid w:val="008B3D0C"/>
    <w:rsid w:val="008B3FE8"/>
    <w:rsid w:val="008B630E"/>
    <w:rsid w:val="008B7273"/>
    <w:rsid w:val="008C3743"/>
    <w:rsid w:val="008C678D"/>
    <w:rsid w:val="008C6B0F"/>
    <w:rsid w:val="008D1A7B"/>
    <w:rsid w:val="008D1E03"/>
    <w:rsid w:val="008D3A67"/>
    <w:rsid w:val="008D440B"/>
    <w:rsid w:val="008E1BD6"/>
    <w:rsid w:val="008E3448"/>
    <w:rsid w:val="008E4397"/>
    <w:rsid w:val="008E49D3"/>
    <w:rsid w:val="008E559D"/>
    <w:rsid w:val="008E5ACD"/>
    <w:rsid w:val="008E72E1"/>
    <w:rsid w:val="008F0DD1"/>
    <w:rsid w:val="008F24F1"/>
    <w:rsid w:val="008F2C48"/>
    <w:rsid w:val="008F3BF4"/>
    <w:rsid w:val="008F4DE9"/>
    <w:rsid w:val="0090102B"/>
    <w:rsid w:val="00904CE3"/>
    <w:rsid w:val="0090727C"/>
    <w:rsid w:val="00907773"/>
    <w:rsid w:val="009127ED"/>
    <w:rsid w:val="00913290"/>
    <w:rsid w:val="009136FC"/>
    <w:rsid w:val="00913FC5"/>
    <w:rsid w:val="00915FAD"/>
    <w:rsid w:val="00922F3D"/>
    <w:rsid w:val="00923DF5"/>
    <w:rsid w:val="009244AC"/>
    <w:rsid w:val="009256E3"/>
    <w:rsid w:val="00926806"/>
    <w:rsid w:val="0093012F"/>
    <w:rsid w:val="00930C7E"/>
    <w:rsid w:val="009317C9"/>
    <w:rsid w:val="00933FC9"/>
    <w:rsid w:val="00936D37"/>
    <w:rsid w:val="00937356"/>
    <w:rsid w:val="00940456"/>
    <w:rsid w:val="00943E19"/>
    <w:rsid w:val="00944BC9"/>
    <w:rsid w:val="00946F34"/>
    <w:rsid w:val="0095511E"/>
    <w:rsid w:val="00957B32"/>
    <w:rsid w:val="00960742"/>
    <w:rsid w:val="009607F3"/>
    <w:rsid w:val="00962572"/>
    <w:rsid w:val="00971593"/>
    <w:rsid w:val="00971A39"/>
    <w:rsid w:val="00977FE8"/>
    <w:rsid w:val="00981582"/>
    <w:rsid w:val="009861F7"/>
    <w:rsid w:val="00986882"/>
    <w:rsid w:val="009873B8"/>
    <w:rsid w:val="00990F33"/>
    <w:rsid w:val="00991744"/>
    <w:rsid w:val="00992793"/>
    <w:rsid w:val="009928B1"/>
    <w:rsid w:val="009950D3"/>
    <w:rsid w:val="009970C2"/>
    <w:rsid w:val="009A0A7A"/>
    <w:rsid w:val="009A2D27"/>
    <w:rsid w:val="009A37FA"/>
    <w:rsid w:val="009A41DB"/>
    <w:rsid w:val="009A5AD7"/>
    <w:rsid w:val="009A5E1F"/>
    <w:rsid w:val="009B7F1D"/>
    <w:rsid w:val="009C12A6"/>
    <w:rsid w:val="009C35D8"/>
    <w:rsid w:val="009C5473"/>
    <w:rsid w:val="009C6362"/>
    <w:rsid w:val="009C6D36"/>
    <w:rsid w:val="009C7090"/>
    <w:rsid w:val="009C7278"/>
    <w:rsid w:val="009C78D3"/>
    <w:rsid w:val="009D07AA"/>
    <w:rsid w:val="009D1E57"/>
    <w:rsid w:val="009D2B7B"/>
    <w:rsid w:val="009D4617"/>
    <w:rsid w:val="009D720C"/>
    <w:rsid w:val="009E07E6"/>
    <w:rsid w:val="009E10B2"/>
    <w:rsid w:val="009E176F"/>
    <w:rsid w:val="009E198E"/>
    <w:rsid w:val="009E206E"/>
    <w:rsid w:val="009E25E0"/>
    <w:rsid w:val="009E778E"/>
    <w:rsid w:val="009F1895"/>
    <w:rsid w:val="009F3F38"/>
    <w:rsid w:val="009F5F33"/>
    <w:rsid w:val="009F6673"/>
    <w:rsid w:val="009F76E1"/>
    <w:rsid w:val="009F7AC2"/>
    <w:rsid w:val="00A02890"/>
    <w:rsid w:val="00A0649D"/>
    <w:rsid w:val="00A110D0"/>
    <w:rsid w:val="00A11D71"/>
    <w:rsid w:val="00A155CB"/>
    <w:rsid w:val="00A16ECA"/>
    <w:rsid w:val="00A21A74"/>
    <w:rsid w:val="00A229D0"/>
    <w:rsid w:val="00A22BF7"/>
    <w:rsid w:val="00A22F2A"/>
    <w:rsid w:val="00A23124"/>
    <w:rsid w:val="00A3058D"/>
    <w:rsid w:val="00A31752"/>
    <w:rsid w:val="00A3379E"/>
    <w:rsid w:val="00A354B7"/>
    <w:rsid w:val="00A36497"/>
    <w:rsid w:val="00A36A04"/>
    <w:rsid w:val="00A412E8"/>
    <w:rsid w:val="00A464FE"/>
    <w:rsid w:val="00A509EF"/>
    <w:rsid w:val="00A5734E"/>
    <w:rsid w:val="00A621C2"/>
    <w:rsid w:val="00A6347B"/>
    <w:rsid w:val="00A67343"/>
    <w:rsid w:val="00A7323E"/>
    <w:rsid w:val="00A74EED"/>
    <w:rsid w:val="00A75364"/>
    <w:rsid w:val="00A77FE9"/>
    <w:rsid w:val="00A81D73"/>
    <w:rsid w:val="00A8408A"/>
    <w:rsid w:val="00A84EE0"/>
    <w:rsid w:val="00A87A85"/>
    <w:rsid w:val="00A903A9"/>
    <w:rsid w:val="00AA2441"/>
    <w:rsid w:val="00AA518A"/>
    <w:rsid w:val="00AB075C"/>
    <w:rsid w:val="00AB1706"/>
    <w:rsid w:val="00AB3196"/>
    <w:rsid w:val="00AB5003"/>
    <w:rsid w:val="00AB597D"/>
    <w:rsid w:val="00AC311F"/>
    <w:rsid w:val="00AC3525"/>
    <w:rsid w:val="00AC355B"/>
    <w:rsid w:val="00AC625C"/>
    <w:rsid w:val="00AC7094"/>
    <w:rsid w:val="00AD1D70"/>
    <w:rsid w:val="00AD371F"/>
    <w:rsid w:val="00AD461D"/>
    <w:rsid w:val="00AD69AC"/>
    <w:rsid w:val="00AD6F69"/>
    <w:rsid w:val="00AD7DCB"/>
    <w:rsid w:val="00AE0B4D"/>
    <w:rsid w:val="00AE382C"/>
    <w:rsid w:val="00AE4EAA"/>
    <w:rsid w:val="00AE5B10"/>
    <w:rsid w:val="00AF12E8"/>
    <w:rsid w:val="00AF2CCF"/>
    <w:rsid w:val="00AF3893"/>
    <w:rsid w:val="00AF7D27"/>
    <w:rsid w:val="00B0093B"/>
    <w:rsid w:val="00B01B65"/>
    <w:rsid w:val="00B03005"/>
    <w:rsid w:val="00B051E1"/>
    <w:rsid w:val="00B10061"/>
    <w:rsid w:val="00B2012E"/>
    <w:rsid w:val="00B21907"/>
    <w:rsid w:val="00B227F4"/>
    <w:rsid w:val="00B22C94"/>
    <w:rsid w:val="00B3425B"/>
    <w:rsid w:val="00B3699B"/>
    <w:rsid w:val="00B40B1C"/>
    <w:rsid w:val="00B40B50"/>
    <w:rsid w:val="00B50F91"/>
    <w:rsid w:val="00B51567"/>
    <w:rsid w:val="00B52F9D"/>
    <w:rsid w:val="00B57C91"/>
    <w:rsid w:val="00B60FE1"/>
    <w:rsid w:val="00B61405"/>
    <w:rsid w:val="00B62920"/>
    <w:rsid w:val="00B77A54"/>
    <w:rsid w:val="00B87199"/>
    <w:rsid w:val="00B97A4F"/>
    <w:rsid w:val="00BA4D3E"/>
    <w:rsid w:val="00BA6672"/>
    <w:rsid w:val="00BA6F9B"/>
    <w:rsid w:val="00BB6800"/>
    <w:rsid w:val="00BB6991"/>
    <w:rsid w:val="00BB794A"/>
    <w:rsid w:val="00BC0330"/>
    <w:rsid w:val="00BC3521"/>
    <w:rsid w:val="00BD0C42"/>
    <w:rsid w:val="00BD0DBC"/>
    <w:rsid w:val="00BD2317"/>
    <w:rsid w:val="00BD2ACE"/>
    <w:rsid w:val="00BD4476"/>
    <w:rsid w:val="00BD71CC"/>
    <w:rsid w:val="00BE34CA"/>
    <w:rsid w:val="00BE6A89"/>
    <w:rsid w:val="00BE75EE"/>
    <w:rsid w:val="00BF3453"/>
    <w:rsid w:val="00BF411E"/>
    <w:rsid w:val="00BF46C1"/>
    <w:rsid w:val="00BF6135"/>
    <w:rsid w:val="00C02B9B"/>
    <w:rsid w:val="00C03B95"/>
    <w:rsid w:val="00C06E98"/>
    <w:rsid w:val="00C10FB9"/>
    <w:rsid w:val="00C1102B"/>
    <w:rsid w:val="00C12240"/>
    <w:rsid w:val="00C12403"/>
    <w:rsid w:val="00C134F0"/>
    <w:rsid w:val="00C16005"/>
    <w:rsid w:val="00C1664F"/>
    <w:rsid w:val="00C17B35"/>
    <w:rsid w:val="00C23D89"/>
    <w:rsid w:val="00C35E1B"/>
    <w:rsid w:val="00C41598"/>
    <w:rsid w:val="00C42AC2"/>
    <w:rsid w:val="00C440A8"/>
    <w:rsid w:val="00C445BA"/>
    <w:rsid w:val="00C47B8D"/>
    <w:rsid w:val="00C53517"/>
    <w:rsid w:val="00C558B4"/>
    <w:rsid w:val="00C55AB3"/>
    <w:rsid w:val="00C602BD"/>
    <w:rsid w:val="00C61D3E"/>
    <w:rsid w:val="00C63191"/>
    <w:rsid w:val="00C672A0"/>
    <w:rsid w:val="00C67872"/>
    <w:rsid w:val="00C70552"/>
    <w:rsid w:val="00C72518"/>
    <w:rsid w:val="00C727AF"/>
    <w:rsid w:val="00C727EF"/>
    <w:rsid w:val="00C82B63"/>
    <w:rsid w:val="00C84A5F"/>
    <w:rsid w:val="00C86767"/>
    <w:rsid w:val="00C87318"/>
    <w:rsid w:val="00C87C71"/>
    <w:rsid w:val="00C90168"/>
    <w:rsid w:val="00C9071F"/>
    <w:rsid w:val="00C91266"/>
    <w:rsid w:val="00C93AA7"/>
    <w:rsid w:val="00C94723"/>
    <w:rsid w:val="00CA022E"/>
    <w:rsid w:val="00CA3192"/>
    <w:rsid w:val="00CA552B"/>
    <w:rsid w:val="00CB2410"/>
    <w:rsid w:val="00CB27AD"/>
    <w:rsid w:val="00CB3087"/>
    <w:rsid w:val="00CC0879"/>
    <w:rsid w:val="00CC1289"/>
    <w:rsid w:val="00CC7E3A"/>
    <w:rsid w:val="00CD014D"/>
    <w:rsid w:val="00CD0285"/>
    <w:rsid w:val="00CD0D4F"/>
    <w:rsid w:val="00CD1138"/>
    <w:rsid w:val="00CD3F0D"/>
    <w:rsid w:val="00CD4222"/>
    <w:rsid w:val="00CD559C"/>
    <w:rsid w:val="00CD5947"/>
    <w:rsid w:val="00CE0876"/>
    <w:rsid w:val="00CE288F"/>
    <w:rsid w:val="00CE4992"/>
    <w:rsid w:val="00CE5752"/>
    <w:rsid w:val="00CE5C63"/>
    <w:rsid w:val="00CF0868"/>
    <w:rsid w:val="00CF1EEF"/>
    <w:rsid w:val="00CF2D01"/>
    <w:rsid w:val="00CF35F7"/>
    <w:rsid w:val="00CF4A3A"/>
    <w:rsid w:val="00CF58E6"/>
    <w:rsid w:val="00CF72FC"/>
    <w:rsid w:val="00D03FFB"/>
    <w:rsid w:val="00D04965"/>
    <w:rsid w:val="00D07FA7"/>
    <w:rsid w:val="00D10C34"/>
    <w:rsid w:val="00D15299"/>
    <w:rsid w:val="00D17575"/>
    <w:rsid w:val="00D204BD"/>
    <w:rsid w:val="00D21F7C"/>
    <w:rsid w:val="00D22CC6"/>
    <w:rsid w:val="00D240FE"/>
    <w:rsid w:val="00D27CF7"/>
    <w:rsid w:val="00D31EC2"/>
    <w:rsid w:val="00D35EA9"/>
    <w:rsid w:val="00D35F29"/>
    <w:rsid w:val="00D36B37"/>
    <w:rsid w:val="00D40606"/>
    <w:rsid w:val="00D427CA"/>
    <w:rsid w:val="00D51F5C"/>
    <w:rsid w:val="00D547BE"/>
    <w:rsid w:val="00D54E62"/>
    <w:rsid w:val="00D56643"/>
    <w:rsid w:val="00D57547"/>
    <w:rsid w:val="00D6329C"/>
    <w:rsid w:val="00D6394D"/>
    <w:rsid w:val="00D63B0E"/>
    <w:rsid w:val="00D65ED8"/>
    <w:rsid w:val="00D67354"/>
    <w:rsid w:val="00D673B5"/>
    <w:rsid w:val="00D6772B"/>
    <w:rsid w:val="00D779E4"/>
    <w:rsid w:val="00D81AFB"/>
    <w:rsid w:val="00D820D7"/>
    <w:rsid w:val="00D870DB"/>
    <w:rsid w:val="00D87BC6"/>
    <w:rsid w:val="00D97CD3"/>
    <w:rsid w:val="00D97FF4"/>
    <w:rsid w:val="00DA1FEA"/>
    <w:rsid w:val="00DB116F"/>
    <w:rsid w:val="00DB12E5"/>
    <w:rsid w:val="00DB31D0"/>
    <w:rsid w:val="00DB6DFE"/>
    <w:rsid w:val="00DB7D1C"/>
    <w:rsid w:val="00DB7DA9"/>
    <w:rsid w:val="00DC2A42"/>
    <w:rsid w:val="00DC4AA1"/>
    <w:rsid w:val="00DC4BA2"/>
    <w:rsid w:val="00DC66B1"/>
    <w:rsid w:val="00DC7D38"/>
    <w:rsid w:val="00DD5A71"/>
    <w:rsid w:val="00DE4CD5"/>
    <w:rsid w:val="00DE5732"/>
    <w:rsid w:val="00DE6DC5"/>
    <w:rsid w:val="00DF6BEA"/>
    <w:rsid w:val="00E005DA"/>
    <w:rsid w:val="00E015C8"/>
    <w:rsid w:val="00E01EB8"/>
    <w:rsid w:val="00E13EE2"/>
    <w:rsid w:val="00E1703E"/>
    <w:rsid w:val="00E242CE"/>
    <w:rsid w:val="00E24D13"/>
    <w:rsid w:val="00E27024"/>
    <w:rsid w:val="00E35494"/>
    <w:rsid w:val="00E43C65"/>
    <w:rsid w:val="00E4469C"/>
    <w:rsid w:val="00E44B45"/>
    <w:rsid w:val="00E552B9"/>
    <w:rsid w:val="00E57C62"/>
    <w:rsid w:val="00E57C9A"/>
    <w:rsid w:val="00E615E2"/>
    <w:rsid w:val="00E75157"/>
    <w:rsid w:val="00E8026D"/>
    <w:rsid w:val="00E903E2"/>
    <w:rsid w:val="00E93520"/>
    <w:rsid w:val="00E94115"/>
    <w:rsid w:val="00EA0898"/>
    <w:rsid w:val="00EA117D"/>
    <w:rsid w:val="00EA1A07"/>
    <w:rsid w:val="00EA3BFA"/>
    <w:rsid w:val="00EB1524"/>
    <w:rsid w:val="00EB1A83"/>
    <w:rsid w:val="00EB25DA"/>
    <w:rsid w:val="00EB2F03"/>
    <w:rsid w:val="00EC0745"/>
    <w:rsid w:val="00EC24D6"/>
    <w:rsid w:val="00EC49E9"/>
    <w:rsid w:val="00EC4C29"/>
    <w:rsid w:val="00EC5E4D"/>
    <w:rsid w:val="00ED081E"/>
    <w:rsid w:val="00ED15BF"/>
    <w:rsid w:val="00ED1869"/>
    <w:rsid w:val="00EE340E"/>
    <w:rsid w:val="00EE381E"/>
    <w:rsid w:val="00EE38E9"/>
    <w:rsid w:val="00EE533B"/>
    <w:rsid w:val="00EE6614"/>
    <w:rsid w:val="00EE7B64"/>
    <w:rsid w:val="00EF03A7"/>
    <w:rsid w:val="00EF3F89"/>
    <w:rsid w:val="00EF4ABA"/>
    <w:rsid w:val="00EF4EFE"/>
    <w:rsid w:val="00EF4FCE"/>
    <w:rsid w:val="00EF67EB"/>
    <w:rsid w:val="00EF69E5"/>
    <w:rsid w:val="00EF6FDA"/>
    <w:rsid w:val="00F02088"/>
    <w:rsid w:val="00F03CFD"/>
    <w:rsid w:val="00F11B8A"/>
    <w:rsid w:val="00F12FCF"/>
    <w:rsid w:val="00F131A8"/>
    <w:rsid w:val="00F21CA0"/>
    <w:rsid w:val="00F2423F"/>
    <w:rsid w:val="00F271C0"/>
    <w:rsid w:val="00F31172"/>
    <w:rsid w:val="00F33699"/>
    <w:rsid w:val="00F40BD9"/>
    <w:rsid w:val="00F419BF"/>
    <w:rsid w:val="00F443B4"/>
    <w:rsid w:val="00F47DA4"/>
    <w:rsid w:val="00F51919"/>
    <w:rsid w:val="00F53508"/>
    <w:rsid w:val="00F566A2"/>
    <w:rsid w:val="00F577B9"/>
    <w:rsid w:val="00F57CCF"/>
    <w:rsid w:val="00F62A83"/>
    <w:rsid w:val="00F66A56"/>
    <w:rsid w:val="00F73AEC"/>
    <w:rsid w:val="00F75F05"/>
    <w:rsid w:val="00F765A7"/>
    <w:rsid w:val="00F80F79"/>
    <w:rsid w:val="00F81A3C"/>
    <w:rsid w:val="00F8385E"/>
    <w:rsid w:val="00F87220"/>
    <w:rsid w:val="00F87497"/>
    <w:rsid w:val="00F90295"/>
    <w:rsid w:val="00F90751"/>
    <w:rsid w:val="00F90A9E"/>
    <w:rsid w:val="00FA1790"/>
    <w:rsid w:val="00FA205A"/>
    <w:rsid w:val="00FA5FBE"/>
    <w:rsid w:val="00FA7569"/>
    <w:rsid w:val="00FA7E1A"/>
    <w:rsid w:val="00FB2EF4"/>
    <w:rsid w:val="00FB340A"/>
    <w:rsid w:val="00FB552A"/>
    <w:rsid w:val="00FB6CFD"/>
    <w:rsid w:val="00FB708A"/>
    <w:rsid w:val="00FB70EA"/>
    <w:rsid w:val="00FD1489"/>
    <w:rsid w:val="00FD5281"/>
    <w:rsid w:val="00FD538A"/>
    <w:rsid w:val="00FE1544"/>
    <w:rsid w:val="00FE2908"/>
    <w:rsid w:val="00FE793D"/>
    <w:rsid w:val="00FF0B91"/>
    <w:rsid w:val="00FF2ECC"/>
    <w:rsid w:val="00FF35B8"/>
    <w:rsid w:val="00FF598A"/>
    <w:rsid w:val="00FF5C73"/>
    <w:rsid w:val="00FF674D"/>
    <w:rsid w:val="00FF6A95"/>
    <w:rsid w:val="00FF7E0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69E15C-72EA-401C-9390-B5242739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6253A"/>
  </w:style>
  <w:style w:type="paragraph" w:styleId="Antrat1">
    <w:name w:val="heading 1"/>
    <w:basedOn w:val="prastasis"/>
    <w:next w:val="prastasis"/>
    <w:link w:val="Antrat1Diagrama"/>
    <w:uiPriority w:val="9"/>
    <w:qFormat/>
    <w:rsid w:val="00FF0B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4E0B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543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iPriority w:val="99"/>
    <w:rsid w:val="00981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960"/>
      <w:textAlignment w:val="baseline"/>
    </w:pPr>
    <w:rPr>
      <w:rFonts w:ascii="Courier New" w:eastAsia="MS Mincho"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981582"/>
    <w:rPr>
      <w:rFonts w:ascii="Courier New" w:eastAsia="MS Mincho" w:hAnsi="Courier New" w:cs="Courier New"/>
      <w:sz w:val="20"/>
      <w:szCs w:val="20"/>
      <w:lang w:eastAsia="lt-LT"/>
    </w:rPr>
  </w:style>
  <w:style w:type="paragraph" w:styleId="prastasiniatinklio">
    <w:name w:val="Normal (Web)"/>
    <w:basedOn w:val="prastasis"/>
    <w:uiPriority w:val="99"/>
    <w:unhideWhenUsed/>
    <w:rsid w:val="00876257"/>
    <w:pPr>
      <w:spacing w:before="100" w:beforeAutospacing="1" w:after="100" w:afterAutospacing="1" w:line="240" w:lineRule="auto"/>
    </w:pPr>
    <w:rPr>
      <w:rFonts w:ascii="Times New Roman" w:hAnsi="Times New Roman" w:cs="Times New Roman"/>
      <w:sz w:val="24"/>
      <w:szCs w:val="24"/>
      <w:lang w:eastAsia="lt-LT"/>
    </w:rPr>
  </w:style>
  <w:style w:type="paragraph" w:customStyle="1" w:styleId="Default">
    <w:name w:val="Default"/>
    <w:basedOn w:val="prastasis"/>
    <w:rsid w:val="00736664"/>
    <w:pPr>
      <w:autoSpaceDE w:val="0"/>
      <w:autoSpaceDN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1A362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A3627"/>
    <w:rPr>
      <w:rFonts w:ascii="Segoe UI" w:hAnsi="Segoe UI" w:cs="Segoe UI"/>
      <w:sz w:val="18"/>
      <w:szCs w:val="18"/>
    </w:rPr>
  </w:style>
  <w:style w:type="character" w:customStyle="1" w:styleId="Antrat1Diagrama">
    <w:name w:val="Antraštė 1 Diagrama"/>
    <w:basedOn w:val="Numatytasispastraiposriftas"/>
    <w:link w:val="Antrat1"/>
    <w:uiPriority w:val="9"/>
    <w:rsid w:val="00FF0B91"/>
    <w:rPr>
      <w:rFonts w:asciiTheme="majorHAnsi" w:eastAsiaTheme="majorEastAsia" w:hAnsiTheme="majorHAnsi" w:cstheme="majorBidi"/>
      <w:color w:val="2E74B5" w:themeColor="accent1" w:themeShade="BF"/>
      <w:sz w:val="32"/>
      <w:szCs w:val="32"/>
    </w:rPr>
  </w:style>
  <w:style w:type="character" w:customStyle="1" w:styleId="Antrat2Diagrama">
    <w:name w:val="Antraštė 2 Diagrama"/>
    <w:basedOn w:val="Numatytasispastraiposriftas"/>
    <w:link w:val="Antrat2"/>
    <w:uiPriority w:val="9"/>
    <w:rsid w:val="004E0B99"/>
    <w:rPr>
      <w:rFonts w:asciiTheme="majorHAnsi" w:eastAsiaTheme="majorEastAsia" w:hAnsiTheme="majorHAnsi" w:cstheme="majorBidi"/>
      <w:color w:val="2E74B5" w:themeColor="accent1" w:themeShade="BF"/>
      <w:sz w:val="26"/>
      <w:szCs w:val="26"/>
    </w:rPr>
  </w:style>
  <w:style w:type="paragraph" w:styleId="Antrats">
    <w:name w:val="header"/>
    <w:basedOn w:val="prastasis"/>
    <w:link w:val="AntratsDiagrama"/>
    <w:uiPriority w:val="99"/>
    <w:unhideWhenUsed/>
    <w:rsid w:val="002A54C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A54CC"/>
  </w:style>
  <w:style w:type="paragraph" w:styleId="Porat">
    <w:name w:val="footer"/>
    <w:basedOn w:val="prastasis"/>
    <w:link w:val="PoratDiagrama"/>
    <w:uiPriority w:val="99"/>
    <w:unhideWhenUsed/>
    <w:rsid w:val="002A54C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A54CC"/>
  </w:style>
  <w:style w:type="paragraph" w:styleId="Sraopastraipa">
    <w:name w:val="List Paragraph"/>
    <w:basedOn w:val="prastasis"/>
    <w:uiPriority w:val="34"/>
    <w:qFormat/>
    <w:rsid w:val="00CC1289"/>
    <w:pPr>
      <w:ind w:left="720"/>
      <w:contextualSpacing/>
    </w:pPr>
  </w:style>
  <w:style w:type="character" w:styleId="Hipersaitas">
    <w:name w:val="Hyperlink"/>
    <w:basedOn w:val="Numatytasispastraiposriftas"/>
    <w:uiPriority w:val="99"/>
    <w:semiHidden/>
    <w:unhideWhenUsed/>
    <w:rsid w:val="00926806"/>
    <w:rPr>
      <w:color w:val="0563C1"/>
      <w:u w:val="single"/>
    </w:rPr>
  </w:style>
  <w:style w:type="paragraph" w:styleId="Betarp">
    <w:name w:val="No Spacing"/>
    <w:uiPriority w:val="1"/>
    <w:qFormat/>
    <w:rsid w:val="00583E74"/>
    <w:pPr>
      <w:spacing w:after="0" w:line="240" w:lineRule="auto"/>
    </w:pPr>
  </w:style>
  <w:style w:type="character" w:styleId="Komentaronuoroda">
    <w:name w:val="annotation reference"/>
    <w:basedOn w:val="Numatytasispastraiposriftas"/>
    <w:uiPriority w:val="99"/>
    <w:semiHidden/>
    <w:unhideWhenUsed/>
    <w:rsid w:val="00C1102B"/>
    <w:rPr>
      <w:sz w:val="16"/>
      <w:szCs w:val="16"/>
    </w:rPr>
  </w:style>
  <w:style w:type="paragraph" w:styleId="Komentarotekstas">
    <w:name w:val="annotation text"/>
    <w:basedOn w:val="prastasis"/>
    <w:link w:val="KomentarotekstasDiagrama"/>
    <w:uiPriority w:val="99"/>
    <w:unhideWhenUsed/>
    <w:rsid w:val="00C1102B"/>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C1102B"/>
    <w:rPr>
      <w:sz w:val="20"/>
      <w:szCs w:val="20"/>
    </w:rPr>
  </w:style>
  <w:style w:type="paragraph" w:styleId="Komentarotema">
    <w:name w:val="annotation subject"/>
    <w:basedOn w:val="Komentarotekstas"/>
    <w:next w:val="Komentarotekstas"/>
    <w:link w:val="KomentarotemaDiagrama"/>
    <w:uiPriority w:val="99"/>
    <w:semiHidden/>
    <w:unhideWhenUsed/>
    <w:rsid w:val="00C1102B"/>
    <w:rPr>
      <w:b/>
      <w:bCs/>
    </w:rPr>
  </w:style>
  <w:style w:type="character" w:customStyle="1" w:styleId="KomentarotemaDiagrama">
    <w:name w:val="Komentaro tema Diagrama"/>
    <w:basedOn w:val="KomentarotekstasDiagrama"/>
    <w:link w:val="Komentarotema"/>
    <w:uiPriority w:val="99"/>
    <w:semiHidden/>
    <w:rsid w:val="00C1102B"/>
    <w:rPr>
      <w:b/>
      <w:bCs/>
      <w:sz w:val="20"/>
      <w:szCs w:val="20"/>
    </w:rPr>
  </w:style>
  <w:style w:type="character" w:customStyle="1" w:styleId="PagrindinistekstasDiagrama1">
    <w:name w:val="Pagrindinis tekstas Diagrama1"/>
    <w:basedOn w:val="Numatytasispastraiposriftas"/>
    <w:link w:val="Pagrindinistekstas"/>
    <w:uiPriority w:val="99"/>
    <w:locked/>
    <w:rsid w:val="00480F71"/>
    <w:rPr>
      <w:sz w:val="21"/>
      <w:szCs w:val="21"/>
      <w:shd w:val="clear" w:color="auto" w:fill="FFFFFF"/>
    </w:rPr>
  </w:style>
  <w:style w:type="character" w:customStyle="1" w:styleId="Bodytext11pt">
    <w:name w:val="Body text + 11 pt"/>
    <w:basedOn w:val="PagrindinistekstasDiagrama1"/>
    <w:uiPriority w:val="99"/>
    <w:rsid w:val="00480F71"/>
    <w:rPr>
      <w:sz w:val="22"/>
      <w:szCs w:val="22"/>
      <w:shd w:val="clear" w:color="auto" w:fill="FFFFFF"/>
    </w:rPr>
  </w:style>
  <w:style w:type="paragraph" w:styleId="Pagrindinistekstas">
    <w:name w:val="Body Text"/>
    <w:basedOn w:val="prastasis"/>
    <w:link w:val="PagrindinistekstasDiagrama1"/>
    <w:uiPriority w:val="99"/>
    <w:rsid w:val="00480F71"/>
    <w:pPr>
      <w:shd w:val="clear" w:color="auto" w:fill="FFFFFF"/>
      <w:spacing w:before="720" w:after="60" w:line="240" w:lineRule="atLeast"/>
    </w:pPr>
    <w:rPr>
      <w:sz w:val="21"/>
      <w:szCs w:val="21"/>
    </w:rPr>
  </w:style>
  <w:style w:type="character" w:customStyle="1" w:styleId="PagrindinistekstasDiagrama">
    <w:name w:val="Pagrindinis tekstas Diagrama"/>
    <w:basedOn w:val="Numatytasispastraiposriftas"/>
    <w:uiPriority w:val="99"/>
    <w:semiHidden/>
    <w:rsid w:val="00480F71"/>
  </w:style>
  <w:style w:type="paragraph" w:styleId="Puslapioinaostekstas">
    <w:name w:val="footnote text"/>
    <w:basedOn w:val="prastasis"/>
    <w:link w:val="PuslapioinaostekstasDiagrama"/>
    <w:uiPriority w:val="99"/>
    <w:semiHidden/>
    <w:unhideWhenUsed/>
    <w:rsid w:val="00764203"/>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764203"/>
    <w:rPr>
      <w:sz w:val="20"/>
      <w:szCs w:val="20"/>
    </w:rPr>
  </w:style>
  <w:style w:type="character" w:styleId="Puslapioinaosnuoroda">
    <w:name w:val="footnote reference"/>
    <w:basedOn w:val="Numatytasispastraiposriftas"/>
    <w:uiPriority w:val="99"/>
    <w:semiHidden/>
    <w:unhideWhenUsed/>
    <w:rsid w:val="00764203"/>
    <w:rPr>
      <w:vertAlign w:val="superscript"/>
    </w:rPr>
  </w:style>
  <w:style w:type="character" w:customStyle="1" w:styleId="HTMLiankstoformatuotasDiagrama1">
    <w:name w:val="HTML iš anksto formatuotas Diagrama1"/>
    <w:uiPriority w:val="99"/>
    <w:semiHidden/>
    <w:locked/>
    <w:rsid w:val="0095511E"/>
    <w:rPr>
      <w:rFonts w:ascii="Courier New" w:eastAsia="MS Mincho" w:hAnsi="Courier New" w:cs="Courier New"/>
      <w:sz w:val="20"/>
      <w:szCs w:val="20"/>
      <w:lang w:eastAsia="ar-SA" w:bidi="ar-SA"/>
    </w:rPr>
  </w:style>
  <w:style w:type="character" w:customStyle="1" w:styleId="Bodytext">
    <w:name w:val="Body text_"/>
    <w:basedOn w:val="Numatytasispastraiposriftas"/>
    <w:link w:val="Pagrindinistekstas1"/>
    <w:rsid w:val="00D6394D"/>
    <w:rPr>
      <w:rFonts w:ascii="Times New Roman" w:eastAsia="Times New Roman" w:hAnsi="Times New Roman" w:cs="Times New Roman"/>
      <w:spacing w:val="9"/>
      <w:sz w:val="19"/>
      <w:szCs w:val="19"/>
      <w:shd w:val="clear" w:color="auto" w:fill="FFFFFF"/>
    </w:rPr>
  </w:style>
  <w:style w:type="paragraph" w:customStyle="1" w:styleId="Pagrindinistekstas1">
    <w:name w:val="Pagrindinis tekstas1"/>
    <w:basedOn w:val="prastasis"/>
    <w:link w:val="Bodytext"/>
    <w:rsid w:val="00D6394D"/>
    <w:pPr>
      <w:widowControl w:val="0"/>
      <w:shd w:val="clear" w:color="auto" w:fill="FFFFFF"/>
      <w:spacing w:after="0" w:line="0" w:lineRule="atLeast"/>
    </w:pPr>
    <w:rPr>
      <w:rFonts w:ascii="Times New Roman" w:eastAsia="Times New Roman" w:hAnsi="Times New Roman" w:cs="Times New Roman"/>
      <w:spacing w:val="9"/>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42821">
      <w:bodyDiv w:val="1"/>
      <w:marLeft w:val="0"/>
      <w:marRight w:val="0"/>
      <w:marTop w:val="0"/>
      <w:marBottom w:val="0"/>
      <w:divBdr>
        <w:top w:val="none" w:sz="0" w:space="0" w:color="auto"/>
        <w:left w:val="none" w:sz="0" w:space="0" w:color="auto"/>
        <w:bottom w:val="none" w:sz="0" w:space="0" w:color="auto"/>
        <w:right w:val="none" w:sz="0" w:space="0" w:color="auto"/>
      </w:divBdr>
    </w:div>
    <w:div w:id="265816776">
      <w:bodyDiv w:val="1"/>
      <w:marLeft w:val="0"/>
      <w:marRight w:val="0"/>
      <w:marTop w:val="0"/>
      <w:marBottom w:val="0"/>
      <w:divBdr>
        <w:top w:val="none" w:sz="0" w:space="0" w:color="auto"/>
        <w:left w:val="none" w:sz="0" w:space="0" w:color="auto"/>
        <w:bottom w:val="none" w:sz="0" w:space="0" w:color="auto"/>
        <w:right w:val="none" w:sz="0" w:space="0" w:color="auto"/>
      </w:divBdr>
    </w:div>
    <w:div w:id="293829947">
      <w:bodyDiv w:val="1"/>
      <w:marLeft w:val="0"/>
      <w:marRight w:val="0"/>
      <w:marTop w:val="0"/>
      <w:marBottom w:val="0"/>
      <w:divBdr>
        <w:top w:val="none" w:sz="0" w:space="0" w:color="auto"/>
        <w:left w:val="none" w:sz="0" w:space="0" w:color="auto"/>
        <w:bottom w:val="none" w:sz="0" w:space="0" w:color="auto"/>
        <w:right w:val="none" w:sz="0" w:space="0" w:color="auto"/>
      </w:divBdr>
    </w:div>
    <w:div w:id="319161946">
      <w:bodyDiv w:val="1"/>
      <w:marLeft w:val="0"/>
      <w:marRight w:val="0"/>
      <w:marTop w:val="0"/>
      <w:marBottom w:val="0"/>
      <w:divBdr>
        <w:top w:val="none" w:sz="0" w:space="0" w:color="auto"/>
        <w:left w:val="none" w:sz="0" w:space="0" w:color="auto"/>
        <w:bottom w:val="none" w:sz="0" w:space="0" w:color="auto"/>
        <w:right w:val="none" w:sz="0" w:space="0" w:color="auto"/>
      </w:divBdr>
    </w:div>
    <w:div w:id="388845839">
      <w:bodyDiv w:val="1"/>
      <w:marLeft w:val="0"/>
      <w:marRight w:val="0"/>
      <w:marTop w:val="0"/>
      <w:marBottom w:val="0"/>
      <w:divBdr>
        <w:top w:val="none" w:sz="0" w:space="0" w:color="auto"/>
        <w:left w:val="none" w:sz="0" w:space="0" w:color="auto"/>
        <w:bottom w:val="none" w:sz="0" w:space="0" w:color="auto"/>
        <w:right w:val="none" w:sz="0" w:space="0" w:color="auto"/>
      </w:divBdr>
    </w:div>
    <w:div w:id="416251363">
      <w:bodyDiv w:val="1"/>
      <w:marLeft w:val="0"/>
      <w:marRight w:val="0"/>
      <w:marTop w:val="0"/>
      <w:marBottom w:val="0"/>
      <w:divBdr>
        <w:top w:val="none" w:sz="0" w:space="0" w:color="auto"/>
        <w:left w:val="none" w:sz="0" w:space="0" w:color="auto"/>
        <w:bottom w:val="none" w:sz="0" w:space="0" w:color="auto"/>
        <w:right w:val="none" w:sz="0" w:space="0" w:color="auto"/>
      </w:divBdr>
    </w:div>
    <w:div w:id="420494665">
      <w:bodyDiv w:val="1"/>
      <w:marLeft w:val="0"/>
      <w:marRight w:val="0"/>
      <w:marTop w:val="0"/>
      <w:marBottom w:val="0"/>
      <w:divBdr>
        <w:top w:val="none" w:sz="0" w:space="0" w:color="auto"/>
        <w:left w:val="none" w:sz="0" w:space="0" w:color="auto"/>
        <w:bottom w:val="none" w:sz="0" w:space="0" w:color="auto"/>
        <w:right w:val="none" w:sz="0" w:space="0" w:color="auto"/>
      </w:divBdr>
    </w:div>
    <w:div w:id="498277222">
      <w:bodyDiv w:val="1"/>
      <w:marLeft w:val="0"/>
      <w:marRight w:val="0"/>
      <w:marTop w:val="0"/>
      <w:marBottom w:val="0"/>
      <w:divBdr>
        <w:top w:val="none" w:sz="0" w:space="0" w:color="auto"/>
        <w:left w:val="none" w:sz="0" w:space="0" w:color="auto"/>
        <w:bottom w:val="none" w:sz="0" w:space="0" w:color="auto"/>
        <w:right w:val="none" w:sz="0" w:space="0" w:color="auto"/>
      </w:divBdr>
    </w:div>
    <w:div w:id="619996502">
      <w:bodyDiv w:val="1"/>
      <w:marLeft w:val="0"/>
      <w:marRight w:val="0"/>
      <w:marTop w:val="0"/>
      <w:marBottom w:val="0"/>
      <w:divBdr>
        <w:top w:val="none" w:sz="0" w:space="0" w:color="auto"/>
        <w:left w:val="none" w:sz="0" w:space="0" w:color="auto"/>
        <w:bottom w:val="none" w:sz="0" w:space="0" w:color="auto"/>
        <w:right w:val="none" w:sz="0" w:space="0" w:color="auto"/>
      </w:divBdr>
    </w:div>
    <w:div w:id="806823479">
      <w:bodyDiv w:val="1"/>
      <w:marLeft w:val="0"/>
      <w:marRight w:val="0"/>
      <w:marTop w:val="0"/>
      <w:marBottom w:val="0"/>
      <w:divBdr>
        <w:top w:val="none" w:sz="0" w:space="0" w:color="auto"/>
        <w:left w:val="none" w:sz="0" w:space="0" w:color="auto"/>
        <w:bottom w:val="none" w:sz="0" w:space="0" w:color="auto"/>
        <w:right w:val="none" w:sz="0" w:space="0" w:color="auto"/>
      </w:divBdr>
    </w:div>
    <w:div w:id="1050108324">
      <w:bodyDiv w:val="1"/>
      <w:marLeft w:val="0"/>
      <w:marRight w:val="0"/>
      <w:marTop w:val="0"/>
      <w:marBottom w:val="0"/>
      <w:divBdr>
        <w:top w:val="none" w:sz="0" w:space="0" w:color="auto"/>
        <w:left w:val="none" w:sz="0" w:space="0" w:color="auto"/>
        <w:bottom w:val="none" w:sz="0" w:space="0" w:color="auto"/>
        <w:right w:val="none" w:sz="0" w:space="0" w:color="auto"/>
      </w:divBdr>
    </w:div>
    <w:div w:id="1155025662">
      <w:bodyDiv w:val="1"/>
      <w:marLeft w:val="0"/>
      <w:marRight w:val="0"/>
      <w:marTop w:val="0"/>
      <w:marBottom w:val="0"/>
      <w:divBdr>
        <w:top w:val="none" w:sz="0" w:space="0" w:color="auto"/>
        <w:left w:val="none" w:sz="0" w:space="0" w:color="auto"/>
        <w:bottom w:val="none" w:sz="0" w:space="0" w:color="auto"/>
        <w:right w:val="none" w:sz="0" w:space="0" w:color="auto"/>
      </w:divBdr>
    </w:div>
    <w:div w:id="1190534340">
      <w:bodyDiv w:val="1"/>
      <w:marLeft w:val="0"/>
      <w:marRight w:val="0"/>
      <w:marTop w:val="0"/>
      <w:marBottom w:val="0"/>
      <w:divBdr>
        <w:top w:val="none" w:sz="0" w:space="0" w:color="auto"/>
        <w:left w:val="none" w:sz="0" w:space="0" w:color="auto"/>
        <w:bottom w:val="none" w:sz="0" w:space="0" w:color="auto"/>
        <w:right w:val="none" w:sz="0" w:space="0" w:color="auto"/>
      </w:divBdr>
    </w:div>
    <w:div w:id="1216283838">
      <w:bodyDiv w:val="1"/>
      <w:marLeft w:val="0"/>
      <w:marRight w:val="0"/>
      <w:marTop w:val="0"/>
      <w:marBottom w:val="0"/>
      <w:divBdr>
        <w:top w:val="none" w:sz="0" w:space="0" w:color="auto"/>
        <w:left w:val="none" w:sz="0" w:space="0" w:color="auto"/>
        <w:bottom w:val="none" w:sz="0" w:space="0" w:color="auto"/>
        <w:right w:val="none" w:sz="0" w:space="0" w:color="auto"/>
      </w:divBdr>
    </w:div>
    <w:div w:id="1276448588">
      <w:bodyDiv w:val="1"/>
      <w:marLeft w:val="0"/>
      <w:marRight w:val="0"/>
      <w:marTop w:val="0"/>
      <w:marBottom w:val="0"/>
      <w:divBdr>
        <w:top w:val="none" w:sz="0" w:space="0" w:color="auto"/>
        <w:left w:val="none" w:sz="0" w:space="0" w:color="auto"/>
        <w:bottom w:val="none" w:sz="0" w:space="0" w:color="auto"/>
        <w:right w:val="none" w:sz="0" w:space="0" w:color="auto"/>
      </w:divBdr>
    </w:div>
    <w:div w:id="1434011529">
      <w:bodyDiv w:val="1"/>
      <w:marLeft w:val="0"/>
      <w:marRight w:val="0"/>
      <w:marTop w:val="0"/>
      <w:marBottom w:val="0"/>
      <w:divBdr>
        <w:top w:val="none" w:sz="0" w:space="0" w:color="auto"/>
        <w:left w:val="none" w:sz="0" w:space="0" w:color="auto"/>
        <w:bottom w:val="none" w:sz="0" w:space="0" w:color="auto"/>
        <w:right w:val="none" w:sz="0" w:space="0" w:color="auto"/>
      </w:divBdr>
    </w:div>
    <w:div w:id="1599942066">
      <w:bodyDiv w:val="1"/>
      <w:marLeft w:val="0"/>
      <w:marRight w:val="0"/>
      <w:marTop w:val="0"/>
      <w:marBottom w:val="0"/>
      <w:divBdr>
        <w:top w:val="none" w:sz="0" w:space="0" w:color="auto"/>
        <w:left w:val="none" w:sz="0" w:space="0" w:color="auto"/>
        <w:bottom w:val="none" w:sz="0" w:space="0" w:color="auto"/>
        <w:right w:val="none" w:sz="0" w:space="0" w:color="auto"/>
      </w:divBdr>
    </w:div>
    <w:div w:id="1604724612">
      <w:bodyDiv w:val="1"/>
      <w:marLeft w:val="0"/>
      <w:marRight w:val="0"/>
      <w:marTop w:val="0"/>
      <w:marBottom w:val="0"/>
      <w:divBdr>
        <w:top w:val="none" w:sz="0" w:space="0" w:color="auto"/>
        <w:left w:val="none" w:sz="0" w:space="0" w:color="auto"/>
        <w:bottom w:val="none" w:sz="0" w:space="0" w:color="auto"/>
        <w:right w:val="none" w:sz="0" w:space="0" w:color="auto"/>
      </w:divBdr>
    </w:div>
    <w:div w:id="1625844853">
      <w:bodyDiv w:val="1"/>
      <w:marLeft w:val="0"/>
      <w:marRight w:val="0"/>
      <w:marTop w:val="0"/>
      <w:marBottom w:val="0"/>
      <w:divBdr>
        <w:top w:val="none" w:sz="0" w:space="0" w:color="auto"/>
        <w:left w:val="none" w:sz="0" w:space="0" w:color="auto"/>
        <w:bottom w:val="none" w:sz="0" w:space="0" w:color="auto"/>
        <w:right w:val="none" w:sz="0" w:space="0" w:color="auto"/>
      </w:divBdr>
    </w:div>
    <w:div w:id="1756441490">
      <w:bodyDiv w:val="1"/>
      <w:marLeft w:val="0"/>
      <w:marRight w:val="0"/>
      <w:marTop w:val="0"/>
      <w:marBottom w:val="0"/>
      <w:divBdr>
        <w:top w:val="none" w:sz="0" w:space="0" w:color="auto"/>
        <w:left w:val="none" w:sz="0" w:space="0" w:color="auto"/>
        <w:bottom w:val="none" w:sz="0" w:space="0" w:color="auto"/>
        <w:right w:val="none" w:sz="0" w:space="0" w:color="auto"/>
      </w:divBdr>
    </w:div>
    <w:div w:id="1803037417">
      <w:bodyDiv w:val="1"/>
      <w:marLeft w:val="0"/>
      <w:marRight w:val="0"/>
      <w:marTop w:val="0"/>
      <w:marBottom w:val="0"/>
      <w:divBdr>
        <w:top w:val="none" w:sz="0" w:space="0" w:color="auto"/>
        <w:left w:val="none" w:sz="0" w:space="0" w:color="auto"/>
        <w:bottom w:val="none" w:sz="0" w:space="0" w:color="auto"/>
        <w:right w:val="none" w:sz="0" w:space="0" w:color="auto"/>
      </w:divBdr>
    </w:div>
    <w:div w:id="1926062550">
      <w:bodyDiv w:val="1"/>
      <w:marLeft w:val="0"/>
      <w:marRight w:val="0"/>
      <w:marTop w:val="0"/>
      <w:marBottom w:val="0"/>
      <w:divBdr>
        <w:top w:val="none" w:sz="0" w:space="0" w:color="auto"/>
        <w:left w:val="none" w:sz="0" w:space="0" w:color="auto"/>
        <w:bottom w:val="none" w:sz="0" w:space="0" w:color="auto"/>
        <w:right w:val="none" w:sz="0" w:space="0" w:color="auto"/>
      </w:divBdr>
    </w:div>
    <w:div w:id="1951431007">
      <w:bodyDiv w:val="1"/>
      <w:marLeft w:val="0"/>
      <w:marRight w:val="0"/>
      <w:marTop w:val="0"/>
      <w:marBottom w:val="0"/>
      <w:divBdr>
        <w:top w:val="none" w:sz="0" w:space="0" w:color="auto"/>
        <w:left w:val="none" w:sz="0" w:space="0" w:color="auto"/>
        <w:bottom w:val="none" w:sz="0" w:space="0" w:color="auto"/>
        <w:right w:val="none" w:sz="0" w:space="0" w:color="auto"/>
      </w:divBdr>
    </w:div>
    <w:div w:id="202382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E9EBF-21D6-4EBA-A66A-DF8A967FF0F0}">
  <ds:schemaRefs>
    <ds:schemaRef ds:uri="http://schemas.microsoft.com/sharepoint/v3/contenttype/forms"/>
  </ds:schemaRefs>
</ds:datastoreItem>
</file>

<file path=customXml/itemProps2.xml><?xml version="1.0" encoding="utf-8"?>
<ds:datastoreItem xmlns:ds="http://schemas.openxmlformats.org/officeDocument/2006/customXml" ds:itemID="{D74E0904-12A0-4615-947C-2E18854568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29EC3F-C595-4D46-B4D5-872AA9AE7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E69D471-EAAC-4E6B-8E88-26B54D338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1</Pages>
  <Words>47577</Words>
  <Characters>27120</Characters>
  <Application>Microsoft Office Word</Application>
  <DocSecurity>0</DocSecurity>
  <Lines>226</Lines>
  <Paragraphs>149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fd67698c-5a11-4aa2-ba33-2b72915263eb</vt:lpstr>
      <vt:lpstr>fd67698c-5a11-4aa2-ba33-2b72915263eb</vt:lpstr>
    </vt:vector>
  </TitlesOfParts>
  <Company/>
  <LinksUpToDate>false</LinksUpToDate>
  <CharactersWithSpaces>74548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fd67698c-5a11-4aa2-ba33-2b72915263eb</dc:title>
  <dc:subject/>
  <dc:creator>Šuminienė Audronė</dc:creator>
  <cp:keywords/>
  <dc:description/>
  <cp:lastModifiedBy>„Windows“ vartotojas</cp:lastModifiedBy>
  <cp:revision>37</cp:revision>
  <cp:lastPrinted>2019-04-11T04:13:00Z</cp:lastPrinted>
  <dcterms:created xsi:type="dcterms:W3CDTF">2019-04-11T05:36:00Z</dcterms:created>
  <dcterms:modified xsi:type="dcterms:W3CDTF">2019-10-01T13:05:00Z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