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83B" w:rsidRPr="00A87919" w:rsidRDefault="0096583B" w:rsidP="0096583B">
      <w:pPr>
        <w:spacing w:after="0" w:line="240" w:lineRule="auto"/>
        <w:ind w:left="8640" w:firstLine="720"/>
        <w:rPr>
          <w:rFonts w:ascii="Times New Roman" w:hAnsi="Times New Roman" w:cs="Times New Roman"/>
          <w:color w:val="000000" w:themeColor="text1"/>
          <w:sz w:val="24"/>
          <w:szCs w:val="24"/>
        </w:rPr>
      </w:pPr>
      <w:r w:rsidRPr="00A87919">
        <w:rPr>
          <w:rFonts w:ascii="Times New Roman" w:hAnsi="Times New Roman" w:cs="Times New Roman"/>
          <w:color w:val="000000" w:themeColor="text1"/>
          <w:sz w:val="24"/>
          <w:szCs w:val="24"/>
        </w:rPr>
        <w:t>PRITARTA</w:t>
      </w:r>
    </w:p>
    <w:p w:rsidR="0096583B" w:rsidRPr="00A87919" w:rsidRDefault="0096583B" w:rsidP="0096583B">
      <w:pPr>
        <w:spacing w:after="0" w:line="240" w:lineRule="auto"/>
        <w:rPr>
          <w:rFonts w:ascii="Times New Roman" w:hAnsi="Times New Roman" w:cs="Times New Roman"/>
          <w:color w:val="000000" w:themeColor="text1"/>
          <w:sz w:val="24"/>
          <w:szCs w:val="24"/>
        </w:rPr>
      </w:pP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t>Sedos Vytauto Mačernio gimnazijos tarybos</w:t>
      </w:r>
    </w:p>
    <w:p w:rsidR="0096583B" w:rsidRPr="00A87919" w:rsidRDefault="0096583B" w:rsidP="0096583B">
      <w:pPr>
        <w:spacing w:after="0" w:line="240" w:lineRule="auto"/>
        <w:rPr>
          <w:rFonts w:ascii="Times New Roman" w:hAnsi="Times New Roman" w:cs="Times New Roman"/>
          <w:color w:val="000000" w:themeColor="text1"/>
          <w:sz w:val="24"/>
          <w:szCs w:val="24"/>
        </w:rPr>
      </w:pP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00AD718F" w:rsidRPr="00A87919">
        <w:rPr>
          <w:rFonts w:ascii="Times New Roman" w:hAnsi="Times New Roman" w:cs="Times New Roman"/>
          <w:color w:val="000000" w:themeColor="text1"/>
          <w:sz w:val="24"/>
          <w:szCs w:val="24"/>
        </w:rPr>
        <w:t>2022 m. gruodžio</w:t>
      </w:r>
      <w:r w:rsidR="00A87919" w:rsidRPr="00A87919">
        <w:rPr>
          <w:rFonts w:ascii="Times New Roman" w:hAnsi="Times New Roman" w:cs="Times New Roman"/>
          <w:color w:val="000000" w:themeColor="text1"/>
          <w:sz w:val="24"/>
          <w:szCs w:val="24"/>
        </w:rPr>
        <w:t xml:space="preserve"> 21</w:t>
      </w:r>
      <w:r w:rsidR="00AD718F" w:rsidRPr="00A87919">
        <w:rPr>
          <w:rFonts w:ascii="Times New Roman" w:hAnsi="Times New Roman" w:cs="Times New Roman"/>
          <w:color w:val="000000" w:themeColor="text1"/>
          <w:sz w:val="24"/>
          <w:szCs w:val="24"/>
        </w:rPr>
        <w:t xml:space="preserve"> </w:t>
      </w:r>
      <w:r w:rsidRPr="00A87919">
        <w:rPr>
          <w:rFonts w:ascii="Times New Roman" w:hAnsi="Times New Roman" w:cs="Times New Roman"/>
          <w:color w:val="000000" w:themeColor="text1"/>
          <w:sz w:val="24"/>
          <w:szCs w:val="24"/>
        </w:rPr>
        <w:t xml:space="preserve"> d. protokoliniu nutarimu</w:t>
      </w:r>
    </w:p>
    <w:p w:rsidR="0096583B" w:rsidRPr="00A87919" w:rsidRDefault="00A87919" w:rsidP="0096583B">
      <w:pPr>
        <w:spacing w:after="0" w:line="240" w:lineRule="auto"/>
        <w:rPr>
          <w:rFonts w:ascii="Times New Roman" w:hAnsi="Times New Roman" w:cs="Times New Roman"/>
          <w:color w:val="000000" w:themeColor="text1"/>
          <w:sz w:val="24"/>
          <w:szCs w:val="24"/>
        </w:rPr>
      </w:pP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t xml:space="preserve"> </w:t>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t>Nr.GT-2</w:t>
      </w:r>
    </w:p>
    <w:p w:rsidR="0096583B" w:rsidRPr="00F74610" w:rsidRDefault="0096583B" w:rsidP="0096583B">
      <w:pPr>
        <w:rPr>
          <w:rFonts w:ascii="Times New Roman" w:hAnsi="Times New Roman" w:cs="Times New Roman"/>
          <w:sz w:val="24"/>
          <w:szCs w:val="24"/>
        </w:rPr>
      </w:pPr>
    </w:p>
    <w:p w:rsidR="0096583B" w:rsidRPr="00E02D3A" w:rsidRDefault="0096583B" w:rsidP="0096583B">
      <w:pPr>
        <w:spacing w:after="0"/>
        <w:rPr>
          <w:rFonts w:ascii="Times New Roman" w:hAnsi="Times New Roman" w:cs="Times New Roman"/>
          <w:sz w:val="24"/>
          <w:szCs w:val="24"/>
        </w:rPr>
      </w:pP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2D3A">
        <w:rPr>
          <w:rFonts w:ascii="Times New Roman" w:hAnsi="Times New Roman" w:cs="Times New Roman"/>
          <w:sz w:val="24"/>
          <w:szCs w:val="24"/>
        </w:rPr>
        <w:t>PATVIRTINTA</w:t>
      </w:r>
    </w:p>
    <w:p w:rsidR="0096583B" w:rsidRPr="00E02D3A" w:rsidRDefault="0096583B" w:rsidP="0096583B">
      <w:pPr>
        <w:spacing w:after="0"/>
        <w:rPr>
          <w:rFonts w:ascii="Times New Roman" w:hAnsi="Times New Roman" w:cs="Times New Roman"/>
          <w:sz w:val="24"/>
          <w:szCs w:val="24"/>
        </w:rPr>
      </w:pP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2D3A">
        <w:rPr>
          <w:rFonts w:ascii="Times New Roman" w:hAnsi="Times New Roman" w:cs="Times New Roman"/>
          <w:sz w:val="24"/>
          <w:szCs w:val="24"/>
        </w:rPr>
        <w:t>Sedos Vytauto Mačernio gimnazijos</w:t>
      </w:r>
    </w:p>
    <w:p w:rsidR="0096583B" w:rsidRPr="00905436" w:rsidRDefault="0096583B" w:rsidP="0096583B">
      <w:pPr>
        <w:spacing w:after="0"/>
        <w:rPr>
          <w:rFonts w:ascii="Times New Roman" w:hAnsi="Times New Roman" w:cs="Times New Roman"/>
          <w:color w:val="000000" w:themeColor="text1"/>
          <w:sz w:val="24"/>
          <w:szCs w:val="24"/>
        </w:rPr>
      </w:pP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0BE0">
        <w:rPr>
          <w:rFonts w:ascii="Times New Roman" w:hAnsi="Times New Roman" w:cs="Times New Roman"/>
          <w:color w:val="000000" w:themeColor="text1"/>
          <w:sz w:val="24"/>
          <w:szCs w:val="24"/>
        </w:rPr>
        <w:t>vadovo</w:t>
      </w:r>
      <w:r w:rsidRPr="0093305B">
        <w:rPr>
          <w:rFonts w:ascii="Times New Roman" w:hAnsi="Times New Roman" w:cs="Times New Roman"/>
          <w:color w:val="000000" w:themeColor="text1"/>
          <w:sz w:val="24"/>
          <w:szCs w:val="24"/>
        </w:rPr>
        <w:t xml:space="preserve"> 2</w:t>
      </w:r>
      <w:r w:rsidR="00AD718F">
        <w:rPr>
          <w:rFonts w:ascii="Times New Roman" w:hAnsi="Times New Roman" w:cs="Times New Roman"/>
          <w:color w:val="000000" w:themeColor="text1"/>
          <w:sz w:val="24"/>
          <w:szCs w:val="24"/>
        </w:rPr>
        <w:t>023 sausio</w:t>
      </w:r>
      <w:r w:rsidR="00730F87">
        <w:rPr>
          <w:rFonts w:ascii="Times New Roman" w:hAnsi="Times New Roman" w:cs="Times New Roman"/>
          <w:color w:val="000000" w:themeColor="text1"/>
          <w:sz w:val="24"/>
          <w:szCs w:val="24"/>
        </w:rPr>
        <w:t xml:space="preserve"> 02 </w:t>
      </w:r>
      <w:r w:rsidR="00AD718F">
        <w:rPr>
          <w:rFonts w:ascii="Times New Roman" w:hAnsi="Times New Roman" w:cs="Times New Roman"/>
          <w:color w:val="000000" w:themeColor="text1"/>
          <w:sz w:val="24"/>
          <w:szCs w:val="24"/>
        </w:rPr>
        <w:t>d. įsakymu Nr.V1</w:t>
      </w:r>
      <w:r w:rsidR="00730F87">
        <w:rPr>
          <w:rFonts w:ascii="Times New Roman" w:hAnsi="Times New Roman" w:cs="Times New Roman"/>
          <w:color w:val="000000" w:themeColor="text1"/>
          <w:sz w:val="24"/>
          <w:szCs w:val="24"/>
        </w:rPr>
        <w:t>-4</w:t>
      </w:r>
    </w:p>
    <w:p w:rsidR="0096583B" w:rsidRDefault="0096583B" w:rsidP="0096583B">
      <w:pPr>
        <w:jc w:val="center"/>
        <w:rPr>
          <w:rFonts w:ascii="Times New Roman" w:hAnsi="Times New Roman" w:cs="Times New Roman"/>
          <w:sz w:val="24"/>
          <w:szCs w:val="24"/>
        </w:rPr>
      </w:pPr>
      <w:r w:rsidRPr="006D3E99">
        <w:rPr>
          <w:rFonts w:ascii="Times New Roman" w:hAnsi="Times New Roman" w:cs="Times New Roman"/>
          <w:noProof/>
          <w:sz w:val="24"/>
          <w:szCs w:val="24"/>
          <w:lang w:val="en-US"/>
        </w:rPr>
        <w:drawing>
          <wp:inline distT="0" distB="0" distL="0" distR="0" wp14:anchorId="2AF410D3" wp14:editId="70364BA3">
            <wp:extent cx="1752600" cy="1495425"/>
            <wp:effectExtent l="0" t="0" r="0" b="9525"/>
            <wp:docPr id="2" name="Paveikslėlis 2" descr="C:\Users\dalias\OneDrive - sedosgimnazija.lt\Darbalaukis\sedos VM gimnazina LOGOTIPAS 2021 FACEBOOK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lias\OneDrive - sedosgimnazija.lt\Darbalaukis\sedos VM gimnazina LOGOTIPAS 2021 FACEBOOKU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495425"/>
                    </a:xfrm>
                    <a:prstGeom prst="rect">
                      <a:avLst/>
                    </a:prstGeom>
                    <a:noFill/>
                    <a:ln>
                      <a:noFill/>
                    </a:ln>
                  </pic:spPr>
                </pic:pic>
              </a:graphicData>
            </a:graphic>
          </wp:inline>
        </w:drawing>
      </w:r>
      <w:bookmarkStart w:id="0" w:name="_GoBack"/>
      <w:bookmarkEnd w:id="0"/>
    </w:p>
    <w:p w:rsidR="0096583B" w:rsidRDefault="0096583B" w:rsidP="0096583B">
      <w:pPr>
        <w:jc w:val="center"/>
        <w:rPr>
          <w:rFonts w:ascii="Times New Roman" w:hAnsi="Times New Roman" w:cs="Times New Roman"/>
          <w:sz w:val="24"/>
          <w:szCs w:val="24"/>
        </w:rPr>
      </w:pPr>
    </w:p>
    <w:p w:rsidR="0096583B" w:rsidRDefault="0096583B" w:rsidP="0096583B">
      <w:pPr>
        <w:jc w:val="center"/>
        <w:rPr>
          <w:rFonts w:ascii="Times New Roman" w:hAnsi="Times New Roman" w:cs="Times New Roman"/>
          <w:sz w:val="52"/>
          <w:szCs w:val="52"/>
        </w:rPr>
      </w:pPr>
      <w:r>
        <w:rPr>
          <w:rFonts w:ascii="Times New Roman" w:hAnsi="Times New Roman" w:cs="Times New Roman"/>
          <w:sz w:val="52"/>
          <w:szCs w:val="52"/>
        </w:rPr>
        <w:t>SEDOS VYTAUTO MAČERNIO GIMNAZIJOS</w:t>
      </w:r>
    </w:p>
    <w:p w:rsidR="0096583B" w:rsidRDefault="0096583B" w:rsidP="0096583B">
      <w:pPr>
        <w:jc w:val="center"/>
        <w:rPr>
          <w:rFonts w:ascii="Times New Roman" w:hAnsi="Times New Roman" w:cs="Times New Roman"/>
          <w:sz w:val="52"/>
          <w:szCs w:val="52"/>
        </w:rPr>
      </w:pPr>
      <w:r>
        <w:rPr>
          <w:rFonts w:ascii="Times New Roman" w:hAnsi="Times New Roman" w:cs="Times New Roman"/>
          <w:sz w:val="52"/>
          <w:szCs w:val="52"/>
        </w:rPr>
        <w:t>VEIKLOS PLANAS</w:t>
      </w:r>
    </w:p>
    <w:p w:rsidR="0096583B" w:rsidRDefault="00AD718F" w:rsidP="0096583B">
      <w:pPr>
        <w:jc w:val="center"/>
        <w:rPr>
          <w:rFonts w:ascii="Times New Roman" w:hAnsi="Times New Roman" w:cs="Times New Roman"/>
          <w:sz w:val="52"/>
          <w:szCs w:val="52"/>
        </w:rPr>
      </w:pPr>
      <w:r>
        <w:rPr>
          <w:rFonts w:ascii="Times New Roman" w:hAnsi="Times New Roman" w:cs="Times New Roman"/>
          <w:sz w:val="52"/>
          <w:szCs w:val="52"/>
        </w:rPr>
        <w:t>2023</w:t>
      </w:r>
      <w:r w:rsidR="0096583B">
        <w:rPr>
          <w:rFonts w:ascii="Times New Roman" w:hAnsi="Times New Roman" w:cs="Times New Roman"/>
          <w:sz w:val="52"/>
          <w:szCs w:val="52"/>
        </w:rPr>
        <w:t xml:space="preserve"> m. </w:t>
      </w:r>
    </w:p>
    <w:p w:rsidR="0096583B" w:rsidRPr="00616633" w:rsidRDefault="0096583B" w:rsidP="0096583B">
      <w:pPr>
        <w:jc w:val="center"/>
        <w:rPr>
          <w:rFonts w:ascii="Times New Roman" w:hAnsi="Times New Roman" w:cs="Times New Roman"/>
          <w:sz w:val="52"/>
          <w:szCs w:val="52"/>
        </w:rPr>
      </w:pPr>
    </w:p>
    <w:p w:rsidR="0096583B" w:rsidRDefault="0096583B" w:rsidP="0096583B">
      <w:pPr>
        <w:jc w:val="center"/>
        <w:rPr>
          <w:rFonts w:ascii="Times New Roman" w:hAnsi="Times New Roman" w:cs="Times New Roman"/>
          <w:b/>
          <w:sz w:val="24"/>
          <w:szCs w:val="24"/>
        </w:rPr>
      </w:pPr>
    </w:p>
    <w:p w:rsidR="0096583B" w:rsidRDefault="0096583B" w:rsidP="0096583B">
      <w:pPr>
        <w:jc w:val="center"/>
        <w:rPr>
          <w:rFonts w:ascii="Times New Roman" w:hAnsi="Times New Roman" w:cs="Times New Roman"/>
          <w:b/>
          <w:sz w:val="24"/>
          <w:szCs w:val="24"/>
        </w:rPr>
      </w:pPr>
      <w:r w:rsidRPr="00DF3E42">
        <w:rPr>
          <w:rFonts w:ascii="Times New Roman" w:hAnsi="Times New Roman" w:cs="Times New Roman"/>
          <w:b/>
          <w:sz w:val="24"/>
          <w:szCs w:val="24"/>
        </w:rPr>
        <w:lastRenderedPageBreak/>
        <w:t>TURINYS</w:t>
      </w:r>
    </w:p>
    <w:p w:rsidR="0096583B" w:rsidRDefault="0096583B" w:rsidP="0096583B">
      <w:pPr>
        <w:jc w:val="center"/>
        <w:rPr>
          <w:rFonts w:ascii="Times New Roman" w:hAnsi="Times New Roman" w:cs="Times New Roman"/>
          <w:b/>
          <w:sz w:val="24"/>
          <w:szCs w:val="24"/>
        </w:rPr>
      </w:pPr>
    </w:p>
    <w:p w:rsidR="0096583B" w:rsidRPr="00DF3E42" w:rsidRDefault="0096583B" w:rsidP="0096583B">
      <w:pPr>
        <w:jc w:val="center"/>
        <w:rPr>
          <w:rFonts w:ascii="Times New Roman" w:hAnsi="Times New Roman" w:cs="Times New Roman"/>
          <w:b/>
          <w:sz w:val="24"/>
          <w:szCs w:val="24"/>
        </w:rPr>
      </w:pPr>
    </w:p>
    <w:p w:rsidR="0096583B" w:rsidRDefault="0096583B" w:rsidP="0096583B">
      <w:pPr>
        <w:rPr>
          <w:rFonts w:ascii="Times New Roman" w:hAnsi="Times New Roman" w:cs="Times New Roman"/>
          <w:sz w:val="24"/>
          <w:szCs w:val="24"/>
        </w:rPr>
      </w:pPr>
    </w:p>
    <w:p w:rsidR="0096583B" w:rsidRPr="004E7EE3" w:rsidRDefault="0096583B" w:rsidP="0096583B">
      <w:pPr>
        <w:pStyle w:val="Sraopastraipa"/>
        <w:numPr>
          <w:ilvl w:val="0"/>
          <w:numId w:val="1"/>
        </w:numPr>
        <w:rPr>
          <w:rFonts w:ascii="Times New Roman" w:hAnsi="Times New Roman" w:cs="Times New Roman"/>
          <w:color w:val="000000" w:themeColor="text1"/>
          <w:sz w:val="32"/>
          <w:szCs w:val="32"/>
        </w:rPr>
      </w:pPr>
      <w:r w:rsidRPr="004E7EE3">
        <w:rPr>
          <w:rFonts w:ascii="Times New Roman" w:hAnsi="Times New Roman" w:cs="Times New Roman"/>
          <w:color w:val="000000" w:themeColor="text1"/>
          <w:sz w:val="32"/>
          <w:szCs w:val="32"/>
        </w:rPr>
        <w:t>Bendrosios nuostatos</w:t>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t>3 p.</w:t>
      </w:r>
    </w:p>
    <w:p w:rsidR="0096583B" w:rsidRPr="004E7EE3" w:rsidRDefault="0096583B" w:rsidP="0096583B">
      <w:pPr>
        <w:pStyle w:val="Sraopastraipa"/>
        <w:numPr>
          <w:ilvl w:val="0"/>
          <w:numId w:val="1"/>
        </w:numPr>
        <w:rPr>
          <w:rFonts w:ascii="Times New Roman" w:hAnsi="Times New Roman" w:cs="Times New Roman"/>
          <w:color w:val="000000" w:themeColor="text1"/>
          <w:sz w:val="32"/>
          <w:szCs w:val="32"/>
        </w:rPr>
      </w:pPr>
      <w:r w:rsidRPr="004E7EE3">
        <w:rPr>
          <w:rFonts w:ascii="Times New Roman" w:hAnsi="Times New Roman" w:cs="Times New Roman"/>
          <w:color w:val="000000" w:themeColor="text1"/>
          <w:sz w:val="32"/>
          <w:szCs w:val="32"/>
        </w:rPr>
        <w:t>Mokyklos pristatymas</w:t>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t>4 p.</w:t>
      </w:r>
    </w:p>
    <w:p w:rsidR="0096583B" w:rsidRPr="004E7EE3" w:rsidRDefault="004E7EE3" w:rsidP="0096583B">
      <w:pPr>
        <w:pStyle w:val="Sraopastraipa"/>
        <w:numPr>
          <w:ilvl w:val="0"/>
          <w:numId w:val="1"/>
        </w:numPr>
        <w:rPr>
          <w:rFonts w:ascii="Times New Roman" w:hAnsi="Times New Roman" w:cs="Times New Roman"/>
          <w:color w:val="000000" w:themeColor="text1"/>
          <w:sz w:val="32"/>
          <w:szCs w:val="32"/>
        </w:rPr>
      </w:pPr>
      <w:r w:rsidRPr="004E7EE3">
        <w:rPr>
          <w:rStyle w:val="Grietas"/>
          <w:rFonts w:ascii="Times New Roman" w:hAnsi="Times New Roman" w:cs="Times New Roman"/>
          <w:b w:val="0"/>
          <w:color w:val="000000" w:themeColor="text1"/>
          <w:sz w:val="32"/>
          <w:szCs w:val="32"/>
        </w:rPr>
        <w:t>2022</w:t>
      </w:r>
      <w:r w:rsidR="0096583B" w:rsidRPr="004E7EE3">
        <w:rPr>
          <w:rStyle w:val="Grietas"/>
          <w:rFonts w:ascii="Times New Roman" w:hAnsi="Times New Roman" w:cs="Times New Roman"/>
          <w:b w:val="0"/>
          <w:color w:val="000000" w:themeColor="text1"/>
          <w:sz w:val="32"/>
          <w:szCs w:val="32"/>
        </w:rPr>
        <w:t xml:space="preserve"> m.</w:t>
      </w:r>
      <w:r w:rsidR="0008256C">
        <w:rPr>
          <w:rStyle w:val="Grietas"/>
          <w:rFonts w:ascii="Times New Roman" w:hAnsi="Times New Roman" w:cs="Times New Roman"/>
          <w:b w:val="0"/>
          <w:color w:val="000000" w:themeColor="text1"/>
          <w:sz w:val="32"/>
          <w:szCs w:val="32"/>
        </w:rPr>
        <w:t xml:space="preserve"> situacijos analizė,</w:t>
      </w:r>
      <w:r w:rsidR="0096583B" w:rsidRPr="004E7EE3">
        <w:rPr>
          <w:rStyle w:val="Grietas"/>
          <w:rFonts w:ascii="Times New Roman" w:hAnsi="Times New Roman" w:cs="Times New Roman"/>
          <w:color w:val="000000" w:themeColor="text1"/>
          <w:sz w:val="28"/>
          <w:szCs w:val="28"/>
        </w:rPr>
        <w:t xml:space="preserve"> </w:t>
      </w:r>
      <w:r w:rsidR="0008256C">
        <w:rPr>
          <w:rFonts w:ascii="Times New Roman" w:hAnsi="Times New Roman" w:cs="Times New Roman"/>
          <w:color w:val="000000" w:themeColor="text1"/>
          <w:sz w:val="32"/>
          <w:szCs w:val="32"/>
        </w:rPr>
        <w:t>plano vykdymo</w:t>
      </w:r>
      <w:r w:rsidR="001B7032">
        <w:rPr>
          <w:rFonts w:ascii="Times New Roman" w:hAnsi="Times New Roman" w:cs="Times New Roman"/>
          <w:color w:val="000000" w:themeColor="text1"/>
          <w:sz w:val="32"/>
          <w:szCs w:val="32"/>
        </w:rPr>
        <w:t xml:space="preserve"> </w:t>
      </w:r>
      <w:r w:rsidR="0096583B" w:rsidRPr="004E7EE3">
        <w:rPr>
          <w:rFonts w:ascii="Times New Roman" w:hAnsi="Times New Roman" w:cs="Times New Roman"/>
          <w:color w:val="000000" w:themeColor="text1"/>
          <w:sz w:val="32"/>
          <w:szCs w:val="32"/>
        </w:rPr>
        <w:t xml:space="preserve"> analizė</w:t>
      </w:r>
      <w:r w:rsidR="0008256C">
        <w:rPr>
          <w:rFonts w:ascii="Times New Roman" w:hAnsi="Times New Roman" w:cs="Times New Roman"/>
          <w:color w:val="000000" w:themeColor="text1"/>
          <w:sz w:val="32"/>
          <w:szCs w:val="32"/>
        </w:rPr>
        <w:tab/>
      </w:r>
      <w:r w:rsidR="0008256C">
        <w:rPr>
          <w:rFonts w:ascii="Times New Roman" w:hAnsi="Times New Roman" w:cs="Times New Roman"/>
          <w:color w:val="000000" w:themeColor="text1"/>
          <w:sz w:val="32"/>
          <w:szCs w:val="32"/>
        </w:rPr>
        <w:tab/>
      </w:r>
      <w:r w:rsidR="0096583B" w:rsidRPr="004E7EE3">
        <w:rPr>
          <w:rFonts w:ascii="Times New Roman" w:hAnsi="Times New Roman" w:cs="Times New Roman"/>
          <w:color w:val="000000" w:themeColor="text1"/>
          <w:sz w:val="32"/>
          <w:szCs w:val="32"/>
        </w:rPr>
        <w:tab/>
      </w:r>
      <w:r w:rsidR="0096583B" w:rsidRPr="004E7EE3">
        <w:rPr>
          <w:rFonts w:ascii="Times New Roman" w:hAnsi="Times New Roman" w:cs="Times New Roman"/>
          <w:color w:val="000000" w:themeColor="text1"/>
          <w:sz w:val="32"/>
          <w:szCs w:val="32"/>
        </w:rPr>
        <w:tab/>
      </w:r>
      <w:r w:rsidR="001B7032">
        <w:rPr>
          <w:rFonts w:ascii="Times New Roman" w:hAnsi="Times New Roman" w:cs="Times New Roman"/>
          <w:color w:val="000000" w:themeColor="text1"/>
          <w:sz w:val="32"/>
          <w:szCs w:val="32"/>
        </w:rPr>
        <w:tab/>
      </w:r>
      <w:r w:rsidR="001B7032">
        <w:rPr>
          <w:rFonts w:ascii="Times New Roman" w:hAnsi="Times New Roman" w:cs="Times New Roman"/>
          <w:color w:val="000000" w:themeColor="text1"/>
          <w:sz w:val="32"/>
          <w:szCs w:val="32"/>
        </w:rPr>
        <w:tab/>
      </w:r>
      <w:r w:rsidR="001B7032">
        <w:rPr>
          <w:rFonts w:ascii="Times New Roman" w:hAnsi="Times New Roman" w:cs="Times New Roman"/>
          <w:color w:val="000000" w:themeColor="text1"/>
          <w:sz w:val="32"/>
          <w:szCs w:val="32"/>
        </w:rPr>
        <w:tab/>
      </w:r>
      <w:r w:rsidR="001B7032">
        <w:rPr>
          <w:rFonts w:ascii="Times New Roman" w:hAnsi="Times New Roman" w:cs="Times New Roman"/>
          <w:color w:val="000000" w:themeColor="text1"/>
          <w:sz w:val="32"/>
          <w:szCs w:val="32"/>
        </w:rPr>
        <w:tab/>
      </w:r>
      <w:r w:rsidR="0096583B" w:rsidRPr="004E7EE3">
        <w:rPr>
          <w:rFonts w:ascii="Times New Roman" w:hAnsi="Times New Roman" w:cs="Times New Roman"/>
          <w:color w:val="000000" w:themeColor="text1"/>
          <w:sz w:val="32"/>
          <w:szCs w:val="32"/>
        </w:rPr>
        <w:t>5 p.</w:t>
      </w:r>
    </w:p>
    <w:p w:rsidR="0096583B" w:rsidRPr="004E7EE3" w:rsidRDefault="0096583B" w:rsidP="0096583B">
      <w:pPr>
        <w:pStyle w:val="Sraopastraipa"/>
        <w:numPr>
          <w:ilvl w:val="0"/>
          <w:numId w:val="1"/>
        </w:numPr>
        <w:rPr>
          <w:rFonts w:ascii="Times New Roman" w:hAnsi="Times New Roman" w:cs="Times New Roman"/>
          <w:color w:val="000000" w:themeColor="text1"/>
          <w:sz w:val="32"/>
          <w:szCs w:val="32"/>
        </w:rPr>
      </w:pPr>
      <w:r w:rsidRPr="004E7EE3">
        <w:rPr>
          <w:rFonts w:ascii="Times New Roman" w:hAnsi="Times New Roman" w:cs="Times New Roman"/>
          <w:color w:val="000000" w:themeColor="text1"/>
          <w:sz w:val="32"/>
          <w:szCs w:val="32"/>
        </w:rPr>
        <w:t>2022</w:t>
      </w:r>
      <w:r w:rsidR="00D7448B">
        <w:rPr>
          <w:rFonts w:ascii="Times New Roman" w:hAnsi="Times New Roman" w:cs="Times New Roman"/>
          <w:color w:val="000000" w:themeColor="text1"/>
          <w:sz w:val="32"/>
          <w:szCs w:val="32"/>
        </w:rPr>
        <w:t xml:space="preserve"> </w:t>
      </w:r>
      <w:r w:rsidRPr="004E7EE3">
        <w:rPr>
          <w:rFonts w:ascii="Times New Roman" w:hAnsi="Times New Roman" w:cs="Times New Roman"/>
          <w:color w:val="000000" w:themeColor="text1"/>
          <w:sz w:val="32"/>
          <w:szCs w:val="32"/>
        </w:rPr>
        <w:t xml:space="preserve">m. </w:t>
      </w:r>
      <w:r w:rsidR="00D7448B">
        <w:rPr>
          <w:rFonts w:ascii="Times New Roman" w:hAnsi="Times New Roman" w:cs="Times New Roman"/>
          <w:color w:val="000000" w:themeColor="text1"/>
          <w:sz w:val="32"/>
          <w:szCs w:val="32"/>
        </w:rPr>
        <w:t xml:space="preserve">plano įgyvendinimo </w:t>
      </w:r>
      <w:r w:rsidRPr="004E7EE3">
        <w:rPr>
          <w:rFonts w:ascii="Times New Roman" w:hAnsi="Times New Roman" w:cs="Times New Roman"/>
          <w:color w:val="000000" w:themeColor="text1"/>
          <w:sz w:val="32"/>
          <w:szCs w:val="32"/>
        </w:rPr>
        <w:t>analizė</w:t>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004E7EE3" w:rsidRPr="004E7EE3">
        <w:rPr>
          <w:rFonts w:ascii="Times New Roman" w:hAnsi="Times New Roman" w:cs="Times New Roman"/>
          <w:color w:val="000000" w:themeColor="text1"/>
          <w:sz w:val="32"/>
          <w:szCs w:val="32"/>
        </w:rPr>
        <w:t>13</w:t>
      </w:r>
      <w:r w:rsidRPr="004E7EE3">
        <w:rPr>
          <w:rFonts w:ascii="Times New Roman" w:hAnsi="Times New Roman" w:cs="Times New Roman"/>
          <w:color w:val="000000" w:themeColor="text1"/>
          <w:sz w:val="32"/>
          <w:szCs w:val="32"/>
        </w:rPr>
        <w:t xml:space="preserve"> p.</w:t>
      </w:r>
    </w:p>
    <w:p w:rsidR="00672E32" w:rsidRPr="00672E32" w:rsidRDefault="0096583B" w:rsidP="002F47D0">
      <w:pPr>
        <w:pStyle w:val="Sraopastraipa"/>
        <w:numPr>
          <w:ilvl w:val="0"/>
          <w:numId w:val="1"/>
        </w:numPr>
        <w:rPr>
          <w:rFonts w:ascii="Times New Roman" w:hAnsi="Times New Roman" w:cs="Times New Roman"/>
          <w:color w:val="000000" w:themeColor="text1"/>
          <w:sz w:val="32"/>
          <w:szCs w:val="32"/>
        </w:rPr>
      </w:pPr>
      <w:r w:rsidRPr="00672E32">
        <w:rPr>
          <w:rFonts w:ascii="Times New Roman" w:hAnsi="Times New Roman" w:cs="Times New Roman"/>
          <w:color w:val="000000" w:themeColor="text1"/>
          <w:sz w:val="32"/>
          <w:szCs w:val="32"/>
        </w:rPr>
        <w:t>2022</w:t>
      </w:r>
      <w:r w:rsidR="001B7032" w:rsidRPr="00672E32">
        <w:rPr>
          <w:rFonts w:ascii="Times New Roman" w:hAnsi="Times New Roman" w:cs="Times New Roman"/>
          <w:color w:val="000000" w:themeColor="text1"/>
          <w:sz w:val="32"/>
          <w:szCs w:val="32"/>
        </w:rPr>
        <w:t>- 2023</w:t>
      </w:r>
      <w:r w:rsidRPr="00672E32">
        <w:rPr>
          <w:rFonts w:ascii="Times New Roman" w:hAnsi="Times New Roman" w:cs="Times New Roman"/>
          <w:color w:val="000000" w:themeColor="text1"/>
          <w:sz w:val="32"/>
          <w:szCs w:val="32"/>
        </w:rPr>
        <w:t xml:space="preserve"> m. </w:t>
      </w:r>
      <w:r w:rsidR="00D7448B" w:rsidRPr="00672E32">
        <w:rPr>
          <w:rFonts w:ascii="Times New Roman" w:hAnsi="Times New Roman" w:cs="Times New Roman"/>
          <w:color w:val="000000" w:themeColor="text1"/>
          <w:sz w:val="32"/>
          <w:szCs w:val="32"/>
        </w:rPr>
        <w:t>situacijos analizė</w:t>
      </w:r>
      <w:r w:rsidR="00D7448B" w:rsidRPr="00672E32">
        <w:rPr>
          <w:rFonts w:ascii="Times New Roman" w:hAnsi="Times New Roman" w:cs="Times New Roman"/>
          <w:color w:val="000000" w:themeColor="text1"/>
          <w:sz w:val="32"/>
          <w:szCs w:val="32"/>
        </w:rPr>
        <w:tab/>
      </w:r>
      <w:r w:rsidR="00D7448B" w:rsidRPr="00672E32">
        <w:rPr>
          <w:rFonts w:ascii="Times New Roman" w:hAnsi="Times New Roman" w:cs="Times New Roman"/>
          <w:color w:val="000000" w:themeColor="text1"/>
          <w:sz w:val="32"/>
          <w:szCs w:val="32"/>
        </w:rPr>
        <w:tab/>
      </w:r>
      <w:r w:rsidR="00D7448B" w:rsidRPr="00672E32">
        <w:rPr>
          <w:rFonts w:ascii="Times New Roman" w:hAnsi="Times New Roman" w:cs="Times New Roman"/>
          <w:color w:val="000000" w:themeColor="text1"/>
          <w:sz w:val="32"/>
          <w:szCs w:val="32"/>
        </w:rPr>
        <w:tab/>
      </w:r>
      <w:r w:rsidR="00D7448B" w:rsidRPr="00672E32">
        <w:rPr>
          <w:rFonts w:ascii="Times New Roman" w:hAnsi="Times New Roman" w:cs="Times New Roman"/>
          <w:color w:val="000000" w:themeColor="text1"/>
          <w:sz w:val="32"/>
          <w:szCs w:val="32"/>
        </w:rPr>
        <w:tab/>
      </w:r>
      <w:r w:rsidR="00D7448B" w:rsidRPr="00672E32">
        <w:rPr>
          <w:rFonts w:ascii="Times New Roman" w:hAnsi="Times New Roman" w:cs="Times New Roman"/>
          <w:color w:val="000000" w:themeColor="text1"/>
          <w:sz w:val="32"/>
          <w:szCs w:val="32"/>
        </w:rPr>
        <w:tab/>
      </w:r>
      <w:r w:rsidR="00D7448B" w:rsidRPr="00672E32">
        <w:rPr>
          <w:rFonts w:ascii="Times New Roman" w:hAnsi="Times New Roman" w:cs="Times New Roman"/>
          <w:color w:val="000000" w:themeColor="text1"/>
          <w:sz w:val="32"/>
          <w:szCs w:val="32"/>
        </w:rPr>
        <w:tab/>
      </w:r>
      <w:r w:rsidRPr="00672E32">
        <w:rPr>
          <w:rFonts w:ascii="Times New Roman" w:hAnsi="Times New Roman" w:cs="Times New Roman"/>
          <w:color w:val="000000" w:themeColor="text1"/>
          <w:sz w:val="32"/>
          <w:szCs w:val="32"/>
        </w:rPr>
        <w:tab/>
      </w:r>
      <w:r w:rsidRPr="00672E32">
        <w:rPr>
          <w:rFonts w:ascii="Times New Roman" w:hAnsi="Times New Roman" w:cs="Times New Roman"/>
          <w:color w:val="000000" w:themeColor="text1"/>
          <w:sz w:val="32"/>
          <w:szCs w:val="32"/>
        </w:rPr>
        <w:tab/>
      </w:r>
      <w:r w:rsidRPr="00672E32">
        <w:rPr>
          <w:rFonts w:ascii="Times New Roman" w:hAnsi="Times New Roman" w:cs="Times New Roman"/>
          <w:color w:val="000000" w:themeColor="text1"/>
          <w:sz w:val="32"/>
          <w:szCs w:val="32"/>
        </w:rPr>
        <w:tab/>
      </w:r>
      <w:r w:rsidRPr="00672E32">
        <w:rPr>
          <w:rFonts w:ascii="Times New Roman" w:hAnsi="Times New Roman" w:cs="Times New Roman"/>
          <w:color w:val="000000" w:themeColor="text1"/>
          <w:sz w:val="32"/>
          <w:szCs w:val="32"/>
        </w:rPr>
        <w:tab/>
      </w:r>
      <w:r w:rsidRPr="00672E32">
        <w:rPr>
          <w:rFonts w:ascii="Times New Roman" w:hAnsi="Times New Roman" w:cs="Times New Roman"/>
          <w:color w:val="000000" w:themeColor="text1"/>
          <w:sz w:val="32"/>
          <w:szCs w:val="32"/>
        </w:rPr>
        <w:tab/>
      </w:r>
      <w:r w:rsidRPr="00672E32">
        <w:rPr>
          <w:rFonts w:ascii="Times New Roman" w:hAnsi="Times New Roman" w:cs="Times New Roman"/>
          <w:color w:val="000000" w:themeColor="text1"/>
          <w:sz w:val="32"/>
          <w:szCs w:val="32"/>
        </w:rPr>
        <w:tab/>
      </w:r>
      <w:r w:rsidR="00872223">
        <w:rPr>
          <w:rFonts w:ascii="Times New Roman" w:hAnsi="Times New Roman" w:cs="Times New Roman"/>
          <w:color w:val="000000" w:themeColor="text1"/>
          <w:sz w:val="32"/>
          <w:szCs w:val="32"/>
        </w:rPr>
        <w:t>21</w:t>
      </w:r>
      <w:r w:rsidRPr="00672E32">
        <w:rPr>
          <w:rFonts w:ascii="Times New Roman" w:hAnsi="Times New Roman" w:cs="Times New Roman"/>
          <w:color w:val="000000" w:themeColor="text1"/>
          <w:sz w:val="32"/>
          <w:szCs w:val="32"/>
        </w:rPr>
        <w:t xml:space="preserve"> p.</w:t>
      </w:r>
    </w:p>
    <w:p w:rsidR="00672E32" w:rsidRPr="00672E32" w:rsidRDefault="00672E32" w:rsidP="002F47D0">
      <w:pPr>
        <w:pStyle w:val="Sraopastraipa"/>
        <w:numPr>
          <w:ilvl w:val="0"/>
          <w:numId w:val="1"/>
        </w:numPr>
        <w:rPr>
          <w:rFonts w:ascii="Times New Roman" w:hAnsi="Times New Roman" w:cs="Times New Roman"/>
          <w:color w:val="000000" w:themeColor="text1"/>
          <w:sz w:val="32"/>
          <w:szCs w:val="32"/>
        </w:rPr>
      </w:pPr>
      <w:r w:rsidRPr="00672E32">
        <w:rPr>
          <w:rFonts w:ascii="Times New Roman" w:hAnsi="Times New Roman" w:cs="Times New Roman"/>
          <w:color w:val="000000" w:themeColor="text1"/>
          <w:sz w:val="32"/>
          <w:szCs w:val="32"/>
        </w:rPr>
        <w:t>2023 m. metiniai veiklos tikslai, uždaviniai ir priemonės</w:t>
      </w:r>
      <w:r w:rsidRPr="00672E32">
        <w:rPr>
          <w:rFonts w:ascii="Times New Roman" w:hAnsi="Times New Roman" w:cs="Times New Roman"/>
          <w:color w:val="000000" w:themeColor="text1"/>
          <w:sz w:val="32"/>
          <w:szCs w:val="32"/>
        </w:rPr>
        <w:tab/>
      </w:r>
      <w:r w:rsidRPr="00672E32">
        <w:rPr>
          <w:rFonts w:ascii="Times New Roman" w:hAnsi="Times New Roman" w:cs="Times New Roman"/>
          <w:color w:val="000000" w:themeColor="text1"/>
          <w:sz w:val="32"/>
          <w:szCs w:val="32"/>
        </w:rPr>
        <w:tab/>
      </w:r>
      <w:r w:rsidRPr="00672E32">
        <w:rPr>
          <w:rFonts w:ascii="Times New Roman" w:hAnsi="Times New Roman" w:cs="Times New Roman"/>
          <w:color w:val="000000" w:themeColor="text1"/>
          <w:sz w:val="32"/>
          <w:szCs w:val="32"/>
        </w:rPr>
        <w:tab/>
      </w:r>
      <w:r w:rsidRPr="00672E32">
        <w:rPr>
          <w:rFonts w:ascii="Times New Roman" w:hAnsi="Times New Roman" w:cs="Times New Roman"/>
          <w:color w:val="000000" w:themeColor="text1"/>
          <w:sz w:val="32"/>
          <w:szCs w:val="32"/>
        </w:rPr>
        <w:tab/>
      </w:r>
      <w:r w:rsidRPr="00672E32">
        <w:rPr>
          <w:rFonts w:ascii="Times New Roman" w:hAnsi="Times New Roman" w:cs="Times New Roman"/>
          <w:color w:val="000000" w:themeColor="text1"/>
          <w:sz w:val="32"/>
          <w:szCs w:val="32"/>
        </w:rPr>
        <w:tab/>
      </w:r>
      <w:r w:rsidRPr="00672E32">
        <w:rPr>
          <w:rFonts w:ascii="Times New Roman" w:hAnsi="Times New Roman" w:cs="Times New Roman"/>
          <w:color w:val="000000" w:themeColor="text1"/>
          <w:sz w:val="32"/>
          <w:szCs w:val="32"/>
        </w:rPr>
        <w:tab/>
      </w:r>
      <w:r w:rsidRPr="00672E32">
        <w:rPr>
          <w:rFonts w:ascii="Times New Roman" w:hAnsi="Times New Roman" w:cs="Times New Roman"/>
          <w:color w:val="000000" w:themeColor="text1"/>
          <w:sz w:val="32"/>
          <w:szCs w:val="32"/>
        </w:rPr>
        <w:tab/>
      </w:r>
      <w:r w:rsidR="00872223">
        <w:rPr>
          <w:rFonts w:ascii="Times New Roman" w:hAnsi="Times New Roman" w:cs="Times New Roman"/>
          <w:color w:val="000000" w:themeColor="text1"/>
          <w:sz w:val="32"/>
          <w:szCs w:val="32"/>
        </w:rPr>
        <w:t>22</w:t>
      </w:r>
      <w:r w:rsidRPr="00672E32">
        <w:rPr>
          <w:rFonts w:ascii="Times New Roman" w:hAnsi="Times New Roman" w:cs="Times New Roman"/>
          <w:color w:val="000000" w:themeColor="text1"/>
          <w:sz w:val="32"/>
          <w:szCs w:val="32"/>
        </w:rPr>
        <w:t xml:space="preserve"> p.</w:t>
      </w:r>
    </w:p>
    <w:p w:rsidR="0096583B" w:rsidRPr="00872223" w:rsidRDefault="0096583B" w:rsidP="002F47D0">
      <w:pPr>
        <w:pStyle w:val="Sraopastraipa"/>
        <w:numPr>
          <w:ilvl w:val="0"/>
          <w:numId w:val="1"/>
        </w:numPr>
        <w:rPr>
          <w:rFonts w:ascii="Times New Roman" w:hAnsi="Times New Roman" w:cs="Times New Roman"/>
          <w:color w:val="000000" w:themeColor="text1"/>
          <w:sz w:val="32"/>
          <w:szCs w:val="32"/>
        </w:rPr>
      </w:pPr>
      <w:r w:rsidRPr="00872223">
        <w:rPr>
          <w:rFonts w:ascii="Times New Roman" w:hAnsi="Times New Roman" w:cs="Times New Roman"/>
          <w:color w:val="000000" w:themeColor="text1"/>
          <w:sz w:val="32"/>
          <w:szCs w:val="32"/>
        </w:rPr>
        <w:t>Baigiamosios nuostatos</w:t>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00872223" w:rsidRPr="00872223">
        <w:rPr>
          <w:rFonts w:ascii="Times New Roman" w:hAnsi="Times New Roman" w:cs="Times New Roman"/>
          <w:color w:val="000000" w:themeColor="text1"/>
          <w:sz w:val="32"/>
          <w:szCs w:val="32"/>
        </w:rPr>
        <w:t>25</w:t>
      </w:r>
      <w:r w:rsidRPr="00872223">
        <w:rPr>
          <w:rFonts w:ascii="Times New Roman" w:hAnsi="Times New Roman" w:cs="Times New Roman"/>
          <w:color w:val="000000" w:themeColor="text1"/>
          <w:sz w:val="32"/>
          <w:szCs w:val="32"/>
        </w:rPr>
        <w:t xml:space="preserve"> p.</w:t>
      </w:r>
    </w:p>
    <w:p w:rsidR="0096583B" w:rsidRPr="00872223" w:rsidRDefault="0096583B" w:rsidP="0096583B">
      <w:pPr>
        <w:pStyle w:val="Sraopastraipa"/>
        <w:numPr>
          <w:ilvl w:val="0"/>
          <w:numId w:val="1"/>
        </w:numPr>
        <w:rPr>
          <w:rFonts w:ascii="Times New Roman" w:hAnsi="Times New Roman" w:cs="Times New Roman"/>
          <w:color w:val="000000" w:themeColor="text1"/>
          <w:sz w:val="32"/>
          <w:szCs w:val="32"/>
        </w:rPr>
      </w:pPr>
      <w:r w:rsidRPr="00872223">
        <w:rPr>
          <w:rFonts w:ascii="Times New Roman" w:hAnsi="Times New Roman" w:cs="Times New Roman"/>
          <w:color w:val="000000" w:themeColor="text1"/>
          <w:sz w:val="32"/>
          <w:szCs w:val="32"/>
        </w:rPr>
        <w:t>Priedai (metodinių grupių, specialistų planai)</w:t>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00F82E21">
        <w:rPr>
          <w:rFonts w:ascii="Times New Roman" w:hAnsi="Times New Roman" w:cs="Times New Roman"/>
          <w:color w:val="000000" w:themeColor="text1"/>
          <w:sz w:val="32"/>
          <w:szCs w:val="32"/>
        </w:rPr>
        <w:t>27</w:t>
      </w:r>
      <w:r w:rsidRPr="00872223">
        <w:rPr>
          <w:rFonts w:ascii="Times New Roman" w:hAnsi="Times New Roman" w:cs="Times New Roman"/>
          <w:color w:val="000000" w:themeColor="text1"/>
          <w:sz w:val="32"/>
          <w:szCs w:val="32"/>
        </w:rPr>
        <w:t xml:space="preserve"> p.</w:t>
      </w:r>
    </w:p>
    <w:p w:rsidR="0096583B" w:rsidRDefault="0096583B" w:rsidP="0096583B">
      <w:pPr>
        <w:rPr>
          <w:rFonts w:ascii="Times New Roman" w:hAnsi="Times New Roman" w:cs="Times New Roman"/>
          <w:sz w:val="24"/>
          <w:szCs w:val="24"/>
        </w:rPr>
      </w:pPr>
    </w:p>
    <w:p w:rsidR="0096583B" w:rsidRDefault="0096583B" w:rsidP="0096583B">
      <w:pPr>
        <w:rPr>
          <w:rFonts w:ascii="Times New Roman" w:hAnsi="Times New Roman" w:cs="Times New Roman"/>
          <w:sz w:val="24"/>
          <w:szCs w:val="24"/>
        </w:rPr>
      </w:pPr>
    </w:p>
    <w:p w:rsidR="0096583B" w:rsidRDefault="0096583B" w:rsidP="0096583B">
      <w:pPr>
        <w:rPr>
          <w:rFonts w:ascii="Times New Roman" w:hAnsi="Times New Roman" w:cs="Times New Roman"/>
          <w:sz w:val="24"/>
          <w:szCs w:val="24"/>
        </w:rPr>
      </w:pPr>
    </w:p>
    <w:p w:rsidR="0096583B" w:rsidRDefault="0096583B" w:rsidP="0096583B">
      <w:pPr>
        <w:rPr>
          <w:rFonts w:ascii="Times New Roman" w:hAnsi="Times New Roman" w:cs="Times New Roman"/>
          <w:sz w:val="24"/>
          <w:szCs w:val="24"/>
        </w:rPr>
      </w:pPr>
    </w:p>
    <w:p w:rsidR="0096583B" w:rsidRDefault="0096583B" w:rsidP="0096583B">
      <w:pPr>
        <w:jc w:val="center"/>
        <w:rPr>
          <w:rFonts w:ascii="Times New Roman" w:hAnsi="Times New Roman" w:cs="Times New Roman"/>
          <w:b/>
          <w:sz w:val="24"/>
          <w:szCs w:val="24"/>
        </w:rPr>
      </w:pPr>
    </w:p>
    <w:p w:rsidR="0096583B" w:rsidRDefault="0096583B" w:rsidP="0096583B">
      <w:pPr>
        <w:jc w:val="center"/>
        <w:rPr>
          <w:rFonts w:ascii="Times New Roman" w:hAnsi="Times New Roman" w:cs="Times New Roman"/>
          <w:b/>
          <w:sz w:val="24"/>
          <w:szCs w:val="24"/>
        </w:rPr>
      </w:pPr>
    </w:p>
    <w:p w:rsidR="0096583B" w:rsidRDefault="0096583B" w:rsidP="0096583B">
      <w:pPr>
        <w:jc w:val="center"/>
        <w:rPr>
          <w:rFonts w:ascii="Times New Roman" w:hAnsi="Times New Roman" w:cs="Times New Roman"/>
          <w:b/>
          <w:sz w:val="24"/>
          <w:szCs w:val="24"/>
        </w:rPr>
      </w:pPr>
    </w:p>
    <w:p w:rsidR="0096583B" w:rsidRDefault="0096583B" w:rsidP="0096583B">
      <w:pPr>
        <w:jc w:val="center"/>
        <w:rPr>
          <w:rFonts w:ascii="Times New Roman" w:hAnsi="Times New Roman" w:cs="Times New Roman"/>
          <w:b/>
          <w:sz w:val="24"/>
          <w:szCs w:val="24"/>
        </w:rPr>
      </w:pPr>
    </w:p>
    <w:p w:rsidR="0096583B" w:rsidRDefault="0096583B" w:rsidP="0096583B">
      <w:pPr>
        <w:jc w:val="center"/>
        <w:rPr>
          <w:rFonts w:ascii="Times New Roman" w:hAnsi="Times New Roman" w:cs="Times New Roman"/>
          <w:b/>
          <w:sz w:val="24"/>
          <w:szCs w:val="24"/>
        </w:rPr>
      </w:pPr>
    </w:p>
    <w:p w:rsidR="0096583B" w:rsidRDefault="0096583B" w:rsidP="0096583B">
      <w:pPr>
        <w:jc w:val="center"/>
        <w:rPr>
          <w:rFonts w:ascii="Times New Roman" w:hAnsi="Times New Roman" w:cs="Times New Roman"/>
          <w:b/>
          <w:sz w:val="24"/>
          <w:szCs w:val="24"/>
        </w:rPr>
      </w:pPr>
    </w:p>
    <w:p w:rsidR="0096583B" w:rsidRPr="009935F3" w:rsidRDefault="0096583B" w:rsidP="0096583B">
      <w:pPr>
        <w:jc w:val="center"/>
        <w:rPr>
          <w:rFonts w:ascii="Times New Roman" w:hAnsi="Times New Roman" w:cs="Times New Roman"/>
          <w:b/>
          <w:sz w:val="24"/>
          <w:szCs w:val="24"/>
        </w:rPr>
      </w:pPr>
      <w:r w:rsidRPr="009935F3">
        <w:rPr>
          <w:rFonts w:ascii="Times New Roman" w:hAnsi="Times New Roman" w:cs="Times New Roman"/>
          <w:b/>
          <w:sz w:val="24"/>
          <w:szCs w:val="24"/>
        </w:rPr>
        <w:t>BENDROSIOS NUOSTATOS</w:t>
      </w:r>
    </w:p>
    <w:p w:rsidR="0096583B" w:rsidRDefault="0096583B" w:rsidP="0096583B">
      <w:pPr>
        <w:rPr>
          <w:rFonts w:ascii="Times New Roman" w:hAnsi="Times New Roman" w:cs="Times New Roman"/>
          <w:sz w:val="24"/>
          <w:szCs w:val="24"/>
        </w:rPr>
      </w:pPr>
    </w:p>
    <w:p w:rsidR="0096583B" w:rsidRDefault="0096583B" w:rsidP="0096583B">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Sedos Vytauto</w:t>
      </w:r>
      <w:r w:rsidR="001C7EDE">
        <w:rPr>
          <w:rFonts w:ascii="Times New Roman" w:hAnsi="Times New Roman" w:cs="Times New Roman"/>
          <w:sz w:val="24"/>
          <w:szCs w:val="24"/>
        </w:rPr>
        <w:t xml:space="preserve"> Mačernio gimnazijos 2023</w:t>
      </w:r>
      <w:r>
        <w:rPr>
          <w:rFonts w:ascii="Times New Roman" w:hAnsi="Times New Roman" w:cs="Times New Roman"/>
          <w:sz w:val="24"/>
          <w:szCs w:val="24"/>
        </w:rPr>
        <w:t xml:space="preserve"> metų veiklos planas, parengtas atsižvelgus į strateginį gimnazijos planą, švietimo būklę, bendruomenės poreikius, nustato metinius gimnazijos tikslus bei uždavinius, apibrėžia prioritetus ir priemones uždaviniams vykdyti.</w:t>
      </w:r>
    </w:p>
    <w:p w:rsidR="0096583B" w:rsidRDefault="0096583B" w:rsidP="0096583B">
      <w:pPr>
        <w:pStyle w:val="Sraopastraipa"/>
        <w:jc w:val="both"/>
        <w:rPr>
          <w:rFonts w:ascii="Times New Roman" w:hAnsi="Times New Roman" w:cs="Times New Roman"/>
          <w:sz w:val="24"/>
          <w:szCs w:val="24"/>
        </w:rPr>
      </w:pPr>
    </w:p>
    <w:p w:rsidR="0096583B" w:rsidRDefault="0096583B" w:rsidP="0096583B">
      <w:pPr>
        <w:pStyle w:val="Sraopastraipa"/>
        <w:jc w:val="both"/>
        <w:rPr>
          <w:rFonts w:ascii="Times New Roman" w:hAnsi="Times New Roman" w:cs="Times New Roman"/>
          <w:sz w:val="24"/>
          <w:szCs w:val="24"/>
        </w:rPr>
      </w:pPr>
    </w:p>
    <w:p w:rsidR="0096583B" w:rsidRDefault="0096583B" w:rsidP="0096583B">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Įgyvendinant valstybinę švietimo politiką siekiama teikti kokybiškas švietimo paslaugas, atitinkančias nuolat kintančias visuomenės reikmes, tenkinti Sedos miestelio ir Mažeikių rajono ugdymosi poreikius, laiduoti pradinio, pagrindinio ir vidurinio išsilavinimo įsigijimą, per neformaliojo ugdymo programas vykdyti neformalųjį švietimą, racionaliai, taupiai ir tikslingai naudoti švietimui skirtus išteklius.</w:t>
      </w:r>
    </w:p>
    <w:p w:rsidR="0096583B" w:rsidRDefault="0096583B" w:rsidP="0096583B">
      <w:pPr>
        <w:pStyle w:val="Sraopastraipa"/>
        <w:jc w:val="both"/>
        <w:rPr>
          <w:rFonts w:ascii="Times New Roman" w:hAnsi="Times New Roman" w:cs="Times New Roman"/>
          <w:sz w:val="24"/>
          <w:szCs w:val="24"/>
        </w:rPr>
      </w:pPr>
    </w:p>
    <w:p w:rsidR="0096583B" w:rsidRDefault="0096583B" w:rsidP="0096583B">
      <w:pPr>
        <w:pStyle w:val="Sraopastraipa"/>
        <w:jc w:val="both"/>
        <w:rPr>
          <w:rFonts w:ascii="Times New Roman" w:hAnsi="Times New Roman" w:cs="Times New Roman"/>
          <w:sz w:val="24"/>
          <w:szCs w:val="24"/>
        </w:rPr>
      </w:pPr>
    </w:p>
    <w:p w:rsidR="0096583B" w:rsidRPr="001C7EDE" w:rsidRDefault="0096583B" w:rsidP="0096583B">
      <w:pPr>
        <w:pStyle w:val="Sraopastraipa"/>
        <w:numPr>
          <w:ilvl w:val="0"/>
          <w:numId w:val="2"/>
        </w:numPr>
        <w:jc w:val="both"/>
        <w:rPr>
          <w:rFonts w:ascii="Times New Roman" w:hAnsi="Times New Roman" w:cs="Times New Roman"/>
          <w:color w:val="000000" w:themeColor="text1"/>
          <w:sz w:val="24"/>
          <w:szCs w:val="24"/>
        </w:rPr>
      </w:pPr>
      <w:r w:rsidRPr="00102013">
        <w:rPr>
          <w:rFonts w:ascii="Times New Roman" w:hAnsi="Times New Roman" w:cs="Times New Roman"/>
          <w:color w:val="000000" w:themeColor="text1"/>
          <w:sz w:val="24"/>
          <w:szCs w:val="24"/>
        </w:rPr>
        <w:t>P</w:t>
      </w:r>
      <w:r w:rsidRPr="00FC0942">
        <w:rPr>
          <w:rFonts w:ascii="Times New Roman" w:hAnsi="Times New Roman" w:cs="Times New Roman"/>
          <w:sz w:val="24"/>
          <w:szCs w:val="24"/>
        </w:rPr>
        <w:t>lanas parengtas atsižvelgiant į Mažeikių rajono savivaldybės admini</w:t>
      </w:r>
      <w:r w:rsidR="001C7EDE">
        <w:rPr>
          <w:rFonts w:ascii="Times New Roman" w:hAnsi="Times New Roman" w:cs="Times New Roman"/>
          <w:sz w:val="24"/>
          <w:szCs w:val="24"/>
        </w:rPr>
        <w:t>stracijos Švietimo skyriaus 2022-2023 mokslo</w:t>
      </w:r>
      <w:r w:rsidRPr="00FC0942">
        <w:rPr>
          <w:rFonts w:ascii="Times New Roman" w:hAnsi="Times New Roman" w:cs="Times New Roman"/>
          <w:sz w:val="24"/>
          <w:szCs w:val="24"/>
        </w:rPr>
        <w:t xml:space="preserve"> metų veiklos programos prioritetus, </w:t>
      </w:r>
      <w:r w:rsidRPr="00FC0942">
        <w:rPr>
          <w:rFonts w:ascii="Times New Roman" w:hAnsi="Times New Roman" w:cs="Times New Roman"/>
          <w:color w:val="FF0000"/>
          <w:sz w:val="24"/>
          <w:szCs w:val="24"/>
        </w:rPr>
        <w:t xml:space="preserve"> </w:t>
      </w:r>
      <w:r w:rsidR="001C7EDE">
        <w:rPr>
          <w:rFonts w:ascii="Times New Roman" w:hAnsi="Times New Roman" w:cs="Times New Roman"/>
          <w:sz w:val="24"/>
          <w:szCs w:val="24"/>
        </w:rPr>
        <w:t>2022-2023</w:t>
      </w:r>
      <w:r w:rsidRPr="00FC0942">
        <w:rPr>
          <w:rFonts w:ascii="Times New Roman" w:hAnsi="Times New Roman" w:cs="Times New Roman"/>
          <w:sz w:val="24"/>
          <w:szCs w:val="24"/>
        </w:rPr>
        <w:t xml:space="preserve"> mokslo metų Sedos Vytauto Mačernio gimnazijos ugdymo planą, </w:t>
      </w:r>
      <w:r w:rsidRPr="001C7EDE">
        <w:rPr>
          <w:rFonts w:ascii="Times New Roman" w:hAnsi="Times New Roman" w:cs="Times New Roman"/>
          <w:color w:val="000000" w:themeColor="text1"/>
          <w:sz w:val="24"/>
          <w:szCs w:val="24"/>
        </w:rPr>
        <w:t xml:space="preserve">patvirtintą gimnazijos </w:t>
      </w:r>
      <w:r w:rsidR="001C7EDE" w:rsidRPr="001C7EDE">
        <w:rPr>
          <w:rFonts w:ascii="Times New Roman" w:hAnsi="Times New Roman" w:cs="Times New Roman"/>
          <w:color w:val="000000" w:themeColor="text1"/>
          <w:sz w:val="24"/>
          <w:szCs w:val="24"/>
        </w:rPr>
        <w:t>direktoriaus 2022</w:t>
      </w:r>
      <w:r w:rsidRPr="001C7EDE">
        <w:rPr>
          <w:rFonts w:ascii="Times New Roman" w:hAnsi="Times New Roman" w:cs="Times New Roman"/>
          <w:color w:val="000000" w:themeColor="text1"/>
          <w:sz w:val="24"/>
          <w:szCs w:val="24"/>
        </w:rPr>
        <w:t xml:space="preserve"> m. ru</w:t>
      </w:r>
      <w:r w:rsidR="001C7EDE" w:rsidRPr="001C7EDE">
        <w:rPr>
          <w:rFonts w:ascii="Times New Roman" w:hAnsi="Times New Roman" w:cs="Times New Roman"/>
          <w:color w:val="000000" w:themeColor="text1"/>
          <w:sz w:val="24"/>
          <w:szCs w:val="24"/>
        </w:rPr>
        <w:t>gpjūčio 31 d. įsakymu Nr. V1- 39</w:t>
      </w:r>
      <w:r w:rsidRPr="001C7EDE">
        <w:rPr>
          <w:rFonts w:ascii="Times New Roman" w:hAnsi="Times New Roman" w:cs="Times New Roman"/>
          <w:color w:val="000000" w:themeColor="text1"/>
          <w:sz w:val="24"/>
          <w:szCs w:val="24"/>
        </w:rPr>
        <w:t xml:space="preserve">  , Geros  mokyklos koncepciją, patvirtintą LR švietimo ir mokslo ministro 2015-12-21 įsakymu Nr. V-1308 </w:t>
      </w:r>
    </w:p>
    <w:p w:rsidR="0096583B" w:rsidRPr="001C7EDE" w:rsidRDefault="0096583B" w:rsidP="0096583B">
      <w:pPr>
        <w:pStyle w:val="Sraopastraipa"/>
        <w:jc w:val="both"/>
        <w:rPr>
          <w:rFonts w:ascii="Times New Roman" w:hAnsi="Times New Roman" w:cs="Times New Roman"/>
          <w:color w:val="000000" w:themeColor="text1"/>
          <w:sz w:val="24"/>
          <w:szCs w:val="24"/>
        </w:rPr>
      </w:pPr>
    </w:p>
    <w:p w:rsidR="0096583B" w:rsidRDefault="0096583B" w:rsidP="0096583B">
      <w:pPr>
        <w:pStyle w:val="Sraopastraipa"/>
        <w:jc w:val="both"/>
        <w:rPr>
          <w:rFonts w:ascii="Times New Roman" w:hAnsi="Times New Roman" w:cs="Times New Roman"/>
          <w:sz w:val="24"/>
          <w:szCs w:val="24"/>
        </w:rPr>
      </w:pPr>
    </w:p>
    <w:p w:rsidR="0096583B" w:rsidRDefault="0096583B" w:rsidP="0096583B">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Planą įgyvendins sudarytos darbo grupės, susidedančios iš gimnazijos administracijos, pedagoginių ir kitų ugdymo procese dalyvaujančių specialistų bei nepedagoginiai darbuotojai, ugdytiniai ir jų tėvai bei globėjai, miestelio bendruomenės nariai.</w:t>
      </w:r>
    </w:p>
    <w:p w:rsidR="0096583B" w:rsidRDefault="0096583B" w:rsidP="0096583B">
      <w:pPr>
        <w:rPr>
          <w:rFonts w:ascii="Times New Roman" w:hAnsi="Times New Roman" w:cs="Times New Roman"/>
          <w:sz w:val="24"/>
          <w:szCs w:val="24"/>
        </w:rPr>
      </w:pPr>
    </w:p>
    <w:p w:rsidR="0096583B" w:rsidRDefault="0096583B" w:rsidP="0096583B">
      <w:pPr>
        <w:rPr>
          <w:rFonts w:ascii="Times New Roman" w:hAnsi="Times New Roman" w:cs="Times New Roman"/>
          <w:sz w:val="24"/>
          <w:szCs w:val="24"/>
        </w:rPr>
      </w:pPr>
    </w:p>
    <w:p w:rsidR="0096583B" w:rsidRDefault="0096583B" w:rsidP="0096583B">
      <w:pPr>
        <w:rPr>
          <w:rFonts w:ascii="Times New Roman" w:hAnsi="Times New Roman" w:cs="Times New Roman"/>
          <w:sz w:val="24"/>
          <w:szCs w:val="24"/>
        </w:rPr>
      </w:pPr>
    </w:p>
    <w:p w:rsidR="0096583B" w:rsidRDefault="0096583B" w:rsidP="0096583B">
      <w:pPr>
        <w:rPr>
          <w:rFonts w:ascii="Times New Roman" w:hAnsi="Times New Roman" w:cs="Times New Roman"/>
          <w:sz w:val="24"/>
          <w:szCs w:val="24"/>
        </w:rPr>
      </w:pPr>
    </w:p>
    <w:p w:rsidR="0096583B" w:rsidRDefault="0096583B" w:rsidP="0096583B">
      <w:pPr>
        <w:rPr>
          <w:rFonts w:ascii="Times New Roman" w:hAnsi="Times New Roman" w:cs="Times New Roman"/>
          <w:sz w:val="24"/>
          <w:szCs w:val="24"/>
        </w:rPr>
      </w:pPr>
    </w:p>
    <w:p w:rsidR="0096583B" w:rsidRDefault="0096583B" w:rsidP="0096583B">
      <w:pPr>
        <w:rPr>
          <w:rFonts w:ascii="Times New Roman" w:hAnsi="Times New Roman" w:cs="Times New Roman"/>
          <w:b/>
          <w:sz w:val="28"/>
          <w:szCs w:val="28"/>
        </w:rPr>
      </w:pPr>
    </w:p>
    <w:p w:rsidR="0096583B" w:rsidRDefault="0096583B" w:rsidP="0096583B">
      <w:pPr>
        <w:jc w:val="center"/>
        <w:rPr>
          <w:rFonts w:ascii="Times New Roman" w:hAnsi="Times New Roman" w:cs="Times New Roman"/>
          <w:b/>
          <w:sz w:val="28"/>
          <w:szCs w:val="28"/>
        </w:rPr>
      </w:pPr>
    </w:p>
    <w:p w:rsidR="0096583B" w:rsidRPr="00FE3F19" w:rsidRDefault="0096583B" w:rsidP="0096583B">
      <w:pPr>
        <w:jc w:val="center"/>
        <w:rPr>
          <w:rFonts w:ascii="Times New Roman" w:hAnsi="Times New Roman" w:cs="Times New Roman"/>
          <w:b/>
          <w:sz w:val="36"/>
          <w:szCs w:val="36"/>
        </w:rPr>
      </w:pPr>
      <w:r w:rsidRPr="00FE3F19">
        <w:rPr>
          <w:rFonts w:ascii="Times New Roman" w:hAnsi="Times New Roman" w:cs="Times New Roman"/>
          <w:b/>
          <w:sz w:val="36"/>
          <w:szCs w:val="36"/>
        </w:rPr>
        <w:t>MOKYKLOS PRISTATYMAS</w:t>
      </w:r>
    </w:p>
    <w:p w:rsidR="002C49B1" w:rsidRPr="002C49B1" w:rsidRDefault="002C49B1" w:rsidP="002C49B1">
      <w:pPr>
        <w:jc w:val="center"/>
        <w:rPr>
          <w:rFonts w:ascii="Times New Roman" w:hAnsi="Times New Roman" w:cs="Times New Roman"/>
          <w:b/>
          <w:sz w:val="36"/>
          <w:szCs w:val="36"/>
        </w:rPr>
      </w:pPr>
    </w:p>
    <w:p w:rsidR="0096583B" w:rsidRPr="00734617" w:rsidRDefault="0096583B" w:rsidP="002C49B1">
      <w:pPr>
        <w:jc w:val="center"/>
        <w:rPr>
          <w:rFonts w:ascii="Times New Roman" w:hAnsi="Times New Roman" w:cs="Times New Roman"/>
          <w:b/>
          <w:sz w:val="36"/>
          <w:szCs w:val="36"/>
        </w:rPr>
      </w:pPr>
      <w:r w:rsidRPr="00734617">
        <w:rPr>
          <w:rFonts w:ascii="Times New Roman" w:hAnsi="Times New Roman" w:cs="Times New Roman"/>
          <w:b/>
          <w:sz w:val="36"/>
          <w:szCs w:val="36"/>
        </w:rPr>
        <w:t>Misija</w:t>
      </w:r>
    </w:p>
    <w:p w:rsidR="0096583B" w:rsidRPr="00734617" w:rsidRDefault="002C49B1" w:rsidP="002C49B1">
      <w:pPr>
        <w:jc w:val="center"/>
        <w:rPr>
          <w:rFonts w:ascii="Times New Roman" w:hAnsi="Times New Roman" w:cs="Times New Roman"/>
          <w:sz w:val="36"/>
          <w:szCs w:val="36"/>
        </w:rPr>
      </w:pPr>
      <w:r w:rsidRPr="00734617">
        <w:rPr>
          <w:rFonts w:ascii="Times New Roman" w:hAnsi="Times New Roman" w:cs="Times New Roman"/>
          <w:sz w:val="36"/>
          <w:szCs w:val="36"/>
        </w:rPr>
        <w:t>Ugdyti harmoningą ir atsakingą asmenybę mokymąsi skatinančioje aplinkoje.</w:t>
      </w:r>
    </w:p>
    <w:p w:rsidR="0096583B" w:rsidRPr="00734617" w:rsidRDefault="0096583B" w:rsidP="002C49B1">
      <w:pPr>
        <w:ind w:firstLine="1296"/>
        <w:jc w:val="center"/>
        <w:rPr>
          <w:rFonts w:ascii="Times New Roman" w:hAnsi="Times New Roman" w:cs="Times New Roman"/>
          <w:b/>
          <w:sz w:val="36"/>
          <w:szCs w:val="36"/>
        </w:rPr>
      </w:pPr>
    </w:p>
    <w:p w:rsidR="0096583B" w:rsidRPr="00734617" w:rsidRDefault="0096583B" w:rsidP="002C49B1">
      <w:pPr>
        <w:jc w:val="center"/>
        <w:rPr>
          <w:rFonts w:ascii="Times New Roman" w:hAnsi="Times New Roman" w:cs="Times New Roman"/>
          <w:b/>
          <w:sz w:val="36"/>
          <w:szCs w:val="36"/>
        </w:rPr>
      </w:pPr>
      <w:r w:rsidRPr="00734617">
        <w:rPr>
          <w:rFonts w:ascii="Times New Roman" w:hAnsi="Times New Roman" w:cs="Times New Roman"/>
          <w:b/>
          <w:sz w:val="36"/>
          <w:szCs w:val="36"/>
        </w:rPr>
        <w:t>Vizija</w:t>
      </w:r>
    </w:p>
    <w:p w:rsidR="0096583B" w:rsidRPr="00734617" w:rsidRDefault="002C49B1" w:rsidP="002C49B1">
      <w:pPr>
        <w:jc w:val="center"/>
        <w:rPr>
          <w:rFonts w:ascii="Times New Roman" w:hAnsi="Times New Roman" w:cs="Times New Roman"/>
          <w:sz w:val="36"/>
          <w:szCs w:val="36"/>
        </w:rPr>
      </w:pPr>
      <w:r w:rsidRPr="00734617">
        <w:rPr>
          <w:rFonts w:ascii="Times New Roman" w:hAnsi="Times New Roman" w:cs="Times New Roman"/>
          <w:sz w:val="36"/>
          <w:szCs w:val="36"/>
        </w:rPr>
        <w:t>Priartinti akademinį mokymo turinį prie gyvenimo poreikių.</w:t>
      </w:r>
    </w:p>
    <w:p w:rsidR="002C49B1" w:rsidRPr="00734617" w:rsidRDefault="002C49B1" w:rsidP="002C49B1">
      <w:pPr>
        <w:jc w:val="center"/>
        <w:rPr>
          <w:rFonts w:ascii="Times New Roman" w:hAnsi="Times New Roman" w:cs="Times New Roman"/>
          <w:sz w:val="36"/>
          <w:szCs w:val="36"/>
        </w:rPr>
      </w:pPr>
    </w:p>
    <w:p w:rsidR="002C49B1" w:rsidRPr="00734617" w:rsidRDefault="002C49B1" w:rsidP="002C49B1">
      <w:pPr>
        <w:jc w:val="center"/>
        <w:rPr>
          <w:rFonts w:ascii="Times New Roman" w:hAnsi="Times New Roman" w:cs="Times New Roman"/>
          <w:b/>
          <w:sz w:val="36"/>
          <w:szCs w:val="36"/>
        </w:rPr>
      </w:pPr>
    </w:p>
    <w:p w:rsidR="0096583B" w:rsidRPr="00734617" w:rsidRDefault="0096583B" w:rsidP="002C49B1">
      <w:pPr>
        <w:jc w:val="center"/>
        <w:rPr>
          <w:rFonts w:ascii="Times New Roman" w:hAnsi="Times New Roman" w:cs="Times New Roman"/>
          <w:b/>
          <w:sz w:val="36"/>
          <w:szCs w:val="36"/>
        </w:rPr>
      </w:pPr>
      <w:r w:rsidRPr="00734617">
        <w:rPr>
          <w:rFonts w:ascii="Times New Roman" w:hAnsi="Times New Roman" w:cs="Times New Roman"/>
          <w:b/>
          <w:sz w:val="36"/>
          <w:szCs w:val="36"/>
        </w:rPr>
        <w:t>Vertybės</w:t>
      </w:r>
    </w:p>
    <w:p w:rsidR="0096583B" w:rsidRPr="00734617" w:rsidRDefault="0096583B" w:rsidP="002C49B1">
      <w:pPr>
        <w:jc w:val="center"/>
        <w:rPr>
          <w:rFonts w:ascii="Times New Roman" w:hAnsi="Times New Roman" w:cs="Times New Roman"/>
          <w:sz w:val="36"/>
          <w:szCs w:val="36"/>
        </w:rPr>
      </w:pPr>
      <w:r w:rsidRPr="00734617">
        <w:rPr>
          <w:rFonts w:ascii="Times New Roman" w:hAnsi="Times New Roman" w:cs="Times New Roman"/>
          <w:sz w:val="36"/>
          <w:szCs w:val="36"/>
        </w:rPr>
        <w:t>Bendrystė, atsakomybė, lyderystė, saugumas ir tradicijos.</w:t>
      </w:r>
    </w:p>
    <w:p w:rsidR="0096583B" w:rsidRDefault="0096583B" w:rsidP="00F82E21">
      <w:pPr>
        <w:rPr>
          <w:rFonts w:ascii="Times New Roman" w:hAnsi="Times New Roman" w:cs="Times New Roman"/>
          <w:b/>
          <w:color w:val="FF0000"/>
          <w:sz w:val="28"/>
          <w:szCs w:val="28"/>
        </w:rPr>
      </w:pPr>
    </w:p>
    <w:p w:rsidR="00F82E21" w:rsidRDefault="00F82E21" w:rsidP="00F82E21">
      <w:pPr>
        <w:rPr>
          <w:rFonts w:ascii="Times New Roman" w:hAnsi="Times New Roman" w:cs="Times New Roman"/>
          <w:b/>
          <w:color w:val="FF0000"/>
          <w:sz w:val="28"/>
          <w:szCs w:val="28"/>
        </w:rPr>
      </w:pPr>
    </w:p>
    <w:p w:rsidR="0096583B" w:rsidRPr="00B6427F" w:rsidRDefault="0096583B" w:rsidP="0096583B">
      <w:pPr>
        <w:ind w:firstLine="1296"/>
        <w:rPr>
          <w:rFonts w:ascii="Times New Roman" w:hAnsi="Times New Roman" w:cs="Times New Roman"/>
          <w:b/>
          <w:color w:val="FF0000"/>
          <w:sz w:val="28"/>
          <w:szCs w:val="28"/>
        </w:rPr>
      </w:pPr>
    </w:p>
    <w:p w:rsidR="0096583B" w:rsidRPr="00831D3B" w:rsidRDefault="00294938" w:rsidP="006C5CCF">
      <w:pPr>
        <w:jc w:val="center"/>
        <w:rPr>
          <w:rStyle w:val="Grietas"/>
          <w:rFonts w:ascii="Times New Roman" w:hAnsi="Times New Roman" w:cs="Times New Roman"/>
          <w:color w:val="000000" w:themeColor="text1"/>
          <w:sz w:val="24"/>
          <w:szCs w:val="24"/>
        </w:rPr>
      </w:pPr>
      <w:r>
        <w:rPr>
          <w:rStyle w:val="Grietas"/>
          <w:rFonts w:ascii="Times New Roman" w:hAnsi="Times New Roman" w:cs="Times New Roman"/>
          <w:color w:val="000000" w:themeColor="text1"/>
          <w:sz w:val="24"/>
          <w:szCs w:val="24"/>
        </w:rPr>
        <w:lastRenderedPageBreak/>
        <w:t>2022</w:t>
      </w:r>
      <w:r w:rsidR="0096583B">
        <w:rPr>
          <w:rStyle w:val="Grietas"/>
          <w:rFonts w:ascii="Times New Roman" w:hAnsi="Times New Roman" w:cs="Times New Roman"/>
          <w:color w:val="000000" w:themeColor="text1"/>
          <w:sz w:val="24"/>
          <w:szCs w:val="24"/>
        </w:rPr>
        <w:t xml:space="preserve"> M</w:t>
      </w:r>
      <w:r w:rsidR="0096583B" w:rsidRPr="00831D3B">
        <w:rPr>
          <w:rStyle w:val="Grietas"/>
          <w:rFonts w:ascii="Times New Roman" w:hAnsi="Times New Roman" w:cs="Times New Roman"/>
          <w:color w:val="000000" w:themeColor="text1"/>
          <w:sz w:val="24"/>
          <w:szCs w:val="24"/>
        </w:rPr>
        <w:t>. SITUACIJOS ANALIZĖ, VEIKLOS PLANO VYKDYMO ANALIZĖ</w:t>
      </w:r>
    </w:p>
    <w:p w:rsidR="006C5CCF" w:rsidRPr="00CA0A67" w:rsidRDefault="0096583B" w:rsidP="0096583B">
      <w:pPr>
        <w:rPr>
          <w:rStyle w:val="Grietas"/>
          <w:rFonts w:ascii="Times New Roman" w:hAnsi="Times New Roman" w:cs="Times New Roman"/>
          <w:color w:val="000000" w:themeColor="text1"/>
          <w:sz w:val="24"/>
          <w:szCs w:val="24"/>
        </w:rPr>
      </w:pPr>
      <w:r w:rsidRPr="00CA0A67">
        <w:rPr>
          <w:rStyle w:val="Grietas"/>
          <w:rFonts w:ascii="Times New Roman" w:hAnsi="Times New Roman" w:cs="Times New Roman"/>
          <w:color w:val="000000" w:themeColor="text1"/>
          <w:sz w:val="24"/>
          <w:szCs w:val="24"/>
        </w:rPr>
        <w:t>Mokinių, klasių komplektų skaičius, k</w:t>
      </w:r>
      <w:r w:rsidR="00294938">
        <w:rPr>
          <w:rStyle w:val="Grietas"/>
          <w:rFonts w:ascii="Times New Roman" w:hAnsi="Times New Roman" w:cs="Times New Roman"/>
          <w:color w:val="000000" w:themeColor="text1"/>
          <w:sz w:val="24"/>
          <w:szCs w:val="24"/>
        </w:rPr>
        <w:t>iti duomenys apie gimnaziją 2021-2022</w:t>
      </w:r>
      <w:r w:rsidRPr="00CA0A67">
        <w:rPr>
          <w:rStyle w:val="Grietas"/>
          <w:rFonts w:ascii="Times New Roman" w:hAnsi="Times New Roman" w:cs="Times New Roman"/>
          <w:color w:val="000000" w:themeColor="text1"/>
          <w:sz w:val="24"/>
          <w:szCs w:val="24"/>
        </w:rPr>
        <w:t xml:space="preserve"> m. m. </w:t>
      </w:r>
    </w:p>
    <w:p w:rsidR="0096583B" w:rsidRPr="008C5601" w:rsidRDefault="0096583B" w:rsidP="0096583B">
      <w:pPr>
        <w:ind w:firstLine="1296"/>
        <w:jc w:val="both"/>
        <w:rPr>
          <w:rStyle w:val="Grietas"/>
          <w:rFonts w:ascii="Times New Roman" w:hAnsi="Times New Roman" w:cs="Times New Roman"/>
          <w:b w:val="0"/>
          <w:color w:val="000000" w:themeColor="text1"/>
          <w:sz w:val="24"/>
          <w:szCs w:val="24"/>
        </w:rPr>
      </w:pPr>
      <w:r>
        <w:rPr>
          <w:rStyle w:val="Grietas"/>
          <w:rFonts w:ascii="Times New Roman" w:hAnsi="Times New Roman" w:cs="Times New Roman"/>
          <w:b w:val="0"/>
          <w:color w:val="000000" w:themeColor="text1"/>
          <w:sz w:val="24"/>
          <w:szCs w:val="24"/>
        </w:rPr>
        <w:t xml:space="preserve">Gimnazijoje mokėsi </w:t>
      </w:r>
      <w:r w:rsidR="00447FA6">
        <w:rPr>
          <w:rFonts w:ascii="Times New Roman" w:hAnsi="Times New Roman" w:cs="Times New Roman"/>
          <w:sz w:val="24"/>
          <w:szCs w:val="24"/>
        </w:rPr>
        <w:t>347</w:t>
      </w:r>
      <w:r w:rsidRPr="00653888">
        <w:rPr>
          <w:rStyle w:val="Grietas"/>
          <w:rFonts w:ascii="Times New Roman" w:hAnsi="Times New Roman" w:cs="Times New Roman"/>
          <w:b w:val="0"/>
          <w:color w:val="000000" w:themeColor="text1"/>
          <w:sz w:val="24"/>
          <w:szCs w:val="24"/>
        </w:rPr>
        <w:t xml:space="preserve"> mokiniai</w:t>
      </w:r>
      <w:r w:rsidRPr="00B774D0">
        <w:rPr>
          <w:rStyle w:val="Grietas"/>
          <w:rFonts w:ascii="Times New Roman" w:hAnsi="Times New Roman" w:cs="Times New Roman"/>
          <w:b w:val="0"/>
          <w:sz w:val="24"/>
          <w:szCs w:val="24"/>
        </w:rPr>
        <w:t xml:space="preserve">: </w:t>
      </w:r>
      <w:r w:rsidR="00980576" w:rsidRPr="008C5601">
        <w:rPr>
          <w:rStyle w:val="Grietas"/>
          <w:rFonts w:ascii="Times New Roman" w:hAnsi="Times New Roman" w:cs="Times New Roman"/>
          <w:b w:val="0"/>
          <w:color w:val="000000" w:themeColor="text1"/>
          <w:sz w:val="24"/>
          <w:szCs w:val="24"/>
        </w:rPr>
        <w:t>96</w:t>
      </w:r>
      <w:r w:rsidRPr="008C5601">
        <w:rPr>
          <w:rStyle w:val="Grietas"/>
          <w:rFonts w:ascii="Times New Roman" w:hAnsi="Times New Roman" w:cs="Times New Roman"/>
          <w:b w:val="0"/>
          <w:color w:val="000000" w:themeColor="text1"/>
          <w:sz w:val="24"/>
          <w:szCs w:val="24"/>
        </w:rPr>
        <w:t xml:space="preserve"> -  pagal pradinio ugdy</w:t>
      </w:r>
      <w:r w:rsidR="00980576" w:rsidRPr="008C5601">
        <w:rPr>
          <w:rStyle w:val="Grietas"/>
          <w:rFonts w:ascii="Times New Roman" w:hAnsi="Times New Roman" w:cs="Times New Roman"/>
          <w:b w:val="0"/>
          <w:color w:val="000000" w:themeColor="text1"/>
          <w:sz w:val="24"/>
          <w:szCs w:val="24"/>
        </w:rPr>
        <w:t>mo, 200</w:t>
      </w:r>
      <w:r w:rsidRPr="008C5601">
        <w:rPr>
          <w:rStyle w:val="Grietas"/>
          <w:rFonts w:ascii="Times New Roman" w:hAnsi="Times New Roman" w:cs="Times New Roman"/>
          <w:b w:val="0"/>
          <w:color w:val="000000" w:themeColor="text1"/>
          <w:sz w:val="24"/>
          <w:szCs w:val="24"/>
        </w:rPr>
        <w:t>- pagal pagrindinio ugdymo ir 5</w:t>
      </w:r>
      <w:r w:rsidR="00980576" w:rsidRPr="008C5601">
        <w:rPr>
          <w:rStyle w:val="Grietas"/>
          <w:rFonts w:ascii="Times New Roman" w:hAnsi="Times New Roman" w:cs="Times New Roman"/>
          <w:b w:val="0"/>
          <w:color w:val="000000" w:themeColor="text1"/>
          <w:sz w:val="24"/>
          <w:szCs w:val="24"/>
        </w:rPr>
        <w:t>1</w:t>
      </w:r>
      <w:r w:rsidRPr="008C5601">
        <w:rPr>
          <w:rStyle w:val="Grietas"/>
          <w:rFonts w:ascii="Times New Roman" w:hAnsi="Times New Roman" w:cs="Times New Roman"/>
          <w:b w:val="0"/>
          <w:color w:val="000000" w:themeColor="text1"/>
          <w:sz w:val="24"/>
          <w:szCs w:val="24"/>
        </w:rPr>
        <w:t xml:space="preserve"> - pagal vidurini</w:t>
      </w:r>
      <w:r w:rsidR="00362893">
        <w:rPr>
          <w:rStyle w:val="Grietas"/>
          <w:rFonts w:ascii="Times New Roman" w:hAnsi="Times New Roman" w:cs="Times New Roman"/>
          <w:b w:val="0"/>
          <w:color w:val="000000" w:themeColor="text1"/>
          <w:sz w:val="24"/>
          <w:szCs w:val="24"/>
        </w:rPr>
        <w:t>o ugdymo programą. Suformuota 17</w:t>
      </w:r>
      <w:r w:rsidRPr="008C5601">
        <w:rPr>
          <w:rStyle w:val="Grietas"/>
          <w:rFonts w:ascii="Times New Roman" w:hAnsi="Times New Roman" w:cs="Times New Roman"/>
          <w:b w:val="0"/>
          <w:color w:val="000000" w:themeColor="text1"/>
          <w:sz w:val="24"/>
          <w:szCs w:val="24"/>
        </w:rPr>
        <w:t xml:space="preserve"> klasių komplektų.</w:t>
      </w:r>
    </w:p>
    <w:p w:rsidR="006C5CCF" w:rsidRPr="006C5CCF" w:rsidRDefault="00F92185" w:rsidP="006C5CCF">
      <w:pPr>
        <w:ind w:firstLine="1296"/>
        <w:jc w:val="both"/>
        <w:rPr>
          <w:rFonts w:ascii="Times New Roman" w:hAnsi="Times New Roman" w:cs="Times New Roman"/>
          <w:bCs/>
          <w:color w:val="000000" w:themeColor="text1"/>
          <w:sz w:val="24"/>
          <w:szCs w:val="24"/>
        </w:rPr>
      </w:pPr>
      <w:r w:rsidRPr="00C84514">
        <w:rPr>
          <w:rStyle w:val="Grietas"/>
          <w:rFonts w:ascii="Times New Roman" w:hAnsi="Times New Roman" w:cs="Times New Roman"/>
          <w:b w:val="0"/>
          <w:color w:val="000000" w:themeColor="text1"/>
          <w:sz w:val="24"/>
          <w:szCs w:val="24"/>
        </w:rPr>
        <w:t>Gimnazijoje buvo ugdomas 20</w:t>
      </w:r>
      <w:r w:rsidR="00E4777F">
        <w:rPr>
          <w:rStyle w:val="Grietas"/>
          <w:rFonts w:ascii="Times New Roman" w:hAnsi="Times New Roman" w:cs="Times New Roman"/>
          <w:b w:val="0"/>
          <w:color w:val="000000" w:themeColor="text1"/>
          <w:sz w:val="24"/>
          <w:szCs w:val="24"/>
        </w:rPr>
        <w:t xml:space="preserve"> specialiųjų poreikių mokinių</w:t>
      </w:r>
      <w:r w:rsidR="0096583B" w:rsidRPr="00C84514">
        <w:rPr>
          <w:rStyle w:val="Grietas"/>
          <w:rFonts w:ascii="Times New Roman" w:hAnsi="Times New Roman" w:cs="Times New Roman"/>
          <w:b w:val="0"/>
          <w:color w:val="000000" w:themeColor="text1"/>
          <w:sz w:val="24"/>
          <w:szCs w:val="24"/>
        </w:rPr>
        <w:t xml:space="preserve"> bendrose klasėse:</w:t>
      </w:r>
      <w:r w:rsidR="00C84514" w:rsidRPr="00C84514">
        <w:rPr>
          <w:rStyle w:val="Grietas"/>
          <w:rFonts w:ascii="Times New Roman" w:hAnsi="Times New Roman" w:cs="Times New Roman"/>
          <w:b w:val="0"/>
          <w:color w:val="000000" w:themeColor="text1"/>
          <w:sz w:val="24"/>
          <w:szCs w:val="24"/>
        </w:rPr>
        <w:t xml:space="preserve"> 6</w:t>
      </w:r>
      <w:r w:rsidRPr="00C84514">
        <w:rPr>
          <w:rStyle w:val="Grietas"/>
          <w:rFonts w:ascii="Times New Roman" w:hAnsi="Times New Roman" w:cs="Times New Roman"/>
          <w:b w:val="0"/>
          <w:color w:val="000000" w:themeColor="text1"/>
          <w:sz w:val="24"/>
          <w:szCs w:val="24"/>
        </w:rPr>
        <w:t xml:space="preserve"> </w:t>
      </w:r>
      <w:r w:rsidR="00C84514" w:rsidRPr="00C84514">
        <w:rPr>
          <w:rFonts w:ascii="Times New Roman" w:hAnsi="Times New Roman" w:cs="Times New Roman"/>
          <w:color w:val="000000" w:themeColor="text1"/>
          <w:sz w:val="24"/>
          <w:szCs w:val="24"/>
        </w:rPr>
        <w:t>su dideliais specialiais ugdymosi poreikiai</w:t>
      </w:r>
      <w:r w:rsidRPr="00C84514">
        <w:rPr>
          <w:rStyle w:val="Grietas"/>
          <w:rFonts w:ascii="Times New Roman" w:hAnsi="Times New Roman" w:cs="Times New Roman"/>
          <w:b w:val="0"/>
          <w:color w:val="000000" w:themeColor="text1"/>
          <w:sz w:val="24"/>
          <w:szCs w:val="24"/>
        </w:rPr>
        <w:t xml:space="preserve">, 14 </w:t>
      </w:r>
      <w:r w:rsidR="00C84514" w:rsidRPr="00C84514">
        <w:rPr>
          <w:rFonts w:ascii="Times New Roman" w:hAnsi="Times New Roman" w:cs="Times New Roman"/>
          <w:color w:val="000000" w:themeColor="text1"/>
          <w:sz w:val="24"/>
          <w:szCs w:val="24"/>
        </w:rPr>
        <w:t>su vidutiniais specialiaisiais ugdymosi poreikiais</w:t>
      </w:r>
      <w:r w:rsidRPr="00C84514">
        <w:rPr>
          <w:rStyle w:val="Grietas"/>
          <w:rFonts w:ascii="Times New Roman" w:hAnsi="Times New Roman" w:cs="Times New Roman"/>
          <w:b w:val="0"/>
          <w:color w:val="000000" w:themeColor="text1"/>
          <w:sz w:val="24"/>
          <w:szCs w:val="24"/>
        </w:rPr>
        <w:t xml:space="preserve">, 16 </w:t>
      </w:r>
      <w:r w:rsidR="00C84514" w:rsidRPr="00C84514">
        <w:rPr>
          <w:rFonts w:ascii="Times New Roman" w:hAnsi="Times New Roman" w:cs="Times New Roman"/>
          <w:color w:val="000000" w:themeColor="text1"/>
          <w:sz w:val="24"/>
          <w:szCs w:val="24"/>
        </w:rPr>
        <w:t>mokinių, turinčių fonologinių sutrikimų.</w:t>
      </w:r>
      <w:r w:rsidR="0096583B" w:rsidRPr="00C84514">
        <w:rPr>
          <w:rStyle w:val="Grietas"/>
          <w:rFonts w:ascii="Times New Roman" w:hAnsi="Times New Roman" w:cs="Times New Roman"/>
          <w:b w:val="0"/>
          <w:color w:val="000000" w:themeColor="text1"/>
          <w:sz w:val="24"/>
          <w:szCs w:val="24"/>
        </w:rPr>
        <w:t xml:space="preserve"> Gimnazijoje dirbantys specialistai ( spe</w:t>
      </w:r>
      <w:r w:rsidR="00C84514" w:rsidRPr="00C84514">
        <w:rPr>
          <w:rStyle w:val="Grietas"/>
          <w:rFonts w:ascii="Times New Roman" w:hAnsi="Times New Roman" w:cs="Times New Roman"/>
          <w:b w:val="0"/>
          <w:color w:val="000000" w:themeColor="text1"/>
          <w:sz w:val="24"/>
          <w:szCs w:val="24"/>
        </w:rPr>
        <w:t>cialusis pedagogas, logopedas, 6</w:t>
      </w:r>
      <w:r w:rsidR="0096583B" w:rsidRPr="00C84514">
        <w:rPr>
          <w:rStyle w:val="Grietas"/>
          <w:rFonts w:ascii="Times New Roman" w:hAnsi="Times New Roman" w:cs="Times New Roman"/>
          <w:b w:val="0"/>
          <w:color w:val="000000" w:themeColor="text1"/>
          <w:sz w:val="24"/>
          <w:szCs w:val="24"/>
        </w:rPr>
        <w:t xml:space="preserve">  mokytojų padėjėjai, psichologas, socialinis pedagogas) teikė šiems mokiniams specialiąją pedagoginę pagalbą.</w:t>
      </w:r>
    </w:p>
    <w:p w:rsidR="0096583B" w:rsidRPr="00A9007B" w:rsidRDefault="0096583B" w:rsidP="0096583B">
      <w:pPr>
        <w:rPr>
          <w:rFonts w:ascii="Times New Roman" w:hAnsi="Times New Roman" w:cs="Times New Roman"/>
          <w:b/>
          <w:color w:val="000000" w:themeColor="text1"/>
          <w:sz w:val="24"/>
          <w:szCs w:val="24"/>
        </w:rPr>
      </w:pPr>
      <w:r w:rsidRPr="00A9007B">
        <w:rPr>
          <w:rFonts w:ascii="Times New Roman" w:hAnsi="Times New Roman" w:cs="Times New Roman"/>
          <w:b/>
          <w:color w:val="000000" w:themeColor="text1"/>
          <w:sz w:val="24"/>
          <w:szCs w:val="24"/>
        </w:rPr>
        <w:t>Mokinių pažangumo ir kokybės rodikliai: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409"/>
        <w:gridCol w:w="4395"/>
        <w:gridCol w:w="3289"/>
      </w:tblGrid>
      <w:tr w:rsidR="000328B4" w:rsidRPr="00A9007B" w:rsidTr="000328B4">
        <w:tc>
          <w:tcPr>
            <w:tcW w:w="2802" w:type="dxa"/>
            <w:tcBorders>
              <w:top w:val="single" w:sz="4" w:space="0" w:color="000000"/>
              <w:left w:val="single" w:sz="4" w:space="0" w:color="000000"/>
              <w:bottom w:val="single" w:sz="4" w:space="0" w:color="000000"/>
              <w:right w:val="single" w:sz="4" w:space="0" w:color="000000"/>
            </w:tcBorders>
          </w:tcPr>
          <w:p w:rsidR="0096583B" w:rsidRPr="00A9007B" w:rsidRDefault="0096583B" w:rsidP="0096583B">
            <w:pPr>
              <w:jc w:val="center"/>
              <w:rPr>
                <w:rFonts w:ascii="Times New Roman" w:hAnsi="Times New Roman" w:cs="Times New Roman"/>
                <w:b/>
                <w:color w:val="000000" w:themeColor="text1"/>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rsidR="0096583B" w:rsidRPr="00A9007B" w:rsidRDefault="0096583B" w:rsidP="0096583B">
            <w:pPr>
              <w:jc w:val="center"/>
              <w:rPr>
                <w:rFonts w:ascii="Times New Roman" w:hAnsi="Times New Roman" w:cs="Times New Roman"/>
                <w:b/>
                <w:color w:val="000000" w:themeColor="text1"/>
                <w:sz w:val="24"/>
                <w:szCs w:val="24"/>
              </w:rPr>
            </w:pPr>
            <w:r w:rsidRPr="00A9007B">
              <w:rPr>
                <w:rFonts w:ascii="Times New Roman" w:hAnsi="Times New Roman" w:cs="Times New Roman"/>
                <w:b/>
                <w:color w:val="000000" w:themeColor="text1"/>
                <w:sz w:val="24"/>
                <w:szCs w:val="24"/>
              </w:rPr>
              <w:t>1-4 klasės</w:t>
            </w:r>
          </w:p>
        </w:tc>
        <w:tc>
          <w:tcPr>
            <w:tcW w:w="4395" w:type="dxa"/>
            <w:tcBorders>
              <w:top w:val="single" w:sz="4" w:space="0" w:color="000000"/>
              <w:left w:val="single" w:sz="4" w:space="0" w:color="000000"/>
              <w:bottom w:val="single" w:sz="4" w:space="0" w:color="000000"/>
              <w:right w:val="single" w:sz="4" w:space="0" w:color="000000"/>
            </w:tcBorders>
            <w:hideMark/>
          </w:tcPr>
          <w:p w:rsidR="0096583B" w:rsidRPr="00A9007B" w:rsidRDefault="0096583B" w:rsidP="0096583B">
            <w:pPr>
              <w:jc w:val="center"/>
              <w:rPr>
                <w:rFonts w:ascii="Times New Roman" w:hAnsi="Times New Roman" w:cs="Times New Roman"/>
                <w:b/>
                <w:color w:val="000000" w:themeColor="text1"/>
                <w:sz w:val="24"/>
                <w:szCs w:val="24"/>
              </w:rPr>
            </w:pPr>
            <w:r w:rsidRPr="00A9007B">
              <w:rPr>
                <w:rFonts w:ascii="Times New Roman" w:hAnsi="Times New Roman" w:cs="Times New Roman"/>
                <w:b/>
                <w:color w:val="000000" w:themeColor="text1"/>
                <w:sz w:val="24"/>
                <w:szCs w:val="24"/>
              </w:rPr>
              <w:t>5-II klasės</w:t>
            </w:r>
          </w:p>
        </w:tc>
        <w:tc>
          <w:tcPr>
            <w:tcW w:w="3289" w:type="dxa"/>
            <w:tcBorders>
              <w:top w:val="single" w:sz="4" w:space="0" w:color="000000"/>
              <w:left w:val="single" w:sz="4" w:space="0" w:color="000000"/>
              <w:bottom w:val="single" w:sz="4" w:space="0" w:color="000000"/>
              <w:right w:val="single" w:sz="4" w:space="0" w:color="000000"/>
            </w:tcBorders>
            <w:hideMark/>
          </w:tcPr>
          <w:p w:rsidR="0096583B" w:rsidRPr="00A9007B" w:rsidRDefault="0096583B" w:rsidP="0096583B">
            <w:pPr>
              <w:jc w:val="center"/>
              <w:rPr>
                <w:rFonts w:ascii="Times New Roman" w:hAnsi="Times New Roman" w:cs="Times New Roman"/>
                <w:b/>
                <w:color w:val="000000" w:themeColor="text1"/>
                <w:sz w:val="24"/>
                <w:szCs w:val="24"/>
              </w:rPr>
            </w:pPr>
            <w:r w:rsidRPr="00A9007B">
              <w:rPr>
                <w:rFonts w:ascii="Times New Roman" w:hAnsi="Times New Roman" w:cs="Times New Roman"/>
                <w:b/>
                <w:color w:val="000000" w:themeColor="text1"/>
                <w:sz w:val="24"/>
                <w:szCs w:val="24"/>
              </w:rPr>
              <w:t>III – IV klasės</w:t>
            </w:r>
          </w:p>
        </w:tc>
      </w:tr>
      <w:tr w:rsidR="000328B4" w:rsidRPr="00A9007B" w:rsidTr="000328B4">
        <w:tc>
          <w:tcPr>
            <w:tcW w:w="2802" w:type="dxa"/>
            <w:tcBorders>
              <w:top w:val="single" w:sz="4" w:space="0" w:color="000000"/>
              <w:left w:val="single" w:sz="4" w:space="0" w:color="000000"/>
              <w:bottom w:val="single" w:sz="4" w:space="0" w:color="000000"/>
              <w:right w:val="single" w:sz="4" w:space="0" w:color="000000"/>
            </w:tcBorders>
            <w:hideMark/>
          </w:tcPr>
          <w:p w:rsidR="0096583B" w:rsidRPr="00A9007B" w:rsidRDefault="0096583B" w:rsidP="0096583B">
            <w:pPr>
              <w:rPr>
                <w:rFonts w:ascii="Times New Roman" w:hAnsi="Times New Roman" w:cs="Times New Roman"/>
                <w:b/>
                <w:color w:val="000000" w:themeColor="text1"/>
                <w:sz w:val="24"/>
                <w:szCs w:val="24"/>
              </w:rPr>
            </w:pPr>
            <w:r w:rsidRPr="00A9007B">
              <w:rPr>
                <w:rFonts w:ascii="Times New Roman" w:hAnsi="Times New Roman" w:cs="Times New Roman"/>
                <w:b/>
                <w:color w:val="000000" w:themeColor="text1"/>
                <w:sz w:val="24"/>
                <w:szCs w:val="24"/>
              </w:rPr>
              <w:t>Pažangumas %</w:t>
            </w:r>
          </w:p>
        </w:tc>
        <w:tc>
          <w:tcPr>
            <w:tcW w:w="2409" w:type="dxa"/>
            <w:tcBorders>
              <w:top w:val="single" w:sz="4" w:space="0" w:color="000000"/>
              <w:left w:val="single" w:sz="4" w:space="0" w:color="000000"/>
              <w:bottom w:val="single" w:sz="4" w:space="0" w:color="000000"/>
              <w:right w:val="single" w:sz="4" w:space="0" w:color="000000"/>
            </w:tcBorders>
            <w:hideMark/>
          </w:tcPr>
          <w:p w:rsidR="0096583B" w:rsidRPr="00A9007B" w:rsidRDefault="0096583B" w:rsidP="0096583B">
            <w:pPr>
              <w:jc w:val="center"/>
              <w:rPr>
                <w:rFonts w:ascii="Times New Roman" w:hAnsi="Times New Roman" w:cs="Times New Roman"/>
                <w:b/>
                <w:color w:val="000000" w:themeColor="text1"/>
                <w:sz w:val="24"/>
                <w:szCs w:val="24"/>
              </w:rPr>
            </w:pPr>
            <w:r w:rsidRPr="00A9007B">
              <w:rPr>
                <w:rFonts w:ascii="Times New Roman" w:hAnsi="Times New Roman" w:cs="Times New Roman"/>
                <w:b/>
                <w:color w:val="000000" w:themeColor="text1"/>
                <w:sz w:val="24"/>
                <w:szCs w:val="24"/>
              </w:rPr>
              <w:t>100</w:t>
            </w:r>
          </w:p>
        </w:tc>
        <w:tc>
          <w:tcPr>
            <w:tcW w:w="4395" w:type="dxa"/>
            <w:tcBorders>
              <w:top w:val="single" w:sz="4" w:space="0" w:color="000000"/>
              <w:left w:val="single" w:sz="4" w:space="0" w:color="000000"/>
              <w:bottom w:val="single" w:sz="4" w:space="0" w:color="000000"/>
              <w:right w:val="single" w:sz="4" w:space="0" w:color="000000"/>
            </w:tcBorders>
          </w:tcPr>
          <w:p w:rsidR="0096583B" w:rsidRPr="00A9007B" w:rsidRDefault="00E4777F" w:rsidP="0096583B">
            <w:pPr>
              <w:jc w:val="center"/>
              <w:rPr>
                <w:rFonts w:ascii="Times New Roman" w:hAnsi="Times New Roman" w:cs="Times New Roman"/>
                <w:b/>
                <w:color w:val="000000" w:themeColor="text1"/>
                <w:sz w:val="24"/>
                <w:szCs w:val="24"/>
              </w:rPr>
            </w:pPr>
            <w:r w:rsidRPr="00A9007B">
              <w:rPr>
                <w:rFonts w:ascii="Times New Roman" w:hAnsi="Times New Roman" w:cs="Times New Roman"/>
                <w:b/>
                <w:color w:val="000000" w:themeColor="text1"/>
                <w:sz w:val="24"/>
                <w:szCs w:val="24"/>
              </w:rPr>
              <w:t>99,51</w:t>
            </w:r>
          </w:p>
        </w:tc>
        <w:tc>
          <w:tcPr>
            <w:tcW w:w="3289" w:type="dxa"/>
            <w:tcBorders>
              <w:top w:val="single" w:sz="4" w:space="0" w:color="000000"/>
              <w:left w:val="single" w:sz="4" w:space="0" w:color="000000"/>
              <w:bottom w:val="single" w:sz="4" w:space="0" w:color="000000"/>
              <w:right w:val="single" w:sz="4" w:space="0" w:color="000000"/>
            </w:tcBorders>
          </w:tcPr>
          <w:p w:rsidR="0096583B" w:rsidRPr="00A9007B" w:rsidRDefault="0096583B" w:rsidP="0096583B">
            <w:pPr>
              <w:jc w:val="center"/>
              <w:rPr>
                <w:rFonts w:ascii="Times New Roman" w:hAnsi="Times New Roman" w:cs="Times New Roman"/>
                <w:b/>
                <w:color w:val="000000" w:themeColor="text1"/>
                <w:sz w:val="24"/>
                <w:szCs w:val="24"/>
              </w:rPr>
            </w:pPr>
            <w:r w:rsidRPr="00A9007B">
              <w:rPr>
                <w:rFonts w:ascii="Times New Roman" w:hAnsi="Times New Roman" w:cs="Times New Roman"/>
                <w:b/>
                <w:color w:val="000000" w:themeColor="text1"/>
                <w:sz w:val="24"/>
                <w:szCs w:val="24"/>
              </w:rPr>
              <w:t>100</w:t>
            </w:r>
          </w:p>
        </w:tc>
      </w:tr>
      <w:tr w:rsidR="000328B4" w:rsidRPr="00A9007B" w:rsidTr="000328B4">
        <w:tc>
          <w:tcPr>
            <w:tcW w:w="2802" w:type="dxa"/>
            <w:tcBorders>
              <w:top w:val="single" w:sz="4" w:space="0" w:color="000000"/>
              <w:left w:val="single" w:sz="4" w:space="0" w:color="000000"/>
              <w:bottom w:val="single" w:sz="4" w:space="0" w:color="000000"/>
              <w:right w:val="single" w:sz="4" w:space="0" w:color="000000"/>
            </w:tcBorders>
            <w:hideMark/>
          </w:tcPr>
          <w:p w:rsidR="0096583B" w:rsidRPr="00A9007B" w:rsidRDefault="0096583B" w:rsidP="0096583B">
            <w:pPr>
              <w:rPr>
                <w:rFonts w:ascii="Times New Roman" w:hAnsi="Times New Roman" w:cs="Times New Roman"/>
                <w:b/>
                <w:color w:val="000000" w:themeColor="text1"/>
                <w:sz w:val="24"/>
                <w:szCs w:val="24"/>
              </w:rPr>
            </w:pPr>
            <w:r w:rsidRPr="00A9007B">
              <w:rPr>
                <w:rFonts w:ascii="Times New Roman" w:hAnsi="Times New Roman" w:cs="Times New Roman"/>
                <w:b/>
                <w:color w:val="000000" w:themeColor="text1"/>
                <w:sz w:val="24"/>
                <w:szCs w:val="24"/>
              </w:rPr>
              <w:t>Kokybė  %</w:t>
            </w:r>
          </w:p>
        </w:tc>
        <w:tc>
          <w:tcPr>
            <w:tcW w:w="2409" w:type="dxa"/>
            <w:tcBorders>
              <w:top w:val="single" w:sz="4" w:space="0" w:color="000000"/>
              <w:left w:val="single" w:sz="4" w:space="0" w:color="000000"/>
              <w:bottom w:val="single" w:sz="4" w:space="0" w:color="000000"/>
              <w:right w:val="single" w:sz="4" w:space="0" w:color="000000"/>
            </w:tcBorders>
            <w:hideMark/>
          </w:tcPr>
          <w:p w:rsidR="0096583B" w:rsidRPr="00A9007B" w:rsidRDefault="00E4777F" w:rsidP="0096583B">
            <w:pPr>
              <w:jc w:val="center"/>
              <w:rPr>
                <w:rFonts w:ascii="Times New Roman" w:hAnsi="Times New Roman" w:cs="Times New Roman"/>
                <w:b/>
                <w:color w:val="000000" w:themeColor="text1"/>
                <w:sz w:val="24"/>
                <w:szCs w:val="24"/>
              </w:rPr>
            </w:pPr>
            <w:r w:rsidRPr="00A9007B">
              <w:rPr>
                <w:rFonts w:ascii="Times New Roman" w:hAnsi="Times New Roman" w:cs="Times New Roman"/>
                <w:b/>
                <w:color w:val="000000" w:themeColor="text1"/>
                <w:sz w:val="24"/>
                <w:szCs w:val="24"/>
              </w:rPr>
              <w:t>74,49</w:t>
            </w:r>
          </w:p>
        </w:tc>
        <w:tc>
          <w:tcPr>
            <w:tcW w:w="4395" w:type="dxa"/>
            <w:tcBorders>
              <w:top w:val="single" w:sz="4" w:space="0" w:color="000000"/>
              <w:left w:val="single" w:sz="4" w:space="0" w:color="000000"/>
              <w:bottom w:val="single" w:sz="4" w:space="0" w:color="000000"/>
              <w:right w:val="single" w:sz="4" w:space="0" w:color="000000"/>
            </w:tcBorders>
          </w:tcPr>
          <w:p w:rsidR="0096583B" w:rsidRPr="00A9007B" w:rsidRDefault="00E4777F" w:rsidP="0096583B">
            <w:pPr>
              <w:jc w:val="center"/>
              <w:rPr>
                <w:rFonts w:ascii="Times New Roman" w:hAnsi="Times New Roman" w:cs="Times New Roman"/>
                <w:b/>
                <w:color w:val="000000" w:themeColor="text1"/>
                <w:sz w:val="24"/>
                <w:szCs w:val="24"/>
              </w:rPr>
            </w:pPr>
            <w:r w:rsidRPr="00A9007B">
              <w:rPr>
                <w:rFonts w:ascii="Times New Roman" w:hAnsi="Times New Roman" w:cs="Times New Roman"/>
                <w:b/>
                <w:color w:val="000000" w:themeColor="text1"/>
                <w:sz w:val="24"/>
                <w:szCs w:val="24"/>
              </w:rPr>
              <w:t>54</w:t>
            </w:r>
            <w:r w:rsidR="0096583B" w:rsidRPr="00A9007B">
              <w:rPr>
                <w:rFonts w:ascii="Times New Roman" w:hAnsi="Times New Roman" w:cs="Times New Roman"/>
                <w:b/>
                <w:color w:val="000000" w:themeColor="text1"/>
                <w:sz w:val="24"/>
                <w:szCs w:val="24"/>
              </w:rPr>
              <w:t>,1</w:t>
            </w:r>
            <w:r w:rsidRPr="00A9007B">
              <w:rPr>
                <w:rFonts w:ascii="Times New Roman" w:hAnsi="Times New Roman" w:cs="Times New Roman"/>
                <w:b/>
                <w:color w:val="000000" w:themeColor="text1"/>
                <w:sz w:val="24"/>
                <w:szCs w:val="24"/>
              </w:rPr>
              <w:t>4</w:t>
            </w:r>
          </w:p>
        </w:tc>
        <w:tc>
          <w:tcPr>
            <w:tcW w:w="3289" w:type="dxa"/>
            <w:tcBorders>
              <w:top w:val="single" w:sz="4" w:space="0" w:color="000000"/>
              <w:left w:val="single" w:sz="4" w:space="0" w:color="000000"/>
              <w:bottom w:val="single" w:sz="4" w:space="0" w:color="000000"/>
              <w:right w:val="single" w:sz="4" w:space="0" w:color="000000"/>
            </w:tcBorders>
          </w:tcPr>
          <w:p w:rsidR="0096583B" w:rsidRPr="00A9007B" w:rsidRDefault="00A9007B" w:rsidP="0096583B">
            <w:pPr>
              <w:jc w:val="center"/>
              <w:rPr>
                <w:rFonts w:ascii="Times New Roman" w:hAnsi="Times New Roman" w:cs="Times New Roman"/>
                <w:b/>
                <w:color w:val="000000" w:themeColor="text1"/>
                <w:sz w:val="24"/>
                <w:szCs w:val="24"/>
              </w:rPr>
            </w:pPr>
            <w:r w:rsidRPr="00A9007B">
              <w:rPr>
                <w:rFonts w:ascii="Times New Roman" w:hAnsi="Times New Roman" w:cs="Times New Roman"/>
                <w:b/>
                <w:color w:val="000000" w:themeColor="text1"/>
                <w:sz w:val="24"/>
                <w:szCs w:val="24"/>
              </w:rPr>
              <w:t>55,76</w:t>
            </w:r>
          </w:p>
        </w:tc>
      </w:tr>
    </w:tbl>
    <w:p w:rsidR="0096583B" w:rsidRPr="00B873D9" w:rsidRDefault="0096583B" w:rsidP="006C5CCF">
      <w:pPr>
        <w:spacing w:after="0"/>
        <w:jc w:val="both"/>
        <w:rPr>
          <w:rFonts w:ascii="Times New Roman" w:hAnsi="Times New Roman" w:cs="Times New Roman"/>
          <w:b/>
          <w:color w:val="000000" w:themeColor="text1"/>
          <w:sz w:val="24"/>
          <w:szCs w:val="24"/>
        </w:rPr>
      </w:pPr>
      <w:r w:rsidRPr="00B873D9">
        <w:rPr>
          <w:rFonts w:ascii="Times New Roman" w:hAnsi="Times New Roman" w:cs="Times New Roman"/>
          <w:color w:val="000000" w:themeColor="text1"/>
          <w:sz w:val="24"/>
          <w:szCs w:val="24"/>
        </w:rPr>
        <w:t>P</w:t>
      </w:r>
      <w:r w:rsidR="00EF32B4" w:rsidRPr="00B873D9">
        <w:rPr>
          <w:rFonts w:ascii="Times New Roman" w:hAnsi="Times New Roman" w:cs="Times New Roman"/>
          <w:color w:val="000000" w:themeColor="text1"/>
          <w:sz w:val="24"/>
          <w:szCs w:val="24"/>
        </w:rPr>
        <w:t>radinio ugdymo programą baigė 22</w:t>
      </w:r>
      <w:r w:rsidRPr="00B873D9">
        <w:rPr>
          <w:rFonts w:ascii="Times New Roman" w:hAnsi="Times New Roman" w:cs="Times New Roman"/>
          <w:color w:val="000000" w:themeColor="text1"/>
          <w:sz w:val="24"/>
          <w:szCs w:val="24"/>
        </w:rPr>
        <w:t xml:space="preserve"> mokiniai. Pagr</w:t>
      </w:r>
      <w:r w:rsidR="00EF32B4" w:rsidRPr="00B873D9">
        <w:rPr>
          <w:rFonts w:ascii="Times New Roman" w:hAnsi="Times New Roman" w:cs="Times New Roman"/>
          <w:color w:val="000000" w:themeColor="text1"/>
          <w:sz w:val="24"/>
          <w:szCs w:val="24"/>
        </w:rPr>
        <w:t>indinio ugdymo programą baigė 34</w:t>
      </w:r>
      <w:r w:rsidRPr="00B873D9">
        <w:rPr>
          <w:rFonts w:ascii="Times New Roman" w:hAnsi="Times New Roman" w:cs="Times New Roman"/>
          <w:color w:val="000000" w:themeColor="text1"/>
          <w:sz w:val="24"/>
          <w:szCs w:val="24"/>
        </w:rPr>
        <w:t xml:space="preserve"> mokiniai. Vi</w:t>
      </w:r>
      <w:r w:rsidR="00EF32B4" w:rsidRPr="00B873D9">
        <w:rPr>
          <w:rFonts w:ascii="Times New Roman" w:hAnsi="Times New Roman" w:cs="Times New Roman"/>
          <w:color w:val="000000" w:themeColor="text1"/>
          <w:sz w:val="24"/>
          <w:szCs w:val="24"/>
        </w:rPr>
        <w:t>durinio ugdymo programą baigė 24</w:t>
      </w:r>
      <w:r w:rsidRPr="00B873D9">
        <w:rPr>
          <w:rFonts w:ascii="Times New Roman" w:hAnsi="Times New Roman" w:cs="Times New Roman"/>
          <w:color w:val="000000" w:themeColor="text1"/>
          <w:sz w:val="24"/>
          <w:szCs w:val="24"/>
        </w:rPr>
        <w:t xml:space="preserve"> </w:t>
      </w:r>
      <w:r w:rsidR="00EF32B4" w:rsidRPr="00B873D9">
        <w:rPr>
          <w:rFonts w:ascii="Times New Roman" w:hAnsi="Times New Roman" w:cs="Times New Roman"/>
          <w:color w:val="000000" w:themeColor="text1"/>
          <w:sz w:val="24"/>
          <w:szCs w:val="24"/>
        </w:rPr>
        <w:t>mokiniai.</w:t>
      </w:r>
    </w:p>
    <w:p w:rsidR="0096583B" w:rsidRPr="00F44A4F" w:rsidRDefault="0096583B" w:rsidP="0096583B">
      <w:pPr>
        <w:rPr>
          <w:rFonts w:ascii="Times New Roman" w:hAnsi="Times New Roman" w:cs="Times New Roman"/>
          <w:b/>
          <w:color w:val="000000" w:themeColor="text1"/>
          <w:sz w:val="24"/>
          <w:szCs w:val="24"/>
        </w:rPr>
      </w:pPr>
      <w:r w:rsidRPr="007813E4">
        <w:rPr>
          <w:rFonts w:ascii="Times New Roman" w:hAnsi="Times New Roman" w:cs="Times New Roman"/>
          <w:b/>
          <w:color w:val="FF0000"/>
          <w:sz w:val="24"/>
          <w:szCs w:val="24"/>
        </w:rPr>
        <w:br w:type="textWrapping" w:clear="all"/>
      </w:r>
      <w:r>
        <w:rPr>
          <w:rFonts w:ascii="Times New Roman" w:hAnsi="Times New Roman" w:cs="Times New Roman"/>
          <w:b/>
          <w:color w:val="000000" w:themeColor="text1"/>
          <w:sz w:val="24"/>
          <w:szCs w:val="24"/>
        </w:rPr>
        <w:tab/>
      </w:r>
      <w:r w:rsidR="00F44A4F" w:rsidRPr="00F44A4F">
        <w:rPr>
          <w:rFonts w:ascii="Times New Roman" w:hAnsi="Times New Roman" w:cs="Times New Roman"/>
          <w:b/>
          <w:color w:val="000000" w:themeColor="text1"/>
          <w:sz w:val="24"/>
          <w:szCs w:val="24"/>
        </w:rPr>
        <w:t>2020- 2021</w:t>
      </w:r>
      <w:r w:rsidRPr="00F44A4F">
        <w:rPr>
          <w:rFonts w:ascii="Times New Roman" w:hAnsi="Times New Roman" w:cs="Times New Roman"/>
          <w:b/>
          <w:color w:val="000000" w:themeColor="text1"/>
          <w:sz w:val="24"/>
          <w:szCs w:val="24"/>
        </w:rPr>
        <w:t xml:space="preserve"> m. m. nacionalinio mokinių pasiekimų patikrinimo rezultatai:</w:t>
      </w:r>
    </w:p>
    <w:p w:rsidR="0096583B" w:rsidRDefault="0096583B" w:rsidP="0096583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klasė</w:t>
      </w:r>
    </w:p>
    <w:p w:rsidR="0096583B" w:rsidRDefault="009A2B64" w:rsidP="0096583B">
      <w:pPr>
        <w:rPr>
          <w:rFonts w:ascii="Times New Roman" w:hAnsi="Times New Roman" w:cs="Times New Roman"/>
          <w:color w:val="000000" w:themeColor="text1"/>
          <w:sz w:val="24"/>
          <w:szCs w:val="24"/>
        </w:rPr>
      </w:pPr>
      <w:r>
        <w:rPr>
          <w:noProof/>
          <w:lang w:val="en-US"/>
        </w:rPr>
        <w:drawing>
          <wp:inline distT="0" distB="0" distL="0" distR="0" wp14:anchorId="7189546F" wp14:editId="6DD07B36">
            <wp:extent cx="8553450" cy="12954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8780" t="23975" r="31301" b="61018"/>
                    <a:stretch/>
                  </pic:blipFill>
                  <pic:spPr bwMode="auto">
                    <a:xfrm>
                      <a:off x="0" y="0"/>
                      <a:ext cx="8553450" cy="1295400"/>
                    </a:xfrm>
                    <a:prstGeom prst="rect">
                      <a:avLst/>
                    </a:prstGeom>
                    <a:ln>
                      <a:noFill/>
                    </a:ln>
                    <a:extLst>
                      <a:ext uri="{53640926-AAD7-44D8-BBD7-CCE9431645EC}">
                        <a14:shadowObscured xmlns:a14="http://schemas.microsoft.com/office/drawing/2010/main"/>
                      </a:ext>
                    </a:extLst>
                  </pic:spPr>
                </pic:pic>
              </a:graphicData>
            </a:graphic>
          </wp:inline>
        </w:drawing>
      </w:r>
    </w:p>
    <w:p w:rsidR="00083FB8" w:rsidRDefault="00083FB8" w:rsidP="0096583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klasė</w:t>
      </w:r>
    </w:p>
    <w:p w:rsidR="00083FB8" w:rsidRDefault="00083FB8" w:rsidP="0096583B">
      <w:pPr>
        <w:rPr>
          <w:rFonts w:ascii="Times New Roman" w:hAnsi="Times New Roman" w:cs="Times New Roman"/>
          <w:color w:val="000000" w:themeColor="text1"/>
          <w:sz w:val="24"/>
          <w:szCs w:val="24"/>
        </w:rPr>
      </w:pPr>
      <w:r>
        <w:rPr>
          <w:noProof/>
          <w:lang w:val="en-US"/>
        </w:rPr>
        <w:lastRenderedPageBreak/>
        <w:drawing>
          <wp:inline distT="0" distB="0" distL="0" distR="0" wp14:anchorId="43108786" wp14:editId="6CBAF6D8">
            <wp:extent cx="8496300" cy="1133475"/>
            <wp:effectExtent l="0" t="0" r="0" b="9525"/>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8157" t="23975" r="31365" b="64129"/>
                    <a:stretch/>
                  </pic:blipFill>
                  <pic:spPr bwMode="auto">
                    <a:xfrm>
                      <a:off x="0" y="0"/>
                      <a:ext cx="8496300" cy="1133475"/>
                    </a:xfrm>
                    <a:prstGeom prst="rect">
                      <a:avLst/>
                    </a:prstGeom>
                    <a:ln>
                      <a:noFill/>
                    </a:ln>
                    <a:extLst>
                      <a:ext uri="{53640926-AAD7-44D8-BBD7-CCE9431645EC}">
                        <a14:shadowObscured xmlns:a14="http://schemas.microsoft.com/office/drawing/2010/main"/>
                      </a:ext>
                    </a:extLst>
                  </pic:spPr>
                </pic:pic>
              </a:graphicData>
            </a:graphic>
          </wp:inline>
        </w:drawing>
      </w:r>
    </w:p>
    <w:p w:rsidR="0096583B" w:rsidRDefault="0096583B" w:rsidP="0096583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klasė</w:t>
      </w:r>
    </w:p>
    <w:p w:rsidR="0096583B" w:rsidRDefault="00083FB8" w:rsidP="0096583B">
      <w:pPr>
        <w:rPr>
          <w:rFonts w:ascii="Times New Roman" w:hAnsi="Times New Roman" w:cs="Times New Roman"/>
          <w:color w:val="000000" w:themeColor="text1"/>
          <w:sz w:val="24"/>
          <w:szCs w:val="24"/>
        </w:rPr>
      </w:pPr>
      <w:r>
        <w:rPr>
          <w:noProof/>
          <w:lang w:val="en-US"/>
        </w:rPr>
        <w:drawing>
          <wp:inline distT="0" distB="0" distL="0" distR="0" wp14:anchorId="375959E5" wp14:editId="348F4277">
            <wp:extent cx="8458200" cy="1352550"/>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694" t="23975" r="31923" b="59737"/>
                    <a:stretch/>
                  </pic:blipFill>
                  <pic:spPr bwMode="auto">
                    <a:xfrm>
                      <a:off x="0" y="0"/>
                      <a:ext cx="8458200" cy="1352550"/>
                    </a:xfrm>
                    <a:prstGeom prst="rect">
                      <a:avLst/>
                    </a:prstGeom>
                    <a:ln>
                      <a:noFill/>
                    </a:ln>
                    <a:extLst>
                      <a:ext uri="{53640926-AAD7-44D8-BBD7-CCE9431645EC}">
                        <a14:shadowObscured xmlns:a14="http://schemas.microsoft.com/office/drawing/2010/main"/>
                      </a:ext>
                    </a:extLst>
                  </pic:spPr>
                </pic:pic>
              </a:graphicData>
            </a:graphic>
          </wp:inline>
        </w:drawing>
      </w:r>
    </w:p>
    <w:p w:rsidR="0096583B" w:rsidRDefault="0096583B" w:rsidP="0096583B">
      <w:pPr>
        <w:rPr>
          <w:rFonts w:ascii="Times New Roman" w:hAnsi="Times New Roman" w:cs="Times New Roman"/>
          <w:color w:val="000000" w:themeColor="text1"/>
          <w:sz w:val="24"/>
          <w:szCs w:val="24"/>
        </w:rPr>
      </w:pPr>
    </w:p>
    <w:p w:rsidR="0096583B" w:rsidRPr="00AE13F5" w:rsidRDefault="0096583B" w:rsidP="00AE13F5">
      <w:pPr>
        <w:rPr>
          <w:rFonts w:ascii="Times New Roman" w:hAnsi="Times New Roman" w:cs="Times New Roman"/>
          <w:b/>
          <w:color w:val="FF0000"/>
          <w:sz w:val="24"/>
          <w:szCs w:val="24"/>
        </w:rPr>
      </w:pPr>
      <w:r w:rsidRPr="00086AB0">
        <w:rPr>
          <w:rFonts w:ascii="Times New Roman" w:hAnsi="Times New Roman" w:cs="Times New Roman"/>
          <w:b/>
          <w:color w:val="000000" w:themeColor="text1"/>
          <w:sz w:val="24"/>
          <w:szCs w:val="24"/>
        </w:rPr>
        <w:t>Pagrindinio ugdymo pasiekimų patikrinimo rezultatai</w:t>
      </w:r>
      <w:r>
        <w:rPr>
          <w:rFonts w:ascii="Times New Roman" w:hAnsi="Times New Roman" w:cs="Times New Roman"/>
          <w:b/>
          <w:color w:val="000000" w:themeColor="text1"/>
          <w:sz w:val="24"/>
          <w:szCs w:val="24"/>
        </w:rPr>
        <w:t>:</w:t>
      </w:r>
    </w:p>
    <w:p w:rsidR="00AD718F" w:rsidRDefault="00AD718F" w:rsidP="0096583B">
      <w:pPr>
        <w:rPr>
          <w:rFonts w:ascii="Times New Roman" w:hAnsi="Times New Roman" w:cs="Times New Roman"/>
          <w:b/>
          <w:color w:val="000000" w:themeColor="text1"/>
          <w:sz w:val="24"/>
          <w:szCs w:val="24"/>
        </w:rPr>
      </w:pPr>
      <w:r>
        <w:rPr>
          <w:noProof/>
          <w:lang w:val="en-US"/>
        </w:rPr>
        <w:drawing>
          <wp:inline distT="0" distB="0" distL="0" distR="0" wp14:anchorId="045F7F47" wp14:editId="6CF983B3">
            <wp:extent cx="8743950" cy="1000125"/>
            <wp:effectExtent l="0" t="0" r="0"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8042" t="23975" r="31540" b="64874"/>
                    <a:stretch/>
                  </pic:blipFill>
                  <pic:spPr bwMode="auto">
                    <a:xfrm>
                      <a:off x="0" y="0"/>
                      <a:ext cx="8743950" cy="1000125"/>
                    </a:xfrm>
                    <a:prstGeom prst="rect">
                      <a:avLst/>
                    </a:prstGeom>
                    <a:ln>
                      <a:noFill/>
                    </a:ln>
                    <a:extLst>
                      <a:ext uri="{53640926-AAD7-44D8-BBD7-CCE9431645EC}">
                        <a14:shadowObscured xmlns:a14="http://schemas.microsoft.com/office/drawing/2010/main"/>
                      </a:ext>
                    </a:extLst>
                  </pic:spPr>
                </pic:pic>
              </a:graphicData>
            </a:graphic>
          </wp:inline>
        </w:drawing>
      </w:r>
    </w:p>
    <w:p w:rsidR="00AE13F5" w:rsidRDefault="00AE13F5" w:rsidP="0096583B">
      <w:pPr>
        <w:rPr>
          <w:rFonts w:ascii="Times New Roman" w:hAnsi="Times New Roman" w:cs="Times New Roman"/>
          <w:b/>
          <w:color w:val="FF0000"/>
          <w:sz w:val="24"/>
          <w:szCs w:val="24"/>
        </w:rPr>
      </w:pPr>
    </w:p>
    <w:p w:rsidR="00E727AF" w:rsidRDefault="00E727AF" w:rsidP="0096583B">
      <w:pPr>
        <w:rPr>
          <w:rFonts w:ascii="Times New Roman" w:hAnsi="Times New Roman" w:cs="Times New Roman"/>
          <w:b/>
          <w:color w:val="FF0000"/>
          <w:sz w:val="24"/>
          <w:szCs w:val="24"/>
        </w:rPr>
      </w:pPr>
    </w:p>
    <w:p w:rsidR="0096583B" w:rsidRPr="00F54A98" w:rsidRDefault="0096583B" w:rsidP="0096583B">
      <w:pPr>
        <w:rPr>
          <w:rFonts w:ascii="Times New Roman" w:hAnsi="Times New Roman" w:cs="Times New Roman"/>
          <w:b/>
          <w:color w:val="000000" w:themeColor="text1"/>
          <w:sz w:val="24"/>
          <w:szCs w:val="24"/>
        </w:rPr>
      </w:pPr>
      <w:r w:rsidRPr="00F54A98">
        <w:rPr>
          <w:rFonts w:ascii="Times New Roman" w:hAnsi="Times New Roman" w:cs="Times New Roman"/>
          <w:b/>
          <w:color w:val="000000" w:themeColor="text1"/>
          <w:sz w:val="24"/>
          <w:szCs w:val="24"/>
        </w:rPr>
        <w:t>Valstybinių brandos egzaminų rezultatai:</w:t>
      </w:r>
    </w:p>
    <w:p w:rsidR="0096583B" w:rsidRPr="004F3176" w:rsidRDefault="00F54A98" w:rsidP="0096583B">
      <w:pPr>
        <w:rPr>
          <w:rFonts w:ascii="Times New Roman" w:hAnsi="Times New Roman" w:cs="Times New Roman"/>
          <w:b/>
          <w:color w:val="000000" w:themeColor="text1"/>
          <w:sz w:val="24"/>
          <w:szCs w:val="24"/>
        </w:rPr>
      </w:pPr>
      <w:r>
        <w:rPr>
          <w:noProof/>
          <w:lang w:val="en-US"/>
        </w:rPr>
        <w:lastRenderedPageBreak/>
        <w:drawing>
          <wp:inline distT="0" distB="0" distL="0" distR="0" wp14:anchorId="4C0FC7AD" wp14:editId="146C1762">
            <wp:extent cx="8820150" cy="3257550"/>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933" t="15514" r="14713" b="7489"/>
                    <a:stretch/>
                  </pic:blipFill>
                  <pic:spPr bwMode="auto">
                    <a:xfrm>
                      <a:off x="0" y="0"/>
                      <a:ext cx="8830023" cy="3261196"/>
                    </a:xfrm>
                    <a:prstGeom prst="rect">
                      <a:avLst/>
                    </a:prstGeom>
                    <a:ln>
                      <a:noFill/>
                    </a:ln>
                    <a:extLst>
                      <a:ext uri="{53640926-AAD7-44D8-BBD7-CCE9431645EC}">
                        <a14:shadowObscured xmlns:a14="http://schemas.microsoft.com/office/drawing/2010/main"/>
                      </a:ext>
                    </a:extLst>
                  </pic:spPr>
                </pic:pic>
              </a:graphicData>
            </a:graphic>
          </wp:inline>
        </w:drawing>
      </w:r>
    </w:p>
    <w:p w:rsidR="004863B8" w:rsidRPr="000F1A3A" w:rsidRDefault="0096583B" w:rsidP="004863B8">
      <w:pPr>
        <w:rPr>
          <w:rFonts w:ascii="Times New Roman" w:hAnsi="Times New Roman" w:cs="Times New Roman"/>
          <w:color w:val="000000" w:themeColor="text1"/>
          <w:sz w:val="24"/>
          <w:szCs w:val="24"/>
        </w:rPr>
      </w:pPr>
      <w:r w:rsidRPr="000F1A3A">
        <w:rPr>
          <w:rFonts w:ascii="Times New Roman" w:hAnsi="Times New Roman" w:cs="Times New Roman"/>
          <w:color w:val="000000" w:themeColor="text1"/>
          <w:sz w:val="24"/>
          <w:szCs w:val="24"/>
        </w:rPr>
        <w:t>2020-2021 M. M. DALYVAVIMAS OLIMPIADOSE, KONKURSUOSE, PASIEKIMAI</w:t>
      </w:r>
    </w:p>
    <w:tbl>
      <w:tblPr>
        <w:tblStyle w:val="Lentelstinklelis"/>
        <w:tblW w:w="15622" w:type="dxa"/>
        <w:tblInd w:w="-1026" w:type="dxa"/>
        <w:tblLayout w:type="fixed"/>
        <w:tblLook w:val="04A0" w:firstRow="1" w:lastRow="0" w:firstColumn="1" w:lastColumn="0" w:noHBand="0" w:noVBand="1"/>
      </w:tblPr>
      <w:tblGrid>
        <w:gridCol w:w="850"/>
        <w:gridCol w:w="2411"/>
        <w:gridCol w:w="803"/>
        <w:gridCol w:w="1842"/>
        <w:gridCol w:w="927"/>
        <w:gridCol w:w="2693"/>
        <w:gridCol w:w="1418"/>
        <w:gridCol w:w="3544"/>
        <w:gridCol w:w="1134"/>
      </w:tblGrid>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xml:space="preserve">Eil. </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Nr.</w:t>
            </w:r>
          </w:p>
        </w:tc>
        <w:tc>
          <w:tcPr>
            <w:tcW w:w="2411" w:type="dxa"/>
            <w:tcBorders>
              <w:top w:val="single" w:sz="4" w:space="0" w:color="auto"/>
              <w:left w:val="single" w:sz="4" w:space="0" w:color="auto"/>
              <w:bottom w:val="single" w:sz="4" w:space="0" w:color="auto"/>
              <w:right w:val="single" w:sz="4" w:space="0" w:color="auto"/>
            </w:tcBorders>
            <w:hideMark/>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Mokinio vardas, pavardė</w:t>
            </w:r>
          </w:p>
        </w:tc>
        <w:tc>
          <w:tcPr>
            <w:tcW w:w="803" w:type="dxa"/>
            <w:tcBorders>
              <w:top w:val="single" w:sz="4" w:space="0" w:color="auto"/>
              <w:left w:val="single" w:sz="4" w:space="0" w:color="auto"/>
              <w:bottom w:val="single" w:sz="4" w:space="0" w:color="auto"/>
              <w:right w:val="single" w:sz="4" w:space="0" w:color="auto"/>
            </w:tcBorders>
            <w:hideMark/>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xml:space="preserve">Klasė </w:t>
            </w:r>
          </w:p>
        </w:tc>
        <w:tc>
          <w:tcPr>
            <w:tcW w:w="1842" w:type="dxa"/>
            <w:tcBorders>
              <w:top w:val="single" w:sz="4" w:space="0" w:color="auto"/>
              <w:left w:val="single" w:sz="4" w:space="0" w:color="auto"/>
              <w:bottom w:val="single" w:sz="4" w:space="0" w:color="auto"/>
              <w:right w:val="single" w:sz="4" w:space="0" w:color="auto"/>
            </w:tcBorders>
            <w:hideMark/>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Mokytojas</w:t>
            </w:r>
          </w:p>
        </w:tc>
        <w:tc>
          <w:tcPr>
            <w:tcW w:w="927" w:type="dxa"/>
            <w:tcBorders>
              <w:top w:val="single" w:sz="4" w:space="0" w:color="auto"/>
              <w:left w:val="single" w:sz="4" w:space="0" w:color="auto"/>
              <w:bottom w:val="single" w:sz="4" w:space="0" w:color="auto"/>
              <w:right w:val="single" w:sz="4" w:space="0" w:color="auto"/>
            </w:tcBorders>
            <w:hideMark/>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Mokykliniai konkursai</w:t>
            </w:r>
          </w:p>
        </w:tc>
        <w:tc>
          <w:tcPr>
            <w:tcW w:w="2693" w:type="dxa"/>
            <w:tcBorders>
              <w:top w:val="single" w:sz="4" w:space="0" w:color="auto"/>
              <w:left w:val="single" w:sz="4" w:space="0" w:color="auto"/>
              <w:bottom w:val="single" w:sz="4" w:space="0" w:color="auto"/>
              <w:right w:val="single" w:sz="4" w:space="0" w:color="auto"/>
            </w:tcBorders>
            <w:hideMark/>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Rajoniniai konkursai</w:t>
            </w:r>
          </w:p>
        </w:tc>
        <w:tc>
          <w:tcPr>
            <w:tcW w:w="1418" w:type="dxa"/>
            <w:tcBorders>
              <w:top w:val="single" w:sz="4" w:space="0" w:color="auto"/>
              <w:left w:val="single" w:sz="4" w:space="0" w:color="auto"/>
              <w:bottom w:val="single" w:sz="4" w:space="0" w:color="auto"/>
              <w:right w:val="single" w:sz="4" w:space="0" w:color="auto"/>
            </w:tcBorders>
            <w:hideMark/>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Užimta vieta</w:t>
            </w:r>
          </w:p>
        </w:tc>
        <w:tc>
          <w:tcPr>
            <w:tcW w:w="3544" w:type="dxa"/>
            <w:tcBorders>
              <w:top w:val="single" w:sz="4" w:space="0" w:color="auto"/>
              <w:left w:val="single" w:sz="4" w:space="0" w:color="auto"/>
              <w:bottom w:val="single" w:sz="4" w:space="0" w:color="auto"/>
              <w:right w:val="single" w:sz="4" w:space="0" w:color="auto"/>
            </w:tcBorders>
            <w:hideMark/>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Respublikiniai konkursai</w:t>
            </w:r>
          </w:p>
        </w:tc>
        <w:tc>
          <w:tcPr>
            <w:tcW w:w="1134" w:type="dxa"/>
            <w:tcBorders>
              <w:top w:val="single" w:sz="4" w:space="0" w:color="auto"/>
              <w:left w:val="single" w:sz="4" w:space="0" w:color="auto"/>
              <w:bottom w:val="single" w:sz="4" w:space="0" w:color="auto"/>
              <w:right w:val="single" w:sz="4" w:space="0" w:color="auto"/>
            </w:tcBorders>
            <w:hideMark/>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Užimta vieta</w:t>
            </w: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Emilija Jonaitytė</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 Noreikienė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Piešinių konkursas ,,</w:t>
            </w:r>
            <w:r w:rsidRPr="004863B8">
              <w:rPr>
                <w:rFonts w:ascii="Times New Roman" w:hAnsi="Times New Roman" w:cs="Times New Roman"/>
                <w:color w:val="222222"/>
                <w:sz w:val="24"/>
                <w:szCs w:val="24"/>
                <w:shd w:val="clear" w:color="auto" w:fill="FFFFFF"/>
              </w:rPr>
              <w:t>Aš ir Tu - Mes atsakingi eismo dalyviai“</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color w:val="FF0000"/>
                <w:sz w:val="24"/>
                <w:szCs w:val="24"/>
              </w:rPr>
              <w:t>Laureatė</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Liepa Derkintytė</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 Pačerinskienė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color w:val="FF0000"/>
                <w:sz w:val="24"/>
                <w:szCs w:val="24"/>
              </w:rPr>
            </w:pP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Pangėja II turas</w:t>
            </w: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color w:val="FF0000"/>
                <w:sz w:val="24"/>
                <w:szCs w:val="24"/>
              </w:rPr>
            </w:pPr>
            <w:r w:rsidRPr="004863B8">
              <w:rPr>
                <w:rFonts w:ascii="Times New Roman" w:hAnsi="Times New Roman" w:cs="Times New Roman"/>
                <w:color w:val="FF0000"/>
                <w:sz w:val="24"/>
                <w:szCs w:val="24"/>
              </w:rPr>
              <w:t>II vieta</w:t>
            </w: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Kristupas Kleinauskas</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 Noreikienė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color w:val="FF0000"/>
                <w:sz w:val="24"/>
                <w:szCs w:val="24"/>
              </w:rPr>
            </w:pP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Pangėja II turas</w:t>
            </w: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color w:val="FF0000"/>
                <w:sz w:val="24"/>
                <w:szCs w:val="24"/>
              </w:rPr>
            </w:pPr>
            <w:r w:rsidRPr="004863B8">
              <w:rPr>
                <w:rFonts w:ascii="Times New Roman" w:hAnsi="Times New Roman" w:cs="Times New Roman"/>
                <w:color w:val="FF0000"/>
                <w:sz w:val="24"/>
                <w:szCs w:val="24"/>
              </w:rPr>
              <w:t>III vieta</w:t>
            </w: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Mantė Nabažaitė</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3a</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 Nugarienė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color w:val="FF0000"/>
                <w:sz w:val="24"/>
                <w:szCs w:val="24"/>
              </w:rPr>
            </w:pP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Pangėja II turas</w:t>
            </w: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color w:val="FF0000"/>
                <w:sz w:val="24"/>
                <w:szCs w:val="24"/>
              </w:rPr>
            </w:pPr>
            <w:r w:rsidRPr="004863B8">
              <w:rPr>
                <w:rFonts w:ascii="Times New Roman" w:hAnsi="Times New Roman" w:cs="Times New Roman"/>
                <w:color w:val="FF0000"/>
                <w:sz w:val="24"/>
                <w:szCs w:val="24"/>
              </w:rPr>
              <w:t>III vieta</w:t>
            </w: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Viltė Bružaitė</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T. Saračinskienė</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V. Urbonienė</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L. Milieškienė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Anglų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color w:val="FF0000"/>
                <w:sz w:val="24"/>
                <w:szCs w:val="24"/>
              </w:rPr>
            </w:pP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Konkursas šauniausias ketvirtokas ,, pavasaris kviečia kalbėti“</w:t>
            </w: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dalyvavo</w:t>
            </w: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Dominykas Alseika</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L. Milieškienė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color w:val="FF0000"/>
                <w:sz w:val="24"/>
                <w:szCs w:val="24"/>
              </w:rPr>
            </w:pP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Konkursas šauniausia ketvirtokas ,, pavasaris kviečia kalbėti“</w:t>
            </w: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dalyvavo</w:t>
            </w: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Rugilė Nabažaitė</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T. Saračinskienė</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V. Urbonienė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Anglų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Dalyvavo</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Mantė Tupikaitė</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T. Saračinskienė</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V. Urbonienė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Anglų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Dalyvavo</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Justė Stonkutė</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T. Saračinskienė</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V. Urbonienė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Anglų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Dalyvavo</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Simonas Šmitas</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L. Milieškienė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Matematikos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Dalyvavo</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Armandas Žulys</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L. Milieškienė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Matematikos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Dalyvavo</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Marija Čiuldytė</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 Lileikienė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Dailės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color w:val="FF0000"/>
                <w:sz w:val="24"/>
                <w:szCs w:val="24"/>
              </w:rPr>
            </w:pPr>
            <w:r w:rsidRPr="004863B8">
              <w:rPr>
                <w:rFonts w:ascii="Times New Roman" w:hAnsi="Times New Roman" w:cs="Times New Roman"/>
                <w:sz w:val="24"/>
                <w:szCs w:val="24"/>
              </w:rPr>
              <w:t>Dalyvavo</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Ugnė Budreckytė</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 Zozienė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Matematikos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Dalyvavo</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Kostas Balsys</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 Zozienė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Matematikos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Dalyvavo</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Matas Monstavičius</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6a</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D.Juškaitė</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V. Lukauskienė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Geografijos olimpiada</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Matematikos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Dalyvavo</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Dovilė Gabalytė</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6a</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 Lileikienė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Dailės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Dalyvavo</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Augustė Balsytė</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6a</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 Lileikienė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Dailės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Dalyvavo</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Vakaris Čiuldis</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6a</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V. Lukauskienė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Matematikos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Dalyvavo</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xml:space="preserve">,,KINGS“ matematikos konkursas </w:t>
            </w: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color w:val="FF0000"/>
                <w:sz w:val="24"/>
                <w:szCs w:val="24"/>
              </w:rPr>
            </w:pPr>
            <w:r w:rsidRPr="004863B8">
              <w:rPr>
                <w:rFonts w:ascii="Times New Roman" w:hAnsi="Times New Roman" w:cs="Times New Roman"/>
                <w:color w:val="FF0000"/>
                <w:sz w:val="24"/>
                <w:szCs w:val="24"/>
              </w:rPr>
              <w:t>I lygmuo</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color w:val="FF0000"/>
                <w:sz w:val="24"/>
                <w:szCs w:val="24"/>
              </w:rPr>
              <w:t>diplomas</w:t>
            </w: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Saulė Janušaitė</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7a</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R. Montrimienė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Istorijos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xml:space="preserve">Dalyvavo </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Goda Kareivaitė</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7a</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R. Montrimienė</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 Juškaitė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Istorijos olimpiada</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Geografijos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color w:val="FF0000"/>
                <w:sz w:val="24"/>
                <w:szCs w:val="24"/>
              </w:rPr>
              <w:t>III vieta</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Einius Derkintis</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7a</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E. Katkutė</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V. Lukauskienė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Biologijos olimpiada</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Matematikos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Dalyvavo</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Deimantė Turauskaitė</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7a</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xml:space="preserve">E. Katkutė </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Biologijos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Dalyvavo</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Ignas Martinkus</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7a</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V. Lukauskienė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Matematikos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Dalyvavo</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Anastasija Čiuldytė</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7a</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 Lileikienė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Dailės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color w:val="FF0000"/>
                <w:sz w:val="24"/>
                <w:szCs w:val="24"/>
              </w:rPr>
              <w:t>III vieta</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Ugnius Zubavičius</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7b</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R. Montrimienė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Istorijos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color w:val="FF0000"/>
                <w:sz w:val="24"/>
                <w:szCs w:val="24"/>
              </w:rPr>
            </w:pPr>
            <w:r w:rsidRPr="004863B8">
              <w:rPr>
                <w:rFonts w:ascii="Times New Roman" w:hAnsi="Times New Roman" w:cs="Times New Roman"/>
                <w:color w:val="FF0000"/>
                <w:sz w:val="24"/>
                <w:szCs w:val="24"/>
              </w:rPr>
              <w:t>II vieta</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Goda Kareivaitė</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6a</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D.Juškaitė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Geografijos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Dalyvavo</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Esteras Butkus</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8a</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xml:space="preserve">E. Katkutė </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R. Vaicekauskienė</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V. Urbonienė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Biologijos olimpiada</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Matematikos olimpiada</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Anglų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color w:val="FF0000"/>
                <w:sz w:val="24"/>
                <w:szCs w:val="24"/>
              </w:rPr>
            </w:pPr>
            <w:r w:rsidRPr="004863B8">
              <w:rPr>
                <w:rFonts w:ascii="Times New Roman" w:hAnsi="Times New Roman" w:cs="Times New Roman"/>
                <w:sz w:val="24"/>
                <w:szCs w:val="24"/>
              </w:rPr>
              <w:t>Dalyvavo</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Atlanta Samoškaitė</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8a</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D.Juškaitė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Geografijos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Dalyvavo</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Rugilė Čiuldytė</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8a</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V. Urbonienė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Anglų k.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Dalyvavo</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Edvinas Bertašius</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8a</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V. Urbonienė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Anglų k.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Dalyvavo</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Mindaugas Bortelis</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8b</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L. Steponkevičienė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Matematikos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Dalyvavo</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Rimantė Druskinytė</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 Lileikienė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color w:val="201F1E"/>
                <w:sz w:val="24"/>
                <w:szCs w:val="24"/>
                <w:shd w:val="clear" w:color="auto" w:fill="FFFFFF"/>
              </w:rPr>
              <w:t>Kalėdų eglutės žaislo konkurso "Liaudies tradicijos vakar, šiandien ir rytoj" </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color w:val="FF0000"/>
                <w:sz w:val="24"/>
                <w:szCs w:val="24"/>
              </w:rPr>
            </w:pPr>
            <w:r w:rsidRPr="004863B8">
              <w:rPr>
                <w:rFonts w:ascii="Times New Roman" w:hAnsi="Times New Roman" w:cs="Times New Roman"/>
                <w:color w:val="FF0000"/>
                <w:sz w:val="24"/>
                <w:szCs w:val="24"/>
              </w:rPr>
              <w:t>Laureatė</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Dairūnas Žilinskas</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R. Montrimienė</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xml:space="preserve">D. Juškaitė </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color w:val="201F1E"/>
                <w:sz w:val="24"/>
                <w:szCs w:val="24"/>
                <w:shd w:val="clear" w:color="auto" w:fill="FFFFFF"/>
              </w:rPr>
            </w:pPr>
            <w:r w:rsidRPr="004863B8">
              <w:rPr>
                <w:rFonts w:ascii="Times New Roman" w:hAnsi="Times New Roman" w:cs="Times New Roman"/>
                <w:color w:val="201F1E"/>
                <w:sz w:val="24"/>
                <w:szCs w:val="24"/>
                <w:shd w:val="clear" w:color="auto" w:fill="FFFFFF"/>
              </w:rPr>
              <w:t>Istorijos olimpiada</w:t>
            </w:r>
          </w:p>
          <w:p w:rsidR="004863B8" w:rsidRPr="004863B8" w:rsidRDefault="004863B8" w:rsidP="00017E59">
            <w:pPr>
              <w:rPr>
                <w:rFonts w:ascii="Times New Roman" w:hAnsi="Times New Roman" w:cs="Times New Roman"/>
                <w:color w:val="201F1E"/>
                <w:sz w:val="24"/>
                <w:szCs w:val="24"/>
                <w:shd w:val="clear" w:color="auto" w:fill="FFFFFF"/>
              </w:rPr>
            </w:pPr>
            <w:r w:rsidRPr="004863B8">
              <w:rPr>
                <w:rFonts w:ascii="Times New Roman" w:hAnsi="Times New Roman" w:cs="Times New Roman"/>
                <w:color w:val="201F1E"/>
                <w:sz w:val="24"/>
                <w:szCs w:val="24"/>
                <w:shd w:val="clear" w:color="auto" w:fill="FFFFFF"/>
              </w:rPr>
              <w:t>Geografijos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color w:val="FF0000"/>
                <w:sz w:val="24"/>
                <w:szCs w:val="24"/>
              </w:rPr>
            </w:pPr>
            <w:r w:rsidRPr="004863B8">
              <w:rPr>
                <w:rFonts w:ascii="Times New Roman" w:hAnsi="Times New Roman" w:cs="Times New Roman"/>
                <w:color w:val="FF0000"/>
                <w:sz w:val="24"/>
                <w:szCs w:val="24"/>
              </w:rPr>
              <w:t>II vieta</w:t>
            </w:r>
          </w:p>
          <w:p w:rsidR="004863B8" w:rsidRPr="004863B8" w:rsidRDefault="004863B8" w:rsidP="00017E59">
            <w:pPr>
              <w:rPr>
                <w:rFonts w:ascii="Times New Roman" w:hAnsi="Times New Roman" w:cs="Times New Roman"/>
                <w:color w:val="FF0000"/>
                <w:sz w:val="24"/>
                <w:szCs w:val="24"/>
              </w:rPr>
            </w:pPr>
            <w:r w:rsidRPr="004863B8">
              <w:rPr>
                <w:rFonts w:ascii="Times New Roman" w:hAnsi="Times New Roman" w:cs="Times New Roman"/>
                <w:color w:val="FF0000"/>
                <w:sz w:val="24"/>
                <w:szCs w:val="24"/>
              </w:rPr>
              <w:t>III vieta</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XXI Nacionalinis Česlovo Kudabos geografijos konkursas</w:t>
            </w: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xml:space="preserve"> Dalyvavo </w:t>
            </w: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xml:space="preserve">Deividas Norkus </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xml:space="preserve"> D. Juškaitė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color w:val="201F1E"/>
                <w:sz w:val="24"/>
                <w:szCs w:val="24"/>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color w:val="FF0000"/>
                <w:sz w:val="24"/>
                <w:szCs w:val="24"/>
              </w:rPr>
            </w:pP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XXI Nacionalinis Česlovo Kudabos geografijos konkursas</w:t>
            </w: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xml:space="preserve"> Dalyvavo </w:t>
            </w: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Agnė Noreikaitė</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D.Juškaitė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Geografijos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Dalyvavo</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Viltė Pilibaitytė</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II a</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D.Juškaitė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Geografijos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Dalyvavo</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Dovydas Jasmontas</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II a</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T. Saračinskienė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color w:val="201F1E"/>
                <w:sz w:val="24"/>
                <w:szCs w:val="24"/>
                <w:shd w:val="clear" w:color="auto" w:fill="FFFFFF"/>
              </w:rPr>
            </w:pPr>
            <w:r w:rsidRPr="004863B8">
              <w:rPr>
                <w:rFonts w:ascii="Times New Roman" w:hAnsi="Times New Roman" w:cs="Times New Roman"/>
                <w:color w:val="201F1E"/>
                <w:sz w:val="24"/>
                <w:szCs w:val="24"/>
                <w:shd w:val="clear" w:color="auto" w:fill="FFFFFF"/>
              </w:rPr>
              <w:t>Anglų k.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Dalyvavo</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Emilija Rubežiūtė</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II a</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T. Saračinskienė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color w:val="201F1E"/>
                <w:sz w:val="24"/>
                <w:szCs w:val="24"/>
                <w:shd w:val="clear" w:color="auto" w:fill="FFFFFF"/>
              </w:rPr>
              <w:t>Anglų k.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Dalyvavo</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Lukas Jakas</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II a</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T. Saračinskienė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color w:val="201F1E"/>
                <w:sz w:val="24"/>
                <w:szCs w:val="24"/>
                <w:shd w:val="clear" w:color="auto" w:fill="FFFFFF"/>
              </w:rPr>
              <w:t>Anglų k.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IV vieta</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Gintaras Brazdeikis</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II a</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T. Saračinskienė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color w:val="201F1E"/>
                <w:sz w:val="24"/>
                <w:szCs w:val="24"/>
                <w:shd w:val="clear" w:color="auto" w:fill="FFFFFF"/>
              </w:rPr>
              <w:t>Anglų k.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Dalyvavo</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Gabija Paulauskaitė</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II b</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T. Saračinskienė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color w:val="201F1E"/>
                <w:sz w:val="24"/>
                <w:szCs w:val="24"/>
                <w:shd w:val="clear" w:color="auto" w:fill="FFFFFF"/>
              </w:rPr>
              <w:t>Anglų k.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Dalyvavo</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Redas Vitalis</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III</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R. Vaicekauskienė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color w:val="201F1E"/>
                <w:sz w:val="24"/>
                <w:szCs w:val="24"/>
                <w:shd w:val="clear" w:color="auto" w:fill="FFFFFF"/>
              </w:rPr>
            </w:pPr>
            <w:r w:rsidRPr="004863B8">
              <w:rPr>
                <w:rFonts w:ascii="Times New Roman" w:hAnsi="Times New Roman" w:cs="Times New Roman"/>
                <w:color w:val="201F1E"/>
                <w:sz w:val="24"/>
                <w:szCs w:val="24"/>
                <w:shd w:val="clear" w:color="auto" w:fill="FFFFFF"/>
              </w:rPr>
              <w:t>Matematikos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Dalyvavo</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Evelina Martinkutė</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III</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R. Montrimienė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color w:val="201F1E"/>
                <w:sz w:val="24"/>
                <w:szCs w:val="24"/>
                <w:shd w:val="clear" w:color="auto" w:fill="FFFFFF"/>
              </w:rPr>
            </w:pPr>
            <w:r w:rsidRPr="004863B8">
              <w:rPr>
                <w:rFonts w:ascii="Times New Roman" w:hAnsi="Times New Roman" w:cs="Times New Roman"/>
                <w:color w:val="201F1E"/>
                <w:sz w:val="24"/>
                <w:szCs w:val="24"/>
                <w:shd w:val="clear" w:color="auto" w:fill="FFFFFF"/>
              </w:rPr>
              <w:t>Istorijos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Dalyvavo</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Gabrielė Toliautaitė</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III</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 Lileikienė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color w:val="201F1E"/>
                <w:sz w:val="24"/>
                <w:szCs w:val="24"/>
                <w:shd w:val="clear" w:color="auto" w:fill="FFFFFF"/>
              </w:rPr>
            </w:pPr>
            <w:r w:rsidRPr="004863B8">
              <w:rPr>
                <w:rFonts w:ascii="Times New Roman" w:hAnsi="Times New Roman" w:cs="Times New Roman"/>
                <w:color w:val="201F1E"/>
                <w:sz w:val="24"/>
                <w:szCs w:val="24"/>
                <w:shd w:val="clear" w:color="auto" w:fill="FFFFFF"/>
              </w:rPr>
              <w:t>Dailės olimpiada</w:t>
            </w: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color w:val="FF0000"/>
                <w:sz w:val="24"/>
                <w:szCs w:val="24"/>
              </w:rPr>
            </w:pPr>
            <w:r w:rsidRPr="004863B8">
              <w:rPr>
                <w:rFonts w:ascii="Times New Roman" w:hAnsi="Times New Roman" w:cs="Times New Roman"/>
                <w:color w:val="FF0000"/>
                <w:sz w:val="24"/>
                <w:szCs w:val="24"/>
              </w:rPr>
              <w:t>III vieta</w:t>
            </w: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Kajus Krauza</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Matas Grikštas</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lastRenderedPageBreak/>
              <w:t>Elena Zubavičiūtė</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Kajus Vostrikov</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xml:space="preserve">Eimantas Šimkus </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Adomas Rubežius</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Nojus Šiaulys</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Dominykas Alseika</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Edvinas Bertulis</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Viltė Bružaitė</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Benas Skutulas</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Rugilė Nabažaitė</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Kamilė Vaitkevičiūtė</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Justė Stonkutė</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Dinas Nabažas</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Danielius Mosteika</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Armandas Žulys</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Simonas Šmitas</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lastRenderedPageBreak/>
              <w:t>4</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 Zozienė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18-as tarptau</w:t>
            </w:r>
            <w:r w:rsidRPr="004863B8">
              <w:rPr>
                <w:rFonts w:ascii="Times New Roman" w:hAnsi="Times New Roman" w:cs="Times New Roman"/>
                <w:sz w:val="24"/>
                <w:szCs w:val="24"/>
              </w:rPr>
              <w:lastRenderedPageBreak/>
              <w:t xml:space="preserve">tinis informatikos ir informatinio mąstymo konkursas </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Bebras“</w:t>
            </w: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Emilis Varapnickas</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Kamilė Vaitkevičiūtė</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Eimantas Šimkus</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Paula Skeivytė</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Liepa Derkintytė</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xml:space="preserve">Rugilė Nabažaitė - </w:t>
            </w:r>
            <w:r w:rsidRPr="004863B8">
              <w:rPr>
                <w:rFonts w:ascii="Times New Roman" w:hAnsi="Times New Roman" w:cs="Times New Roman"/>
                <w:color w:val="FF0000"/>
                <w:sz w:val="24"/>
                <w:szCs w:val="24"/>
              </w:rPr>
              <w:t>Nugalėtoja</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3b</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4</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4</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2</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2</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4</w:t>
            </w:r>
          </w:p>
          <w:p w:rsidR="004863B8" w:rsidRPr="004863B8" w:rsidRDefault="004863B8" w:rsidP="00017E59">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 Zozienė</w:t>
            </w:r>
          </w:p>
          <w:p w:rsidR="004863B8" w:rsidRPr="004863B8" w:rsidRDefault="004863B8" w:rsidP="00017E59">
            <w:pPr>
              <w:rPr>
                <w:rFonts w:ascii="Times New Roman" w:hAnsi="Times New Roman" w:cs="Times New Roman"/>
                <w:sz w:val="24"/>
                <w:szCs w:val="24"/>
              </w:rPr>
            </w:pPr>
          </w:p>
          <w:p w:rsidR="004863B8" w:rsidRPr="004863B8" w:rsidRDefault="004863B8" w:rsidP="00017E59">
            <w:pPr>
              <w:rPr>
                <w:rFonts w:ascii="Times New Roman" w:hAnsi="Times New Roman" w:cs="Times New Roman"/>
                <w:sz w:val="24"/>
                <w:szCs w:val="24"/>
              </w:rPr>
            </w:pPr>
          </w:p>
          <w:p w:rsidR="004863B8" w:rsidRPr="004863B8" w:rsidRDefault="004863B8" w:rsidP="00017E59">
            <w:pPr>
              <w:rPr>
                <w:rFonts w:ascii="Times New Roman" w:hAnsi="Times New Roman" w:cs="Times New Roman"/>
                <w:sz w:val="24"/>
                <w:szCs w:val="24"/>
              </w:rPr>
            </w:pPr>
          </w:p>
          <w:p w:rsidR="004863B8" w:rsidRPr="004863B8" w:rsidRDefault="004863B8" w:rsidP="00017E59">
            <w:pPr>
              <w:rPr>
                <w:rFonts w:ascii="Times New Roman" w:hAnsi="Times New Roman" w:cs="Times New Roman"/>
                <w:sz w:val="24"/>
                <w:szCs w:val="24"/>
              </w:rPr>
            </w:pP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Respublikinis kalėdinių i naujamečių atvirukų konkursas</w:t>
            </w:r>
          </w:p>
          <w:p w:rsidR="004863B8" w:rsidRPr="004863B8" w:rsidRDefault="005851D9" w:rsidP="00017E59">
            <w:pPr>
              <w:rPr>
                <w:rFonts w:ascii="Times New Roman" w:hAnsi="Times New Roman" w:cs="Times New Roman"/>
                <w:sz w:val="24"/>
                <w:szCs w:val="24"/>
              </w:rPr>
            </w:pPr>
            <w:r>
              <w:rPr>
                <w:rFonts w:ascii="Times New Roman" w:hAnsi="Times New Roman" w:cs="Times New Roman"/>
                <w:sz w:val="24"/>
                <w:szCs w:val="24"/>
              </w:rPr>
              <w:t>,, Žiemo</w:t>
            </w:r>
            <w:r w:rsidR="004863B8" w:rsidRPr="004863B8">
              <w:rPr>
                <w:rFonts w:ascii="Times New Roman" w:hAnsi="Times New Roman" w:cs="Times New Roman"/>
                <w:sz w:val="24"/>
                <w:szCs w:val="24"/>
              </w:rPr>
              <w:t>s fantazija 2021“</w:t>
            </w: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Dalyvavo</w:t>
            </w: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xml:space="preserve">Gabija Paulauskaitė </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Emilija Rubežiūtė</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Aistė Rimkutė</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Viltė Pilibaitytė</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Amanda Ramanauskaitė</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Emilija Gabalytė</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II b</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II a</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II a</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II a</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II b</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II b</w:t>
            </w: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T. Saračinskienė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Respublikinis projektas ,,Lets create a story“</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Nuotoliniu būdu</w:t>
            </w: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Dalyvavo</w:t>
            </w: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Dalyvauja 18  7-I kl. mokinai;</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lastRenderedPageBreak/>
              <w:t>Prizininkai:</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7a kl .Einius Derkintis I vieta</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xml:space="preserve">7a kl.Deimantė Turauskaitė I </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7a kl. Saulė Janušaitė II v.</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7a kl. Ignas Martinkus II v.</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xml:space="preserve">8a kl. Esteras Butkus I v. </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xml:space="preserve">8b kl. Mindaugas Bortelis II v. </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xml:space="preserve">8a kl. Justė Anickytė III v. </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xml:space="preserve">8a kl. Iveta Noreikytė III v. </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xml:space="preserve">I kl. Dairūnas Žilinskas I v. </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xml:space="preserve">I kl. Vaida Vaitkutė II v. </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xml:space="preserve">I kl. Matas Vainutis III v. </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Irena Joneikienė</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Zina Tenienė</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lastRenderedPageBreak/>
              <w:t>Eglė Katkutė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lastRenderedPageBreak/>
              <w:t xml:space="preserve">Integruota </w:t>
            </w:r>
            <w:r w:rsidRPr="004863B8">
              <w:rPr>
                <w:rFonts w:ascii="Times New Roman" w:hAnsi="Times New Roman" w:cs="Times New Roman"/>
                <w:sz w:val="24"/>
                <w:szCs w:val="24"/>
              </w:rPr>
              <w:lastRenderedPageBreak/>
              <w:t>gamtos mokslų olimpiada</w:t>
            </w: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xml:space="preserve">Mokinių grupė 3-4 kl. </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xml:space="preserve">T. Saračinskienė </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V. Ubonienė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Respublikinis nuotolinis integruotas anglų ir dailės kūrybinių darbų konkursas ,, Mano žiema“</w:t>
            </w: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dalyvavo</w:t>
            </w: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Vaikų grupė pagal protokolą.</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xml:space="preserve">10   2-I kl mokinių </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Olimpis“ rudens sesija</w:t>
            </w: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r w:rsidR="004863B8" w:rsidRPr="004863B8" w:rsidTr="00F82E21">
        <w:tc>
          <w:tcPr>
            <w:tcW w:w="850" w:type="dxa"/>
            <w:tcBorders>
              <w:top w:val="single" w:sz="4" w:space="0" w:color="auto"/>
              <w:left w:val="single" w:sz="4" w:space="0" w:color="auto"/>
              <w:bottom w:val="single" w:sz="4" w:space="0" w:color="auto"/>
              <w:right w:val="single" w:sz="4" w:space="0" w:color="auto"/>
            </w:tcBorders>
          </w:tcPr>
          <w:p w:rsidR="004863B8" w:rsidRPr="004863B8" w:rsidRDefault="004863B8" w:rsidP="004863B8">
            <w:pPr>
              <w:pStyle w:val="Sraopastraipa"/>
              <w:numPr>
                <w:ilvl w:val="0"/>
                <w:numId w:val="6"/>
              </w:numPr>
              <w:jc w:val="center"/>
              <w:rPr>
                <w:rFonts w:ascii="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Dalyvauja 22 5-8 kl. mokiniai.</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lastRenderedPageBreak/>
              <w:t>Prizininkai;</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5 kl. Kostas Balsys I vieta</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xml:space="preserve">      Ugnė Budreckytė II vieta</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xml:space="preserve">       Matas Rimgaila III vieta</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6kl. Vakaris Čiuldis I vieta</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xml:space="preserve">       Matas Monstavičius II vieta</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xml:space="preserve">      Valdas Jasas III vieta</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7 kl. Einius Derkintis I vieta</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xml:space="preserve">       Ignas Martinkus II vieta</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xml:space="preserve">   Deimantė Turauskaitė III vieta</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8 kl. Esteras Butkus I vieta</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xml:space="preserve">      Mindaugas Bortelis II vieta</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 xml:space="preserve"> Augustė Štombergaitė III vieta</w:t>
            </w:r>
          </w:p>
        </w:tc>
        <w:tc>
          <w:tcPr>
            <w:tcW w:w="80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t>Vida Lukauskienė</w:t>
            </w:r>
          </w:p>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lastRenderedPageBreak/>
              <w:t>Rasa Vaicekauskienė</w:t>
            </w:r>
          </w:p>
        </w:tc>
        <w:tc>
          <w:tcPr>
            <w:tcW w:w="927"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r w:rsidRPr="004863B8">
              <w:rPr>
                <w:rFonts w:ascii="Times New Roman" w:hAnsi="Times New Roman" w:cs="Times New Roman"/>
                <w:sz w:val="24"/>
                <w:szCs w:val="24"/>
              </w:rPr>
              <w:lastRenderedPageBreak/>
              <w:t xml:space="preserve">Matematikos </w:t>
            </w:r>
            <w:r w:rsidRPr="004863B8">
              <w:rPr>
                <w:rFonts w:ascii="Times New Roman" w:hAnsi="Times New Roman" w:cs="Times New Roman"/>
                <w:sz w:val="24"/>
                <w:szCs w:val="24"/>
              </w:rPr>
              <w:lastRenderedPageBreak/>
              <w:t>olimpiada</w:t>
            </w:r>
          </w:p>
        </w:tc>
        <w:tc>
          <w:tcPr>
            <w:tcW w:w="2693"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63B8" w:rsidRPr="004863B8" w:rsidRDefault="004863B8" w:rsidP="00017E59">
            <w:pPr>
              <w:rPr>
                <w:rFonts w:ascii="Times New Roman" w:hAnsi="Times New Roman" w:cs="Times New Roman"/>
                <w:sz w:val="24"/>
                <w:szCs w:val="24"/>
              </w:rPr>
            </w:pPr>
          </w:p>
        </w:tc>
      </w:tr>
    </w:tbl>
    <w:p w:rsidR="00DE6966" w:rsidRDefault="00DE6966" w:rsidP="00FE3F19">
      <w:pPr>
        <w:rPr>
          <w:rFonts w:ascii="Times New Roman" w:hAnsi="Times New Roman" w:cs="Times New Roman"/>
          <w:b/>
          <w:color w:val="000000" w:themeColor="text1"/>
          <w:sz w:val="24"/>
          <w:szCs w:val="24"/>
        </w:rPr>
      </w:pPr>
    </w:p>
    <w:p w:rsidR="00F82E21" w:rsidRDefault="00F82E21" w:rsidP="00E27EAD">
      <w:pPr>
        <w:jc w:val="center"/>
        <w:rPr>
          <w:rFonts w:ascii="Times New Roman" w:hAnsi="Times New Roman" w:cs="Times New Roman"/>
          <w:b/>
          <w:color w:val="000000" w:themeColor="text1"/>
          <w:sz w:val="24"/>
          <w:szCs w:val="24"/>
        </w:rPr>
      </w:pPr>
    </w:p>
    <w:p w:rsidR="00F82E21" w:rsidRDefault="00F82E21" w:rsidP="00E27EAD">
      <w:pPr>
        <w:jc w:val="center"/>
        <w:rPr>
          <w:rFonts w:ascii="Times New Roman" w:hAnsi="Times New Roman" w:cs="Times New Roman"/>
          <w:b/>
          <w:color w:val="000000" w:themeColor="text1"/>
          <w:sz w:val="24"/>
          <w:szCs w:val="24"/>
        </w:rPr>
      </w:pPr>
    </w:p>
    <w:p w:rsidR="00F82E21" w:rsidRDefault="00F82E21" w:rsidP="00E27EAD">
      <w:pPr>
        <w:jc w:val="center"/>
        <w:rPr>
          <w:rFonts w:ascii="Times New Roman" w:hAnsi="Times New Roman" w:cs="Times New Roman"/>
          <w:b/>
          <w:color w:val="000000" w:themeColor="text1"/>
          <w:sz w:val="24"/>
          <w:szCs w:val="24"/>
        </w:rPr>
      </w:pPr>
    </w:p>
    <w:p w:rsidR="00F82E21" w:rsidRDefault="00F82E21" w:rsidP="00E27EAD">
      <w:pPr>
        <w:jc w:val="center"/>
        <w:rPr>
          <w:rFonts w:ascii="Times New Roman" w:hAnsi="Times New Roman" w:cs="Times New Roman"/>
          <w:b/>
          <w:color w:val="000000" w:themeColor="text1"/>
          <w:sz w:val="24"/>
          <w:szCs w:val="24"/>
        </w:rPr>
      </w:pPr>
    </w:p>
    <w:p w:rsidR="0096583B" w:rsidRPr="00A570A2" w:rsidRDefault="00B117DE" w:rsidP="00E27EA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2022</w:t>
      </w:r>
      <w:r w:rsidR="0096583B">
        <w:rPr>
          <w:rFonts w:ascii="Times New Roman" w:hAnsi="Times New Roman" w:cs="Times New Roman"/>
          <w:b/>
          <w:color w:val="000000" w:themeColor="text1"/>
          <w:sz w:val="24"/>
          <w:szCs w:val="24"/>
        </w:rPr>
        <w:t xml:space="preserve"> M</w:t>
      </w:r>
      <w:r w:rsidR="0096583B" w:rsidRPr="00A570A2">
        <w:rPr>
          <w:rFonts w:ascii="Times New Roman" w:hAnsi="Times New Roman" w:cs="Times New Roman"/>
          <w:b/>
          <w:color w:val="000000" w:themeColor="text1"/>
          <w:sz w:val="24"/>
          <w:szCs w:val="24"/>
        </w:rPr>
        <w:t>. PLANO ĮGYVENDINIMO ANALIZĖ</w:t>
      </w:r>
    </w:p>
    <w:p w:rsidR="0096583B" w:rsidRPr="00A570A2" w:rsidRDefault="00D14D6B" w:rsidP="0096583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2022</w:t>
      </w:r>
      <w:r w:rsidR="0096583B">
        <w:rPr>
          <w:rFonts w:ascii="Times New Roman" w:hAnsi="Times New Roman" w:cs="Times New Roman"/>
          <w:color w:val="000000" w:themeColor="text1"/>
          <w:sz w:val="24"/>
          <w:szCs w:val="24"/>
        </w:rPr>
        <w:t xml:space="preserve"> m.</w:t>
      </w:r>
      <w:r w:rsidR="0096583B" w:rsidRPr="00A570A2">
        <w:rPr>
          <w:rFonts w:ascii="Times New Roman" w:hAnsi="Times New Roman" w:cs="Times New Roman"/>
          <w:color w:val="000000" w:themeColor="text1"/>
          <w:sz w:val="24"/>
          <w:szCs w:val="24"/>
        </w:rPr>
        <w:t xml:space="preserve"> gimnazijos</w:t>
      </w:r>
      <w:r w:rsidR="00FF4F16">
        <w:rPr>
          <w:rFonts w:ascii="Times New Roman" w:hAnsi="Times New Roman" w:cs="Times New Roman"/>
          <w:color w:val="000000" w:themeColor="text1"/>
          <w:sz w:val="24"/>
          <w:szCs w:val="24"/>
        </w:rPr>
        <w:t xml:space="preserve"> veiklos plane buvo numatytas tikslas</w:t>
      </w:r>
      <w:r w:rsidR="0044676B">
        <w:rPr>
          <w:rFonts w:ascii="Times New Roman" w:hAnsi="Times New Roman" w:cs="Times New Roman"/>
          <w:color w:val="000000" w:themeColor="text1"/>
          <w:sz w:val="24"/>
          <w:szCs w:val="24"/>
        </w:rPr>
        <w:t xml:space="preserve"> ir uždaviniai</w:t>
      </w:r>
      <w:r w:rsidR="0096583B" w:rsidRPr="00A570A2">
        <w:rPr>
          <w:rFonts w:ascii="Times New Roman" w:hAnsi="Times New Roman" w:cs="Times New Roman"/>
          <w:color w:val="000000" w:themeColor="text1"/>
          <w:sz w:val="24"/>
          <w:szCs w:val="24"/>
        </w:rPr>
        <w:t>:</w:t>
      </w:r>
    </w:p>
    <w:p w:rsidR="0096583B" w:rsidRPr="005F594E" w:rsidRDefault="0044676B" w:rsidP="00274161">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Tikslas. </w:t>
      </w:r>
      <w:r>
        <w:rPr>
          <w:rFonts w:ascii="Times New Roman" w:eastAsia="Times New Roman" w:hAnsi="Times New Roman" w:cs="Times New Roman"/>
          <w:b/>
          <w:color w:val="000000" w:themeColor="text1"/>
          <w:sz w:val="24"/>
          <w:szCs w:val="24"/>
        </w:rPr>
        <w:tab/>
        <w:t xml:space="preserve"> </w:t>
      </w:r>
      <w:r w:rsidR="00274161" w:rsidRPr="005F594E">
        <w:rPr>
          <w:rFonts w:ascii="Times New Roman" w:eastAsia="Times New Roman" w:hAnsi="Times New Roman" w:cs="Times New Roman"/>
          <w:color w:val="000000" w:themeColor="text1"/>
          <w:sz w:val="24"/>
          <w:szCs w:val="24"/>
        </w:rPr>
        <w:t>Gerinti ugdymosi pasiekimus siekiant kiekvieno mokinio asmeninės ūgties.</w:t>
      </w:r>
    </w:p>
    <w:p w:rsidR="0044676B" w:rsidRPr="0044676B" w:rsidRDefault="0044676B" w:rsidP="0044676B">
      <w:pPr>
        <w:pStyle w:val="Sraopastraipa"/>
        <w:ind w:left="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Uždaviniai: </w:t>
      </w:r>
      <w:r>
        <w:rPr>
          <w:rFonts w:ascii="Times New Roman" w:eastAsia="Times New Roman" w:hAnsi="Times New Roman" w:cs="Times New Roman"/>
          <w:b/>
          <w:color w:val="000000" w:themeColor="text1"/>
          <w:sz w:val="24"/>
          <w:szCs w:val="24"/>
        </w:rPr>
        <w:tab/>
      </w:r>
      <w:r w:rsidRPr="00DE6966">
        <w:rPr>
          <w:rFonts w:ascii="Times New Roman" w:eastAsia="Times New Roman" w:hAnsi="Times New Roman" w:cs="Times New Roman"/>
          <w:color w:val="000000" w:themeColor="text1"/>
          <w:sz w:val="24"/>
          <w:szCs w:val="24"/>
        </w:rPr>
        <w:t>1.</w:t>
      </w:r>
      <w:r w:rsidRPr="0044676B">
        <w:rPr>
          <w:rFonts w:ascii="Times New Roman" w:eastAsia="Times New Roman" w:hAnsi="Times New Roman" w:cs="Times New Roman"/>
          <w:b/>
          <w:color w:val="000000" w:themeColor="text1"/>
          <w:sz w:val="24"/>
          <w:szCs w:val="24"/>
        </w:rPr>
        <w:t xml:space="preserve"> </w:t>
      </w:r>
      <w:r w:rsidRPr="0044676B">
        <w:rPr>
          <w:rFonts w:ascii="Times New Roman" w:eastAsia="Times New Roman" w:hAnsi="Times New Roman" w:cs="Times New Roman"/>
          <w:color w:val="000000" w:themeColor="text1"/>
          <w:sz w:val="24"/>
          <w:szCs w:val="24"/>
        </w:rPr>
        <w:t>Padidinti mokinių galimybes mokytis pagal savo gebėjimus ir poreikius teikiant pagalbą.</w:t>
      </w:r>
    </w:p>
    <w:p w:rsidR="0044676B" w:rsidRDefault="0044676B" w:rsidP="0044676B">
      <w:pPr>
        <w:pStyle w:val="Sraopastraipa"/>
        <w:ind w:left="0"/>
        <w:rPr>
          <w:rFonts w:ascii="Times New Roman" w:eastAsia="Times New Roman" w:hAnsi="Times New Roman" w:cs="Times New Roman"/>
          <w:color w:val="000000" w:themeColor="text1"/>
          <w:sz w:val="24"/>
          <w:szCs w:val="24"/>
        </w:rPr>
      </w:pPr>
      <w:r w:rsidRPr="0044676B">
        <w:rPr>
          <w:rFonts w:ascii="Times New Roman" w:eastAsia="Times New Roman" w:hAnsi="Times New Roman" w:cs="Times New Roman"/>
          <w:color w:val="000000" w:themeColor="text1"/>
          <w:sz w:val="24"/>
          <w:szCs w:val="24"/>
        </w:rPr>
        <w:tab/>
      </w:r>
      <w:r w:rsidR="00DE6966">
        <w:rPr>
          <w:rFonts w:ascii="Times New Roman" w:eastAsia="Times New Roman" w:hAnsi="Times New Roman" w:cs="Times New Roman"/>
          <w:color w:val="000000" w:themeColor="text1"/>
          <w:sz w:val="24"/>
          <w:szCs w:val="24"/>
        </w:rPr>
        <w:tab/>
        <w:t>2.</w:t>
      </w:r>
      <w:r w:rsidRPr="0044676B">
        <w:rPr>
          <w:rFonts w:ascii="Times New Roman" w:hAnsi="Times New Roman" w:cs="Times New Roman"/>
          <w:color w:val="000000" w:themeColor="text1"/>
          <w:sz w:val="24"/>
          <w:szCs w:val="24"/>
        </w:rPr>
        <w:t xml:space="preserve"> </w:t>
      </w:r>
      <w:r w:rsidRPr="0044676B">
        <w:rPr>
          <w:rFonts w:ascii="Times New Roman" w:eastAsia="Times New Roman" w:hAnsi="Times New Roman" w:cs="Times New Roman"/>
          <w:color w:val="000000" w:themeColor="text1"/>
          <w:sz w:val="24"/>
          <w:szCs w:val="24"/>
        </w:rPr>
        <w:t>Didinti mokinių ugdymosi galimybes pagal savo gebėjimus ir poreikius gerinant aplinkos funkcionalumą</w:t>
      </w:r>
      <w:r>
        <w:rPr>
          <w:rFonts w:ascii="Times New Roman" w:eastAsia="Times New Roman" w:hAnsi="Times New Roman" w:cs="Times New Roman"/>
          <w:color w:val="000000" w:themeColor="text1"/>
          <w:sz w:val="24"/>
          <w:szCs w:val="24"/>
        </w:rPr>
        <w:t>.</w:t>
      </w:r>
    </w:p>
    <w:p w:rsidR="0044676B" w:rsidRPr="0044676B" w:rsidRDefault="0044676B" w:rsidP="0044676B">
      <w:pPr>
        <w:pStyle w:val="Sraopastraipa"/>
        <w:ind w:left="0"/>
        <w:rPr>
          <w:rFonts w:ascii="Times New Roman" w:hAnsi="Times New Roman" w:cs="Times New Roman"/>
          <w:color w:val="000000" w:themeColor="text1"/>
          <w:sz w:val="24"/>
          <w:szCs w:val="24"/>
        </w:rPr>
      </w:pPr>
    </w:p>
    <w:p w:rsidR="0096583B" w:rsidRPr="0044676B" w:rsidRDefault="0096583B" w:rsidP="0096583B">
      <w:pPr>
        <w:pStyle w:val="Sraopastraipa"/>
        <w:rPr>
          <w:rFonts w:ascii="Times New Roman" w:hAnsi="Times New Roman" w:cs="Times New Roman"/>
          <w:b/>
          <w:color w:val="000000" w:themeColor="text1"/>
          <w:sz w:val="24"/>
          <w:szCs w:val="24"/>
        </w:rPr>
      </w:pPr>
      <w:r w:rsidRPr="0044676B">
        <w:rPr>
          <w:rFonts w:ascii="Times New Roman" w:hAnsi="Times New Roman" w:cs="Times New Roman"/>
          <w:b/>
          <w:color w:val="000000" w:themeColor="text1"/>
          <w:sz w:val="24"/>
          <w:szCs w:val="24"/>
        </w:rPr>
        <w:t>2</w:t>
      </w:r>
      <w:r w:rsidR="0044676B" w:rsidRPr="0044676B">
        <w:rPr>
          <w:rFonts w:ascii="Times New Roman" w:hAnsi="Times New Roman" w:cs="Times New Roman"/>
          <w:b/>
          <w:color w:val="000000" w:themeColor="text1"/>
          <w:sz w:val="24"/>
          <w:szCs w:val="24"/>
        </w:rPr>
        <w:t>022</w:t>
      </w:r>
      <w:r w:rsidRPr="0044676B">
        <w:rPr>
          <w:rFonts w:ascii="Times New Roman" w:hAnsi="Times New Roman" w:cs="Times New Roman"/>
          <w:b/>
          <w:color w:val="000000" w:themeColor="text1"/>
          <w:sz w:val="24"/>
          <w:szCs w:val="24"/>
        </w:rPr>
        <w:t xml:space="preserve">  metų veiklos analizė.</w:t>
      </w:r>
    </w:p>
    <w:p w:rsidR="003909E0" w:rsidRPr="00531737" w:rsidRDefault="003909E0" w:rsidP="00531737">
      <w:pPr>
        <w:jc w:val="both"/>
        <w:rPr>
          <w:rFonts w:ascii="Times New Roman" w:hAnsi="Times New Roman" w:cs="Times New Roman"/>
          <w:color w:val="000000" w:themeColor="text1"/>
          <w:sz w:val="24"/>
          <w:szCs w:val="24"/>
        </w:rPr>
      </w:pPr>
      <w:r w:rsidRPr="00907EDB">
        <w:rPr>
          <w:rFonts w:ascii="Times New Roman" w:hAnsi="Times New Roman" w:cs="Times New Roman"/>
          <w:sz w:val="24"/>
          <w:szCs w:val="24"/>
        </w:rPr>
        <w:t>Siekiant įgyvendinti gimnazijos tikslus ir uždavinius, a</w:t>
      </w:r>
      <w:r w:rsidR="00907EDB" w:rsidRPr="00907EDB">
        <w:rPr>
          <w:rFonts w:ascii="Times New Roman" w:hAnsi="Times New Roman" w:cs="Times New Roman"/>
          <w:sz w:val="24"/>
          <w:szCs w:val="24"/>
        </w:rPr>
        <w:t>tlikta ugdymo kokybės analizė,</w:t>
      </w:r>
      <w:r w:rsidR="00486FA9">
        <w:rPr>
          <w:rFonts w:ascii="Times New Roman" w:hAnsi="Times New Roman" w:cs="Times New Roman"/>
          <w:sz w:val="24"/>
          <w:szCs w:val="24"/>
        </w:rPr>
        <w:t xml:space="preserve"> gimnazija įsijungė į NŠA projektą „Kokybės krepšelis“. Nuspręsta tiek gimnazijos veiklos plane, tiek „Kokybės krepšelio“ tobulinimo plane išsikelti tuos pačius tikslus į uždavinius ir susikoncentruoti į jų įgyvendinimą. Svarbiausi veiklos akcentai: veiklų integravimas, pagalba mokiniams, turintiems mokymosi sunkumų, mokytojų bei vadovų kvalifikacijos tobulinimas</w:t>
      </w:r>
      <w:r w:rsidR="002D0ADB">
        <w:rPr>
          <w:rFonts w:ascii="Times New Roman" w:hAnsi="Times New Roman" w:cs="Times New Roman"/>
          <w:sz w:val="24"/>
          <w:szCs w:val="24"/>
        </w:rPr>
        <w:t xml:space="preserve">, gamtos mokslų laboratorijos įrengimas bei anglų kalbos kabinetų IT priemonių atnaujinimas bei papildymas. </w:t>
      </w:r>
      <w:r w:rsidR="00486FA9">
        <w:rPr>
          <w:rFonts w:ascii="Times New Roman" w:hAnsi="Times New Roman" w:cs="Times New Roman"/>
          <w:sz w:val="24"/>
          <w:szCs w:val="24"/>
        </w:rPr>
        <w:t xml:space="preserve">  </w:t>
      </w:r>
      <w:r w:rsidR="002D0ADB">
        <w:rPr>
          <w:rFonts w:ascii="Times New Roman" w:hAnsi="Times New Roman" w:cs="Times New Roman"/>
          <w:sz w:val="24"/>
          <w:szCs w:val="24"/>
        </w:rPr>
        <w:t>V</w:t>
      </w:r>
      <w:r w:rsidR="00907EDB" w:rsidRPr="00907EDB">
        <w:rPr>
          <w:rFonts w:ascii="Times New Roman" w:hAnsi="Times New Roman" w:cs="Times New Roman"/>
          <w:sz w:val="24"/>
          <w:szCs w:val="24"/>
        </w:rPr>
        <w:t>ykdytas vidaus kokybės įsivertinimas</w:t>
      </w:r>
      <w:r w:rsidR="00907EDB">
        <w:rPr>
          <w:rFonts w:ascii="Times New Roman" w:hAnsi="Times New Roman" w:cs="Times New Roman"/>
          <w:sz w:val="24"/>
          <w:szCs w:val="24"/>
        </w:rPr>
        <w:t>:</w:t>
      </w:r>
      <w:r w:rsidR="00907EDB" w:rsidRPr="00907EDB">
        <w:rPr>
          <w:rFonts w:ascii="Times New Roman" w:hAnsi="Times New Roman" w:cs="Times New Roman"/>
          <w:sz w:val="24"/>
          <w:szCs w:val="24"/>
        </w:rPr>
        <w:t xml:space="preserve"> 2. Ugdymas(is) ir mokinių patirtys. 2.2.2. Ugdymo(si) organizavimas 2.4.2. Mokinių įsivertinimas. 3. Ugdymo(si) aplinkos. 3.2.1 Mokymasis ne mokykloje. </w:t>
      </w:r>
      <w:r w:rsidR="00531737">
        <w:rPr>
          <w:rFonts w:ascii="Times New Roman" w:hAnsi="Times New Roman" w:cs="Times New Roman"/>
          <w:sz w:val="24"/>
          <w:szCs w:val="24"/>
        </w:rPr>
        <w:t xml:space="preserve">Nustatyti stiprieji veiklos rodikliai: 2.2.2. </w:t>
      </w:r>
      <w:r w:rsidR="00531737" w:rsidRPr="00160AA5">
        <w:rPr>
          <w:rFonts w:ascii="Times New Roman" w:hAnsi="Times New Roman" w:cs="Times New Roman"/>
          <w:sz w:val="24"/>
          <w:szCs w:val="24"/>
        </w:rPr>
        <w:t>Ugdymosi organizavimas.</w:t>
      </w:r>
      <w:r w:rsidR="00531737">
        <w:rPr>
          <w:rFonts w:ascii="Times New Roman" w:hAnsi="Times New Roman" w:cs="Times New Roman"/>
          <w:sz w:val="24"/>
          <w:szCs w:val="24"/>
        </w:rPr>
        <w:t xml:space="preserve"> </w:t>
      </w:r>
      <w:r w:rsidR="00531737" w:rsidRPr="00160AA5">
        <w:rPr>
          <w:rFonts w:ascii="Times New Roman" w:hAnsi="Times New Roman" w:cs="Times New Roman"/>
          <w:sz w:val="24"/>
          <w:szCs w:val="24"/>
        </w:rPr>
        <w:t>Klasės valdymas</w:t>
      </w:r>
      <w:r w:rsidR="00531737">
        <w:rPr>
          <w:rFonts w:ascii="Times New Roman" w:hAnsi="Times New Roman" w:cs="Times New Roman"/>
          <w:sz w:val="24"/>
          <w:szCs w:val="24"/>
        </w:rPr>
        <w:t xml:space="preserve"> ir 2.4.2. Mokinių įsivertinimas. Silpnieji ir pasirinkti </w:t>
      </w:r>
      <w:r w:rsidR="00486FA9">
        <w:rPr>
          <w:rFonts w:ascii="Times New Roman" w:hAnsi="Times New Roman" w:cs="Times New Roman"/>
          <w:sz w:val="24"/>
          <w:szCs w:val="24"/>
        </w:rPr>
        <w:t xml:space="preserve">2023 m. </w:t>
      </w:r>
      <w:r w:rsidR="00531737">
        <w:rPr>
          <w:rFonts w:ascii="Times New Roman" w:hAnsi="Times New Roman" w:cs="Times New Roman"/>
          <w:sz w:val="24"/>
          <w:szCs w:val="24"/>
        </w:rPr>
        <w:t>tobulinti</w:t>
      </w:r>
      <w:r w:rsidR="00486FA9">
        <w:rPr>
          <w:rFonts w:ascii="Times New Roman" w:hAnsi="Times New Roman" w:cs="Times New Roman"/>
          <w:sz w:val="24"/>
          <w:szCs w:val="24"/>
        </w:rPr>
        <w:t xml:space="preserve"> rodikliai</w:t>
      </w:r>
      <w:r w:rsidR="00531737">
        <w:rPr>
          <w:rFonts w:ascii="Times New Roman" w:hAnsi="Times New Roman" w:cs="Times New Roman"/>
          <w:sz w:val="24"/>
          <w:szCs w:val="24"/>
        </w:rPr>
        <w:t xml:space="preserve">: </w:t>
      </w:r>
      <w:r w:rsidR="00531737" w:rsidRPr="008816B7">
        <w:rPr>
          <w:rFonts w:ascii="Times New Roman" w:hAnsi="Times New Roman" w:cs="Times New Roman"/>
          <w:color w:val="000000" w:themeColor="text1"/>
          <w:sz w:val="24"/>
          <w:szCs w:val="24"/>
        </w:rPr>
        <w:t>2.2.2.Ugdymosi organizavimas.</w:t>
      </w:r>
      <w:r w:rsidR="00531737">
        <w:rPr>
          <w:rFonts w:ascii="Times New Roman" w:hAnsi="Times New Roman" w:cs="Times New Roman"/>
          <w:color w:val="000000" w:themeColor="text1"/>
          <w:sz w:val="24"/>
          <w:szCs w:val="24"/>
        </w:rPr>
        <w:t xml:space="preserve"> </w:t>
      </w:r>
      <w:r w:rsidR="00531737" w:rsidRPr="008816B7">
        <w:rPr>
          <w:rFonts w:ascii="Times New Roman" w:hAnsi="Times New Roman" w:cs="Times New Roman"/>
          <w:color w:val="000000" w:themeColor="text1"/>
          <w:sz w:val="24"/>
          <w:szCs w:val="24"/>
        </w:rPr>
        <w:t>Diferencijavimas, individualizavimas, suasmeninimas</w:t>
      </w:r>
      <w:r w:rsidR="00F63052">
        <w:rPr>
          <w:rFonts w:ascii="Times New Roman" w:hAnsi="Times New Roman" w:cs="Times New Roman"/>
          <w:color w:val="000000" w:themeColor="text1"/>
          <w:sz w:val="24"/>
          <w:szCs w:val="24"/>
        </w:rPr>
        <w:t xml:space="preserve">. </w:t>
      </w:r>
      <w:r w:rsidRPr="00907EDB">
        <w:rPr>
          <w:rFonts w:ascii="Times New Roman" w:hAnsi="Times New Roman" w:cs="Times New Roman"/>
          <w:sz w:val="24"/>
          <w:szCs w:val="24"/>
        </w:rPr>
        <w:t>Atlikta gimnazijos SSGG analizė:</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7371"/>
      </w:tblGrid>
      <w:tr w:rsidR="003909E0" w:rsidRPr="001E4B21" w:rsidTr="00C140EE">
        <w:tc>
          <w:tcPr>
            <w:tcW w:w="7230" w:type="dxa"/>
            <w:shd w:val="clear" w:color="auto" w:fill="auto"/>
          </w:tcPr>
          <w:p w:rsidR="003909E0" w:rsidRPr="003909E0" w:rsidRDefault="003909E0" w:rsidP="003909E0">
            <w:pPr>
              <w:spacing w:after="0"/>
              <w:jc w:val="center"/>
              <w:rPr>
                <w:rFonts w:ascii="Times New Roman" w:hAnsi="Times New Roman" w:cs="Times New Roman"/>
                <w:b/>
                <w:sz w:val="24"/>
                <w:szCs w:val="24"/>
              </w:rPr>
            </w:pPr>
            <w:r w:rsidRPr="003909E0">
              <w:rPr>
                <w:rFonts w:ascii="Times New Roman" w:hAnsi="Times New Roman" w:cs="Times New Roman"/>
                <w:b/>
                <w:sz w:val="24"/>
                <w:szCs w:val="24"/>
              </w:rPr>
              <w:t>STIPRYBĖS</w:t>
            </w:r>
          </w:p>
        </w:tc>
        <w:tc>
          <w:tcPr>
            <w:tcW w:w="7371" w:type="dxa"/>
            <w:shd w:val="clear" w:color="auto" w:fill="auto"/>
          </w:tcPr>
          <w:p w:rsidR="003909E0" w:rsidRPr="001E4B21" w:rsidRDefault="003909E0" w:rsidP="003909E0">
            <w:pPr>
              <w:spacing w:after="0"/>
              <w:jc w:val="center"/>
              <w:rPr>
                <w:rFonts w:ascii="Times New Roman" w:hAnsi="Times New Roman" w:cs="Times New Roman"/>
                <w:b/>
                <w:sz w:val="24"/>
                <w:szCs w:val="24"/>
              </w:rPr>
            </w:pPr>
            <w:r w:rsidRPr="003909E0">
              <w:rPr>
                <w:rFonts w:ascii="Times New Roman" w:hAnsi="Times New Roman" w:cs="Times New Roman"/>
                <w:b/>
                <w:sz w:val="24"/>
                <w:szCs w:val="24"/>
              </w:rPr>
              <w:t>SILPNYBĖS</w:t>
            </w:r>
          </w:p>
        </w:tc>
      </w:tr>
      <w:tr w:rsidR="003909E0" w:rsidRPr="001E4B21" w:rsidTr="00C140EE">
        <w:tc>
          <w:tcPr>
            <w:tcW w:w="7230" w:type="dxa"/>
            <w:shd w:val="clear" w:color="auto" w:fill="auto"/>
          </w:tcPr>
          <w:p w:rsidR="003909E0" w:rsidRPr="001E4B21" w:rsidRDefault="003909E0" w:rsidP="003909E0">
            <w:pPr>
              <w:spacing w:after="0" w:line="240" w:lineRule="auto"/>
              <w:rPr>
                <w:rFonts w:ascii="Times New Roman" w:hAnsi="Times New Roman" w:cs="Times New Roman"/>
                <w:sz w:val="24"/>
                <w:szCs w:val="24"/>
              </w:rPr>
            </w:pPr>
            <w:r w:rsidRPr="001E4B21">
              <w:rPr>
                <w:rFonts w:ascii="Times New Roman" w:hAnsi="Times New Roman" w:cs="Times New Roman"/>
                <w:sz w:val="24"/>
                <w:szCs w:val="24"/>
              </w:rPr>
              <w:t>Teikiama psichologinė, socialinė, ugdomoji pagalba ir užtikrinamas mokinių saugumas.</w:t>
            </w:r>
          </w:p>
        </w:tc>
        <w:tc>
          <w:tcPr>
            <w:tcW w:w="7371" w:type="dxa"/>
            <w:shd w:val="clear" w:color="auto" w:fill="auto"/>
          </w:tcPr>
          <w:p w:rsidR="003909E0" w:rsidRPr="001E4B21" w:rsidRDefault="003909E0" w:rsidP="003909E0">
            <w:pPr>
              <w:spacing w:after="0" w:line="240" w:lineRule="auto"/>
              <w:rPr>
                <w:rFonts w:ascii="Times New Roman" w:hAnsi="Times New Roman" w:cs="Times New Roman"/>
                <w:sz w:val="24"/>
                <w:szCs w:val="24"/>
              </w:rPr>
            </w:pPr>
            <w:r>
              <w:rPr>
                <w:rFonts w:ascii="Times New Roman" w:hAnsi="Times New Roman" w:cs="Times New Roman"/>
                <w:sz w:val="24"/>
                <w:szCs w:val="24"/>
              </w:rPr>
              <w:t>Dėmesio</w:t>
            </w:r>
            <w:r w:rsidRPr="001E4B21">
              <w:rPr>
                <w:rFonts w:ascii="Times New Roman" w:hAnsi="Times New Roman" w:cs="Times New Roman"/>
                <w:sz w:val="24"/>
                <w:szCs w:val="24"/>
              </w:rPr>
              <w:t xml:space="preserve"> </w:t>
            </w:r>
            <w:r>
              <w:rPr>
                <w:rFonts w:ascii="Times New Roman" w:hAnsi="Times New Roman" w:cs="Times New Roman"/>
                <w:sz w:val="24"/>
                <w:szCs w:val="24"/>
              </w:rPr>
              <w:t>gabiems mokiniams stoka</w:t>
            </w:r>
          </w:p>
        </w:tc>
      </w:tr>
      <w:tr w:rsidR="003909E0" w:rsidRPr="001E4B21" w:rsidTr="00C140EE">
        <w:tc>
          <w:tcPr>
            <w:tcW w:w="7230" w:type="dxa"/>
            <w:shd w:val="clear" w:color="auto" w:fill="auto"/>
          </w:tcPr>
          <w:p w:rsidR="003909E0" w:rsidRPr="001E4B21" w:rsidRDefault="003909E0" w:rsidP="003909E0">
            <w:pPr>
              <w:spacing w:after="0" w:line="240" w:lineRule="auto"/>
              <w:rPr>
                <w:rFonts w:ascii="Times New Roman" w:hAnsi="Times New Roman" w:cs="Times New Roman"/>
                <w:sz w:val="24"/>
                <w:szCs w:val="24"/>
              </w:rPr>
            </w:pPr>
            <w:r>
              <w:rPr>
                <w:rFonts w:ascii="Times New Roman" w:hAnsi="Times New Roman" w:cs="Times New Roman"/>
                <w:sz w:val="24"/>
                <w:szCs w:val="24"/>
              </w:rPr>
              <w:t>Nuolat atnaujinama mokymo priemonių bazė ir edukacinės erdvės</w:t>
            </w:r>
          </w:p>
        </w:tc>
        <w:tc>
          <w:tcPr>
            <w:tcW w:w="7371" w:type="dxa"/>
            <w:shd w:val="clear" w:color="auto" w:fill="auto"/>
          </w:tcPr>
          <w:p w:rsidR="003909E0" w:rsidRPr="001E4B21" w:rsidRDefault="003909E0" w:rsidP="003909E0">
            <w:pPr>
              <w:spacing w:after="0" w:line="240" w:lineRule="auto"/>
              <w:rPr>
                <w:rFonts w:ascii="Times New Roman" w:hAnsi="Times New Roman" w:cs="Times New Roman"/>
                <w:sz w:val="24"/>
                <w:szCs w:val="24"/>
              </w:rPr>
            </w:pPr>
            <w:r w:rsidRPr="001E4B21">
              <w:rPr>
                <w:rFonts w:ascii="Times New Roman" w:hAnsi="Times New Roman" w:cs="Times New Roman"/>
                <w:sz w:val="24"/>
                <w:szCs w:val="24"/>
              </w:rPr>
              <w:t>Žema mokinių mokymosi motyvacija, negebėjimas realiai vertinti savo mokymąsi, pažangą, rezultatus.</w:t>
            </w:r>
          </w:p>
        </w:tc>
      </w:tr>
      <w:tr w:rsidR="003909E0" w:rsidRPr="001E4B21" w:rsidTr="00C140EE">
        <w:tc>
          <w:tcPr>
            <w:tcW w:w="7230" w:type="dxa"/>
            <w:shd w:val="clear" w:color="auto" w:fill="auto"/>
          </w:tcPr>
          <w:p w:rsidR="003909E0" w:rsidRPr="001E4B21" w:rsidRDefault="003909E0" w:rsidP="003909E0">
            <w:pPr>
              <w:pStyle w:val="Sraopastraipa"/>
              <w:tabs>
                <w:tab w:val="left" w:pos="426"/>
                <w:tab w:val="left" w:pos="1134"/>
              </w:tabs>
              <w:spacing w:after="0" w:line="240" w:lineRule="auto"/>
              <w:ind w:left="0"/>
              <w:jc w:val="both"/>
              <w:rPr>
                <w:rFonts w:ascii="Times New Roman" w:hAnsi="Times New Roman"/>
                <w:sz w:val="24"/>
                <w:szCs w:val="24"/>
              </w:rPr>
            </w:pPr>
            <w:r>
              <w:rPr>
                <w:rFonts w:ascii="Times New Roman" w:hAnsi="Times New Roman"/>
                <w:sz w:val="24"/>
                <w:szCs w:val="24"/>
              </w:rPr>
              <w:t>Mokiniams ir mokytojams palankus</w:t>
            </w:r>
            <w:r w:rsidRPr="001E4B21">
              <w:rPr>
                <w:rFonts w:ascii="Times New Roman" w:hAnsi="Times New Roman"/>
                <w:sz w:val="24"/>
                <w:szCs w:val="24"/>
              </w:rPr>
              <w:t xml:space="preserve"> pamokų tvarkaraštis.</w:t>
            </w:r>
          </w:p>
        </w:tc>
        <w:tc>
          <w:tcPr>
            <w:tcW w:w="7371" w:type="dxa"/>
            <w:shd w:val="clear" w:color="auto" w:fill="auto"/>
          </w:tcPr>
          <w:p w:rsidR="003909E0" w:rsidRPr="001E4B21" w:rsidRDefault="003909E0" w:rsidP="003909E0">
            <w:pPr>
              <w:spacing w:after="0" w:line="240" w:lineRule="auto"/>
              <w:rPr>
                <w:rFonts w:ascii="Times New Roman" w:hAnsi="Times New Roman" w:cs="Times New Roman"/>
                <w:sz w:val="24"/>
                <w:szCs w:val="24"/>
              </w:rPr>
            </w:pPr>
            <w:r w:rsidRPr="001E4B21">
              <w:rPr>
                <w:rFonts w:ascii="Times New Roman" w:hAnsi="Times New Roman" w:cs="Times New Roman"/>
                <w:sz w:val="24"/>
                <w:szCs w:val="24"/>
              </w:rPr>
              <w:t>Vyrauja tradicinė pamoka.</w:t>
            </w:r>
          </w:p>
        </w:tc>
      </w:tr>
      <w:tr w:rsidR="003909E0" w:rsidRPr="001E4B21" w:rsidTr="00C140EE">
        <w:tc>
          <w:tcPr>
            <w:tcW w:w="7230" w:type="dxa"/>
            <w:shd w:val="clear" w:color="auto" w:fill="auto"/>
          </w:tcPr>
          <w:p w:rsidR="003909E0" w:rsidRPr="001E4B21" w:rsidRDefault="003909E0" w:rsidP="003909E0">
            <w:pPr>
              <w:spacing w:after="0" w:line="240" w:lineRule="auto"/>
              <w:rPr>
                <w:rFonts w:ascii="Times New Roman" w:hAnsi="Times New Roman" w:cs="Times New Roman"/>
                <w:sz w:val="24"/>
                <w:szCs w:val="24"/>
              </w:rPr>
            </w:pPr>
            <w:r>
              <w:rPr>
                <w:rFonts w:ascii="Times New Roman" w:hAnsi="Times New Roman" w:cs="Times New Roman"/>
                <w:sz w:val="24"/>
                <w:szCs w:val="24"/>
              </w:rPr>
              <w:t>Įvairus neformaliojo ugdymo veiklų pasirinkimas</w:t>
            </w:r>
          </w:p>
        </w:tc>
        <w:tc>
          <w:tcPr>
            <w:tcW w:w="7371" w:type="dxa"/>
            <w:shd w:val="clear" w:color="auto" w:fill="auto"/>
          </w:tcPr>
          <w:p w:rsidR="003909E0" w:rsidRPr="001E4B21" w:rsidRDefault="003909E0" w:rsidP="003909E0">
            <w:pPr>
              <w:spacing w:after="0" w:line="240" w:lineRule="auto"/>
              <w:rPr>
                <w:rFonts w:ascii="Times New Roman" w:hAnsi="Times New Roman" w:cs="Times New Roman"/>
                <w:sz w:val="24"/>
                <w:szCs w:val="24"/>
              </w:rPr>
            </w:pPr>
            <w:r>
              <w:rPr>
                <w:rFonts w:ascii="Times New Roman" w:hAnsi="Times New Roman" w:cs="Times New Roman"/>
                <w:sz w:val="24"/>
                <w:szCs w:val="24"/>
              </w:rPr>
              <w:t>Ribotos galimybės vesti pamokas kitoje aplinkoje</w:t>
            </w:r>
          </w:p>
        </w:tc>
      </w:tr>
      <w:tr w:rsidR="003909E0" w:rsidRPr="001E4B21" w:rsidTr="00C140EE">
        <w:tc>
          <w:tcPr>
            <w:tcW w:w="7230" w:type="dxa"/>
            <w:shd w:val="clear" w:color="auto" w:fill="auto"/>
          </w:tcPr>
          <w:p w:rsidR="003909E0" w:rsidRPr="001E4B21" w:rsidRDefault="003909E0" w:rsidP="003909E0">
            <w:pPr>
              <w:spacing w:after="0" w:line="240" w:lineRule="auto"/>
              <w:rPr>
                <w:rFonts w:ascii="Times New Roman" w:hAnsi="Times New Roman" w:cs="Times New Roman"/>
                <w:sz w:val="24"/>
                <w:szCs w:val="24"/>
              </w:rPr>
            </w:pPr>
            <w:r>
              <w:rPr>
                <w:rFonts w:ascii="Times New Roman" w:hAnsi="Times New Roman" w:cs="Times New Roman"/>
                <w:sz w:val="24"/>
                <w:szCs w:val="24"/>
              </w:rPr>
              <w:t>Patyrę, kvalifikuoti ir k</w:t>
            </w:r>
            <w:r w:rsidRPr="001E4B21">
              <w:rPr>
                <w:rFonts w:ascii="Times New Roman" w:hAnsi="Times New Roman" w:cs="Times New Roman"/>
                <w:sz w:val="24"/>
                <w:szCs w:val="24"/>
              </w:rPr>
              <w:t>ompetentingi</w:t>
            </w:r>
            <w:r>
              <w:rPr>
                <w:rFonts w:ascii="Times New Roman" w:hAnsi="Times New Roman" w:cs="Times New Roman"/>
                <w:sz w:val="24"/>
                <w:szCs w:val="24"/>
              </w:rPr>
              <w:t xml:space="preserve"> mokytojai</w:t>
            </w:r>
          </w:p>
        </w:tc>
        <w:tc>
          <w:tcPr>
            <w:tcW w:w="7371" w:type="dxa"/>
            <w:shd w:val="clear" w:color="auto" w:fill="auto"/>
          </w:tcPr>
          <w:p w:rsidR="003909E0" w:rsidRPr="001E4B21" w:rsidRDefault="003909E0" w:rsidP="003909E0">
            <w:pPr>
              <w:spacing w:after="0" w:line="240" w:lineRule="auto"/>
              <w:rPr>
                <w:rFonts w:ascii="Times New Roman" w:hAnsi="Times New Roman" w:cs="Times New Roman"/>
                <w:sz w:val="24"/>
                <w:szCs w:val="24"/>
              </w:rPr>
            </w:pPr>
            <w:r w:rsidRPr="001E4B21">
              <w:rPr>
                <w:rFonts w:ascii="Times New Roman" w:hAnsi="Times New Roman" w:cs="Times New Roman"/>
                <w:sz w:val="24"/>
                <w:szCs w:val="24"/>
              </w:rPr>
              <w:t>Ugdymo proceso diferencijavimas ir individualizavimas pamokoje.</w:t>
            </w:r>
          </w:p>
        </w:tc>
      </w:tr>
      <w:tr w:rsidR="003909E0" w:rsidRPr="001E4B21" w:rsidTr="00C140EE">
        <w:tc>
          <w:tcPr>
            <w:tcW w:w="7230" w:type="dxa"/>
            <w:shd w:val="clear" w:color="auto" w:fill="auto"/>
          </w:tcPr>
          <w:p w:rsidR="003909E0" w:rsidRPr="001E4B21" w:rsidRDefault="003909E0" w:rsidP="003909E0">
            <w:pPr>
              <w:spacing w:after="0" w:line="240" w:lineRule="auto"/>
              <w:rPr>
                <w:rFonts w:ascii="Times New Roman" w:hAnsi="Times New Roman" w:cs="Times New Roman"/>
                <w:sz w:val="24"/>
                <w:szCs w:val="24"/>
              </w:rPr>
            </w:pPr>
            <w:r w:rsidRPr="001E4B21">
              <w:rPr>
                <w:rFonts w:ascii="Times New Roman" w:hAnsi="Times New Roman" w:cs="Times New Roman"/>
                <w:sz w:val="24"/>
                <w:szCs w:val="24"/>
              </w:rPr>
              <w:t>Kruopštus ir sąžiningai dirbantis aptarnaujantis personalas.</w:t>
            </w:r>
          </w:p>
        </w:tc>
        <w:tc>
          <w:tcPr>
            <w:tcW w:w="7371" w:type="dxa"/>
            <w:shd w:val="clear" w:color="auto" w:fill="auto"/>
          </w:tcPr>
          <w:p w:rsidR="003909E0" w:rsidRPr="001E4B21" w:rsidRDefault="003909E0" w:rsidP="003909E0">
            <w:pPr>
              <w:spacing w:after="0" w:line="240" w:lineRule="auto"/>
              <w:rPr>
                <w:rFonts w:ascii="Times New Roman" w:hAnsi="Times New Roman" w:cs="Times New Roman"/>
                <w:sz w:val="24"/>
                <w:szCs w:val="24"/>
              </w:rPr>
            </w:pPr>
            <w:r w:rsidRPr="001E4B21">
              <w:rPr>
                <w:rFonts w:ascii="Times New Roman" w:hAnsi="Times New Roman" w:cs="Times New Roman"/>
                <w:sz w:val="24"/>
                <w:szCs w:val="24"/>
              </w:rPr>
              <w:t>Nepakankamas  tėvų dalyvavimas Gimnazijos veikloje.</w:t>
            </w:r>
          </w:p>
        </w:tc>
      </w:tr>
      <w:tr w:rsidR="003909E0" w:rsidRPr="001E4B21" w:rsidTr="00C140EE">
        <w:tc>
          <w:tcPr>
            <w:tcW w:w="7230" w:type="dxa"/>
            <w:shd w:val="clear" w:color="auto" w:fill="auto"/>
          </w:tcPr>
          <w:p w:rsidR="003909E0" w:rsidRPr="001E4B21" w:rsidRDefault="003909E0" w:rsidP="003909E0">
            <w:pPr>
              <w:spacing w:after="0" w:line="240" w:lineRule="auto"/>
              <w:rPr>
                <w:rFonts w:ascii="Times New Roman" w:hAnsi="Times New Roman" w:cs="Times New Roman"/>
                <w:sz w:val="24"/>
                <w:szCs w:val="24"/>
              </w:rPr>
            </w:pPr>
            <w:r>
              <w:rPr>
                <w:rFonts w:ascii="Times New Roman" w:hAnsi="Times New Roman" w:cs="Times New Roman"/>
                <w:sz w:val="24"/>
                <w:szCs w:val="24"/>
              </w:rPr>
              <w:t>Geras gimnazijos mikroklimatas</w:t>
            </w:r>
          </w:p>
        </w:tc>
        <w:tc>
          <w:tcPr>
            <w:tcW w:w="7371" w:type="dxa"/>
            <w:shd w:val="clear" w:color="auto" w:fill="auto"/>
          </w:tcPr>
          <w:p w:rsidR="003909E0" w:rsidRPr="001E4B21" w:rsidRDefault="003909E0" w:rsidP="003909E0">
            <w:pPr>
              <w:spacing w:after="0" w:line="240" w:lineRule="auto"/>
              <w:rPr>
                <w:rFonts w:ascii="Times New Roman" w:hAnsi="Times New Roman" w:cs="Times New Roman"/>
                <w:sz w:val="24"/>
                <w:szCs w:val="24"/>
              </w:rPr>
            </w:pPr>
            <w:r>
              <w:rPr>
                <w:rFonts w:ascii="Times New Roman" w:hAnsi="Times New Roman" w:cs="Times New Roman"/>
                <w:sz w:val="24"/>
                <w:szCs w:val="24"/>
              </w:rPr>
              <w:t>Lyderystės kaip atsakomybės formavimas</w:t>
            </w:r>
          </w:p>
        </w:tc>
      </w:tr>
      <w:tr w:rsidR="003909E0" w:rsidRPr="001E4B21" w:rsidTr="00C140EE">
        <w:tc>
          <w:tcPr>
            <w:tcW w:w="7230" w:type="dxa"/>
            <w:shd w:val="clear" w:color="auto" w:fill="auto"/>
          </w:tcPr>
          <w:p w:rsidR="003909E0" w:rsidRPr="001E4B21" w:rsidRDefault="003909E0" w:rsidP="003909E0">
            <w:pPr>
              <w:spacing w:after="0" w:line="240" w:lineRule="auto"/>
              <w:rPr>
                <w:rFonts w:ascii="Times New Roman" w:hAnsi="Times New Roman" w:cs="Times New Roman"/>
                <w:sz w:val="24"/>
                <w:szCs w:val="24"/>
              </w:rPr>
            </w:pPr>
            <w:r>
              <w:rPr>
                <w:rFonts w:ascii="Times New Roman" w:hAnsi="Times New Roman" w:cs="Times New Roman"/>
                <w:sz w:val="24"/>
                <w:szCs w:val="24"/>
              </w:rPr>
              <w:t>Tradicijų puoselėjimas</w:t>
            </w:r>
            <w:r w:rsidRPr="001E4B21">
              <w:rPr>
                <w:rFonts w:ascii="Times New Roman" w:hAnsi="Times New Roman" w:cs="Times New Roman"/>
                <w:sz w:val="24"/>
                <w:szCs w:val="24"/>
              </w:rPr>
              <w:t xml:space="preserve"> bei Gimnazijos vaidmuo vietos bendruomenėje.  </w:t>
            </w:r>
          </w:p>
        </w:tc>
        <w:tc>
          <w:tcPr>
            <w:tcW w:w="7371" w:type="dxa"/>
            <w:shd w:val="clear" w:color="auto" w:fill="auto"/>
          </w:tcPr>
          <w:p w:rsidR="003909E0" w:rsidRPr="001E4B21" w:rsidRDefault="003909E0" w:rsidP="003909E0">
            <w:pPr>
              <w:spacing w:after="0" w:line="240" w:lineRule="auto"/>
              <w:rPr>
                <w:rFonts w:ascii="Times New Roman" w:hAnsi="Times New Roman" w:cs="Times New Roman"/>
                <w:sz w:val="24"/>
                <w:szCs w:val="24"/>
              </w:rPr>
            </w:pPr>
            <w:r>
              <w:rPr>
                <w:rFonts w:ascii="Times New Roman" w:hAnsi="Times New Roman" w:cs="Times New Roman"/>
                <w:sz w:val="24"/>
                <w:szCs w:val="24"/>
              </w:rPr>
              <w:t>Mokytojų patirties sklaida už gimnazijos ribų</w:t>
            </w:r>
          </w:p>
        </w:tc>
      </w:tr>
      <w:tr w:rsidR="003909E0" w:rsidRPr="001E4B21" w:rsidTr="00C140EE">
        <w:tc>
          <w:tcPr>
            <w:tcW w:w="7230" w:type="dxa"/>
            <w:shd w:val="clear" w:color="auto" w:fill="auto"/>
          </w:tcPr>
          <w:p w:rsidR="003909E0" w:rsidRPr="001E4B21" w:rsidRDefault="003909E0" w:rsidP="003909E0">
            <w:pPr>
              <w:spacing w:after="0" w:line="240" w:lineRule="auto"/>
              <w:rPr>
                <w:rFonts w:ascii="Times New Roman" w:hAnsi="Times New Roman" w:cs="Times New Roman"/>
                <w:sz w:val="24"/>
                <w:szCs w:val="24"/>
              </w:rPr>
            </w:pPr>
            <w:r>
              <w:rPr>
                <w:rFonts w:ascii="Times New Roman" w:hAnsi="Times New Roman" w:cs="Times New Roman"/>
                <w:sz w:val="24"/>
                <w:szCs w:val="24"/>
              </w:rPr>
              <w:t>Mokymas(is) virtualioje erdvėje („Microsoft Teams“ ir kt.)</w:t>
            </w:r>
          </w:p>
        </w:tc>
        <w:tc>
          <w:tcPr>
            <w:tcW w:w="7371" w:type="dxa"/>
            <w:shd w:val="clear" w:color="auto" w:fill="auto"/>
          </w:tcPr>
          <w:p w:rsidR="003909E0" w:rsidRPr="001E4B21" w:rsidRDefault="003909E0" w:rsidP="003909E0">
            <w:pPr>
              <w:spacing w:after="0" w:line="240" w:lineRule="auto"/>
              <w:rPr>
                <w:rFonts w:ascii="Times New Roman" w:hAnsi="Times New Roman" w:cs="Times New Roman"/>
                <w:sz w:val="24"/>
                <w:szCs w:val="24"/>
              </w:rPr>
            </w:pPr>
          </w:p>
        </w:tc>
      </w:tr>
      <w:tr w:rsidR="003909E0" w:rsidRPr="001E4B21" w:rsidTr="00C140EE">
        <w:tc>
          <w:tcPr>
            <w:tcW w:w="7230" w:type="dxa"/>
            <w:shd w:val="clear" w:color="auto" w:fill="auto"/>
          </w:tcPr>
          <w:p w:rsidR="003909E0" w:rsidRDefault="003909E0" w:rsidP="003909E0">
            <w:pPr>
              <w:spacing w:after="0" w:line="240" w:lineRule="auto"/>
              <w:rPr>
                <w:rFonts w:ascii="Times New Roman" w:hAnsi="Times New Roman" w:cs="Times New Roman"/>
                <w:sz w:val="24"/>
                <w:szCs w:val="24"/>
              </w:rPr>
            </w:pPr>
            <w:r>
              <w:rPr>
                <w:rFonts w:ascii="Times New Roman" w:hAnsi="Times New Roman" w:cs="Times New Roman"/>
                <w:sz w:val="24"/>
                <w:szCs w:val="24"/>
              </w:rPr>
              <w:t>Karjeros ugdymas</w:t>
            </w:r>
          </w:p>
        </w:tc>
        <w:tc>
          <w:tcPr>
            <w:tcW w:w="7371" w:type="dxa"/>
            <w:shd w:val="clear" w:color="auto" w:fill="auto"/>
          </w:tcPr>
          <w:p w:rsidR="003909E0" w:rsidRPr="001E4B21" w:rsidRDefault="003909E0" w:rsidP="003909E0">
            <w:pPr>
              <w:spacing w:after="0" w:line="240" w:lineRule="auto"/>
              <w:rPr>
                <w:rFonts w:ascii="Times New Roman" w:hAnsi="Times New Roman" w:cs="Times New Roman"/>
                <w:sz w:val="24"/>
                <w:szCs w:val="24"/>
              </w:rPr>
            </w:pPr>
          </w:p>
        </w:tc>
      </w:tr>
      <w:tr w:rsidR="003909E0" w:rsidRPr="001E4B21" w:rsidTr="00C140EE">
        <w:tc>
          <w:tcPr>
            <w:tcW w:w="7230" w:type="dxa"/>
            <w:shd w:val="clear" w:color="auto" w:fill="auto"/>
          </w:tcPr>
          <w:p w:rsidR="003909E0" w:rsidRPr="001E4B21" w:rsidRDefault="003909E0" w:rsidP="003909E0">
            <w:pPr>
              <w:spacing w:after="0" w:line="240" w:lineRule="auto"/>
              <w:jc w:val="center"/>
              <w:rPr>
                <w:rFonts w:ascii="Times New Roman" w:hAnsi="Times New Roman" w:cs="Times New Roman"/>
                <w:sz w:val="24"/>
                <w:szCs w:val="24"/>
              </w:rPr>
            </w:pPr>
            <w:r w:rsidRPr="001E4B21">
              <w:rPr>
                <w:rFonts w:ascii="Times New Roman" w:hAnsi="Times New Roman" w:cs="Times New Roman"/>
                <w:b/>
                <w:sz w:val="24"/>
                <w:szCs w:val="24"/>
              </w:rPr>
              <w:t>GALIMYBĖS</w:t>
            </w:r>
          </w:p>
        </w:tc>
        <w:tc>
          <w:tcPr>
            <w:tcW w:w="7371" w:type="dxa"/>
            <w:shd w:val="clear" w:color="auto" w:fill="auto"/>
          </w:tcPr>
          <w:p w:rsidR="003909E0" w:rsidRPr="001E4B21" w:rsidRDefault="003909E0" w:rsidP="003909E0">
            <w:pPr>
              <w:spacing w:after="0" w:line="240" w:lineRule="auto"/>
              <w:jc w:val="center"/>
              <w:rPr>
                <w:rFonts w:ascii="Times New Roman" w:hAnsi="Times New Roman" w:cs="Times New Roman"/>
                <w:sz w:val="24"/>
                <w:szCs w:val="24"/>
              </w:rPr>
            </w:pPr>
            <w:r w:rsidRPr="001E4B21">
              <w:rPr>
                <w:rFonts w:ascii="Times New Roman" w:hAnsi="Times New Roman" w:cs="Times New Roman"/>
                <w:b/>
                <w:sz w:val="24"/>
                <w:szCs w:val="24"/>
              </w:rPr>
              <w:t>GRĖSMĖS</w:t>
            </w:r>
          </w:p>
        </w:tc>
      </w:tr>
      <w:tr w:rsidR="003909E0" w:rsidRPr="001E4B21" w:rsidTr="00C140EE">
        <w:tc>
          <w:tcPr>
            <w:tcW w:w="7230" w:type="dxa"/>
            <w:shd w:val="clear" w:color="auto" w:fill="auto"/>
          </w:tcPr>
          <w:p w:rsidR="003909E0" w:rsidRPr="001E4B21" w:rsidRDefault="003909E0" w:rsidP="003909E0">
            <w:pPr>
              <w:spacing w:after="0" w:line="240" w:lineRule="auto"/>
              <w:rPr>
                <w:rFonts w:ascii="Times New Roman" w:hAnsi="Times New Roman" w:cs="Times New Roman"/>
                <w:b/>
                <w:sz w:val="24"/>
                <w:szCs w:val="24"/>
              </w:rPr>
            </w:pPr>
            <w:r w:rsidRPr="001E4B21">
              <w:rPr>
                <w:rFonts w:ascii="Times New Roman" w:hAnsi="Times New Roman" w:cs="Times New Roman"/>
                <w:sz w:val="24"/>
                <w:szCs w:val="24"/>
              </w:rPr>
              <w:lastRenderedPageBreak/>
              <w:t>Efektyvesnis mokytojų ir tėvų bendradarbiavimas padedant vaikams mokytis.</w:t>
            </w:r>
          </w:p>
        </w:tc>
        <w:tc>
          <w:tcPr>
            <w:tcW w:w="7371" w:type="dxa"/>
            <w:shd w:val="clear" w:color="auto" w:fill="auto"/>
          </w:tcPr>
          <w:p w:rsidR="003909E0" w:rsidRPr="001E4B21" w:rsidRDefault="003909E0" w:rsidP="003909E0">
            <w:pPr>
              <w:spacing w:after="0" w:line="240" w:lineRule="auto"/>
              <w:rPr>
                <w:rFonts w:ascii="Times New Roman" w:hAnsi="Times New Roman" w:cs="Times New Roman"/>
                <w:b/>
                <w:sz w:val="24"/>
                <w:szCs w:val="24"/>
              </w:rPr>
            </w:pPr>
            <w:r w:rsidRPr="001E4B21">
              <w:rPr>
                <w:rFonts w:ascii="Times New Roman" w:hAnsi="Times New Roman" w:cs="Times New Roman"/>
                <w:sz w:val="24"/>
                <w:szCs w:val="24"/>
              </w:rPr>
              <w:t>Demografinės situacijos įtaka mokinių skaičiui. Mažėjantis mokinių skaičius ir mokytojų darbo krūvis.</w:t>
            </w:r>
          </w:p>
        </w:tc>
      </w:tr>
      <w:tr w:rsidR="003909E0" w:rsidRPr="001E4B21" w:rsidTr="00C140EE">
        <w:tc>
          <w:tcPr>
            <w:tcW w:w="7230" w:type="dxa"/>
            <w:shd w:val="clear" w:color="auto" w:fill="auto"/>
          </w:tcPr>
          <w:p w:rsidR="003909E0" w:rsidRPr="001E4B21" w:rsidRDefault="003909E0" w:rsidP="003909E0">
            <w:pPr>
              <w:spacing w:after="0" w:line="240" w:lineRule="auto"/>
              <w:rPr>
                <w:rFonts w:ascii="Times New Roman" w:hAnsi="Times New Roman" w:cs="Times New Roman"/>
                <w:sz w:val="24"/>
                <w:szCs w:val="24"/>
              </w:rPr>
            </w:pPr>
            <w:r>
              <w:rPr>
                <w:rFonts w:ascii="Times New Roman" w:hAnsi="Times New Roman" w:cs="Times New Roman"/>
                <w:sz w:val="24"/>
                <w:szCs w:val="24"/>
              </w:rPr>
              <w:t>Patirtinio mokymo(si) galimybės įvairių dalykų pamokose</w:t>
            </w:r>
          </w:p>
        </w:tc>
        <w:tc>
          <w:tcPr>
            <w:tcW w:w="7371" w:type="dxa"/>
            <w:shd w:val="clear" w:color="auto" w:fill="auto"/>
          </w:tcPr>
          <w:p w:rsidR="003909E0" w:rsidRPr="001E4B21" w:rsidRDefault="003909E0" w:rsidP="003909E0">
            <w:pPr>
              <w:spacing w:after="0" w:line="240" w:lineRule="auto"/>
              <w:rPr>
                <w:rFonts w:ascii="Times New Roman" w:hAnsi="Times New Roman" w:cs="Times New Roman"/>
                <w:sz w:val="24"/>
                <w:szCs w:val="24"/>
              </w:rPr>
            </w:pPr>
            <w:r>
              <w:rPr>
                <w:rFonts w:ascii="Times New Roman" w:hAnsi="Times New Roman" w:cs="Times New Roman"/>
                <w:sz w:val="24"/>
                <w:szCs w:val="24"/>
              </w:rPr>
              <w:t>Nepastovi švietimo politika</w:t>
            </w:r>
            <w:r w:rsidRPr="001E4B21">
              <w:rPr>
                <w:rFonts w:ascii="Times New Roman" w:hAnsi="Times New Roman" w:cs="Times New Roman"/>
                <w:sz w:val="24"/>
                <w:szCs w:val="24"/>
              </w:rPr>
              <w:t>, blogėjanti gyventojų socialinė padėtis</w:t>
            </w:r>
          </w:p>
        </w:tc>
      </w:tr>
      <w:tr w:rsidR="003909E0" w:rsidRPr="001E4B21" w:rsidTr="00C140EE">
        <w:tc>
          <w:tcPr>
            <w:tcW w:w="7230" w:type="dxa"/>
            <w:shd w:val="clear" w:color="auto" w:fill="auto"/>
          </w:tcPr>
          <w:p w:rsidR="003909E0" w:rsidRPr="001E4B21" w:rsidRDefault="003909E0" w:rsidP="003909E0">
            <w:pPr>
              <w:spacing w:after="0" w:line="240" w:lineRule="auto"/>
              <w:rPr>
                <w:rFonts w:ascii="Times New Roman" w:hAnsi="Times New Roman" w:cs="Times New Roman"/>
                <w:sz w:val="24"/>
                <w:szCs w:val="24"/>
              </w:rPr>
            </w:pPr>
            <w:r>
              <w:rPr>
                <w:rFonts w:ascii="Times New Roman" w:hAnsi="Times New Roman" w:cs="Times New Roman"/>
                <w:sz w:val="24"/>
                <w:szCs w:val="24"/>
              </w:rPr>
              <w:t>Palankių sąlygų kūrimas</w:t>
            </w:r>
            <w:r w:rsidRPr="001E4B21">
              <w:rPr>
                <w:rFonts w:ascii="Times New Roman" w:hAnsi="Times New Roman" w:cs="Times New Roman"/>
                <w:sz w:val="24"/>
                <w:szCs w:val="24"/>
              </w:rPr>
              <w:t xml:space="preserve"> mokytojų ir </w:t>
            </w:r>
            <w:r>
              <w:rPr>
                <w:rFonts w:ascii="Times New Roman" w:hAnsi="Times New Roman" w:cs="Times New Roman"/>
                <w:sz w:val="24"/>
                <w:szCs w:val="24"/>
              </w:rPr>
              <w:t>vadovų profesiniam tobulėjimui</w:t>
            </w:r>
          </w:p>
        </w:tc>
        <w:tc>
          <w:tcPr>
            <w:tcW w:w="7371" w:type="dxa"/>
            <w:shd w:val="clear" w:color="auto" w:fill="auto"/>
          </w:tcPr>
          <w:p w:rsidR="003909E0" w:rsidRPr="001E4B21" w:rsidRDefault="003909E0" w:rsidP="003909E0">
            <w:pPr>
              <w:pStyle w:val="Sraopastraipa"/>
              <w:spacing w:after="0" w:line="240" w:lineRule="auto"/>
              <w:ind w:left="0"/>
              <w:rPr>
                <w:rFonts w:ascii="Times New Roman" w:hAnsi="Times New Roman"/>
                <w:sz w:val="24"/>
                <w:szCs w:val="24"/>
              </w:rPr>
            </w:pPr>
            <w:r>
              <w:rPr>
                <w:rFonts w:ascii="Times New Roman" w:hAnsi="Times New Roman"/>
                <w:sz w:val="24"/>
                <w:szCs w:val="24"/>
              </w:rPr>
              <w:t>Dėl numatomų reikalavimų klasių komplektų formavimui kyla grėsmė nesuformuoti  vidurinio ugdymo klasių</w:t>
            </w:r>
          </w:p>
        </w:tc>
      </w:tr>
      <w:tr w:rsidR="003909E0" w:rsidRPr="001E4B21" w:rsidTr="00C140EE">
        <w:tc>
          <w:tcPr>
            <w:tcW w:w="7230" w:type="dxa"/>
            <w:shd w:val="clear" w:color="auto" w:fill="auto"/>
          </w:tcPr>
          <w:p w:rsidR="003909E0" w:rsidRPr="001E4B21" w:rsidRDefault="003909E0" w:rsidP="003909E0">
            <w:pPr>
              <w:spacing w:after="0" w:line="240" w:lineRule="auto"/>
              <w:rPr>
                <w:rFonts w:ascii="Times New Roman" w:hAnsi="Times New Roman" w:cs="Times New Roman"/>
                <w:sz w:val="24"/>
                <w:szCs w:val="24"/>
              </w:rPr>
            </w:pPr>
            <w:r w:rsidRPr="001E4B21">
              <w:rPr>
                <w:rFonts w:ascii="Times New Roman" w:hAnsi="Times New Roman" w:cs="Times New Roman"/>
                <w:sz w:val="24"/>
                <w:szCs w:val="24"/>
              </w:rPr>
              <w:t>Gerosios patirties perėmimas iš kitų mokyklų ir gimnazijų.</w:t>
            </w:r>
          </w:p>
        </w:tc>
        <w:tc>
          <w:tcPr>
            <w:tcW w:w="7371" w:type="dxa"/>
            <w:shd w:val="clear" w:color="auto" w:fill="auto"/>
          </w:tcPr>
          <w:p w:rsidR="003909E0" w:rsidRPr="001E4B21" w:rsidRDefault="003909E0" w:rsidP="003909E0">
            <w:pPr>
              <w:pStyle w:val="Sraopastraipa"/>
              <w:spacing w:after="0" w:line="240" w:lineRule="auto"/>
              <w:ind w:left="0"/>
              <w:rPr>
                <w:rFonts w:ascii="Times New Roman" w:hAnsi="Times New Roman"/>
                <w:sz w:val="24"/>
                <w:szCs w:val="24"/>
              </w:rPr>
            </w:pPr>
            <w:r>
              <w:rPr>
                <w:rFonts w:ascii="Times New Roman" w:hAnsi="Times New Roman"/>
                <w:sz w:val="24"/>
                <w:szCs w:val="24"/>
              </w:rPr>
              <w:t xml:space="preserve"> Galimas mokytojų trūkumas</w:t>
            </w:r>
          </w:p>
        </w:tc>
      </w:tr>
      <w:tr w:rsidR="003909E0" w:rsidRPr="001E4B21" w:rsidTr="00C140EE">
        <w:tc>
          <w:tcPr>
            <w:tcW w:w="7230" w:type="dxa"/>
            <w:shd w:val="clear" w:color="auto" w:fill="auto"/>
          </w:tcPr>
          <w:p w:rsidR="003909E0" w:rsidRPr="001E4B21" w:rsidRDefault="003909E0" w:rsidP="003909E0">
            <w:pPr>
              <w:spacing w:after="0" w:line="240" w:lineRule="auto"/>
              <w:rPr>
                <w:rFonts w:ascii="Times New Roman" w:hAnsi="Times New Roman" w:cs="Times New Roman"/>
                <w:sz w:val="24"/>
                <w:szCs w:val="24"/>
              </w:rPr>
            </w:pPr>
            <w:r w:rsidRPr="001E4B21">
              <w:rPr>
                <w:rFonts w:ascii="Times New Roman" w:hAnsi="Times New Roman" w:cs="Times New Roman"/>
                <w:sz w:val="24"/>
                <w:szCs w:val="24"/>
              </w:rPr>
              <w:t>Naujų gimnazijos tradicijų kūrimas.</w:t>
            </w:r>
          </w:p>
        </w:tc>
        <w:tc>
          <w:tcPr>
            <w:tcW w:w="7371" w:type="dxa"/>
            <w:shd w:val="clear" w:color="auto" w:fill="auto"/>
          </w:tcPr>
          <w:p w:rsidR="003909E0" w:rsidRPr="001E4B21" w:rsidRDefault="003909E0" w:rsidP="003909E0">
            <w:pPr>
              <w:spacing w:after="0" w:line="240" w:lineRule="auto"/>
              <w:rPr>
                <w:rFonts w:ascii="Times New Roman" w:hAnsi="Times New Roman" w:cs="Times New Roman"/>
                <w:sz w:val="24"/>
                <w:szCs w:val="24"/>
              </w:rPr>
            </w:pPr>
            <w:r>
              <w:rPr>
                <w:rFonts w:ascii="Times New Roman" w:hAnsi="Times New Roman" w:cs="Times New Roman"/>
                <w:sz w:val="24"/>
                <w:szCs w:val="24"/>
              </w:rPr>
              <w:t>Sunku išlaikyti nevietinius mokytojus dėl nekompensuojamų kelionės išlaidų</w:t>
            </w:r>
          </w:p>
        </w:tc>
      </w:tr>
      <w:tr w:rsidR="003909E0" w:rsidRPr="001E4B21" w:rsidTr="00C140EE">
        <w:tc>
          <w:tcPr>
            <w:tcW w:w="7230" w:type="dxa"/>
            <w:shd w:val="clear" w:color="auto" w:fill="auto"/>
          </w:tcPr>
          <w:p w:rsidR="003909E0" w:rsidRPr="001E4B21" w:rsidRDefault="003909E0" w:rsidP="003909E0">
            <w:pPr>
              <w:spacing w:after="0" w:line="240" w:lineRule="auto"/>
              <w:rPr>
                <w:rFonts w:ascii="Times New Roman" w:hAnsi="Times New Roman" w:cs="Times New Roman"/>
                <w:sz w:val="24"/>
                <w:szCs w:val="24"/>
              </w:rPr>
            </w:pPr>
            <w:r w:rsidRPr="001E4B21">
              <w:rPr>
                <w:rFonts w:ascii="Times New Roman" w:hAnsi="Times New Roman" w:cs="Times New Roman"/>
                <w:sz w:val="24"/>
                <w:szCs w:val="24"/>
              </w:rPr>
              <w:t>Gimnazijos internetinis puslapis turi tapti reprezentaciniu sklaidos centru.</w:t>
            </w:r>
          </w:p>
        </w:tc>
        <w:tc>
          <w:tcPr>
            <w:tcW w:w="7371" w:type="dxa"/>
            <w:shd w:val="clear" w:color="auto" w:fill="auto"/>
          </w:tcPr>
          <w:p w:rsidR="003909E0" w:rsidRPr="001E4B21" w:rsidRDefault="003909E0" w:rsidP="003909E0">
            <w:pPr>
              <w:spacing w:after="0" w:line="240" w:lineRule="auto"/>
              <w:rPr>
                <w:rFonts w:ascii="Times New Roman" w:hAnsi="Times New Roman" w:cs="Times New Roman"/>
                <w:sz w:val="24"/>
                <w:szCs w:val="24"/>
              </w:rPr>
            </w:pPr>
            <w:r w:rsidRPr="001E4B21">
              <w:rPr>
                <w:rFonts w:ascii="Times New Roman" w:hAnsi="Times New Roman" w:cs="Times New Roman"/>
                <w:sz w:val="24"/>
                <w:szCs w:val="24"/>
              </w:rPr>
              <w:t xml:space="preserve">Mokinio krepšelio apskaičiavimo metodika nevisiškai patenkina mokinių ugdymosi poreikius, silpnina mokytojų motyvaciją.  </w:t>
            </w:r>
          </w:p>
        </w:tc>
      </w:tr>
      <w:tr w:rsidR="003909E0" w:rsidRPr="001E4B21" w:rsidTr="00C140EE">
        <w:tc>
          <w:tcPr>
            <w:tcW w:w="7230" w:type="dxa"/>
            <w:shd w:val="clear" w:color="auto" w:fill="auto"/>
          </w:tcPr>
          <w:p w:rsidR="003909E0" w:rsidRPr="001E4B21" w:rsidRDefault="003909E0" w:rsidP="003909E0">
            <w:pPr>
              <w:spacing w:after="0" w:line="240" w:lineRule="auto"/>
              <w:rPr>
                <w:rFonts w:ascii="Times New Roman" w:hAnsi="Times New Roman" w:cs="Times New Roman"/>
                <w:sz w:val="24"/>
                <w:szCs w:val="24"/>
              </w:rPr>
            </w:pPr>
            <w:r w:rsidRPr="001E4B21">
              <w:rPr>
                <w:rFonts w:ascii="Times New Roman" w:hAnsi="Times New Roman" w:cs="Times New Roman"/>
                <w:sz w:val="24"/>
                <w:szCs w:val="24"/>
              </w:rPr>
              <w:t>Puoselėjant išskirtinę gimnazijos istoriją ir kultūros paveldą, formuoti teigiamą gimnazijos įvaizdį Lietuvoje ir užsienyje ir užmegzti bendradarbiavimo ryšius su socialiniais partneriais.</w:t>
            </w:r>
          </w:p>
        </w:tc>
        <w:tc>
          <w:tcPr>
            <w:tcW w:w="7371" w:type="dxa"/>
            <w:shd w:val="clear" w:color="auto" w:fill="auto"/>
          </w:tcPr>
          <w:p w:rsidR="003909E0" w:rsidRPr="001E4B21" w:rsidRDefault="003909E0" w:rsidP="003909E0">
            <w:pPr>
              <w:spacing w:after="0" w:line="240" w:lineRule="auto"/>
              <w:rPr>
                <w:rFonts w:ascii="Times New Roman" w:hAnsi="Times New Roman" w:cs="Times New Roman"/>
                <w:sz w:val="24"/>
                <w:szCs w:val="24"/>
              </w:rPr>
            </w:pPr>
            <w:r>
              <w:rPr>
                <w:rFonts w:ascii="Times New Roman" w:hAnsi="Times New Roman" w:cs="Times New Roman"/>
                <w:sz w:val="24"/>
                <w:szCs w:val="24"/>
              </w:rPr>
              <w:t>Prastėjanti mokinių sveikata</w:t>
            </w:r>
          </w:p>
        </w:tc>
      </w:tr>
      <w:tr w:rsidR="003909E0" w:rsidRPr="001E4B21" w:rsidTr="00C140EE">
        <w:tc>
          <w:tcPr>
            <w:tcW w:w="7230" w:type="dxa"/>
            <w:shd w:val="clear" w:color="auto" w:fill="auto"/>
          </w:tcPr>
          <w:p w:rsidR="003909E0" w:rsidRPr="001E4B21" w:rsidRDefault="003909E0" w:rsidP="003909E0">
            <w:pPr>
              <w:spacing w:after="0" w:line="240" w:lineRule="auto"/>
              <w:rPr>
                <w:rFonts w:ascii="Times New Roman" w:hAnsi="Times New Roman" w:cs="Times New Roman"/>
                <w:sz w:val="24"/>
                <w:szCs w:val="24"/>
              </w:rPr>
            </w:pPr>
            <w:r w:rsidRPr="001E4B21">
              <w:rPr>
                <w:rFonts w:ascii="Times New Roman" w:hAnsi="Times New Roman" w:cs="Times New Roman"/>
                <w:sz w:val="24"/>
                <w:szCs w:val="24"/>
              </w:rPr>
              <w:t>Mokytojų, pedagogų dalyvavimas tarptautiniuose ir šalies finansuojamuose projektuose</w:t>
            </w:r>
          </w:p>
        </w:tc>
        <w:tc>
          <w:tcPr>
            <w:tcW w:w="7371" w:type="dxa"/>
            <w:shd w:val="clear" w:color="auto" w:fill="auto"/>
          </w:tcPr>
          <w:p w:rsidR="003909E0" w:rsidRPr="001E4B21" w:rsidRDefault="003909E0" w:rsidP="003909E0">
            <w:pPr>
              <w:spacing w:after="0" w:line="240" w:lineRule="auto"/>
              <w:rPr>
                <w:rFonts w:ascii="Times New Roman" w:hAnsi="Times New Roman" w:cs="Times New Roman"/>
                <w:sz w:val="24"/>
                <w:szCs w:val="24"/>
              </w:rPr>
            </w:pPr>
          </w:p>
        </w:tc>
      </w:tr>
      <w:tr w:rsidR="003909E0" w:rsidRPr="001E4B21" w:rsidTr="00C140EE">
        <w:tc>
          <w:tcPr>
            <w:tcW w:w="7230" w:type="dxa"/>
            <w:shd w:val="clear" w:color="auto" w:fill="auto"/>
          </w:tcPr>
          <w:p w:rsidR="003909E0" w:rsidRPr="001E4B21" w:rsidRDefault="003909E0" w:rsidP="003909E0">
            <w:pPr>
              <w:spacing w:after="0" w:line="240" w:lineRule="auto"/>
              <w:rPr>
                <w:rFonts w:ascii="Times New Roman" w:hAnsi="Times New Roman" w:cs="Times New Roman"/>
                <w:sz w:val="24"/>
                <w:szCs w:val="24"/>
              </w:rPr>
            </w:pPr>
            <w:r w:rsidRPr="001E4B21">
              <w:rPr>
                <w:rFonts w:ascii="Times New Roman" w:hAnsi="Times New Roman" w:cs="Times New Roman"/>
                <w:sz w:val="24"/>
                <w:szCs w:val="24"/>
              </w:rPr>
              <w:t>Gimnazijos rėmėjų paieška, lėšų pritraukimas.</w:t>
            </w:r>
          </w:p>
        </w:tc>
        <w:tc>
          <w:tcPr>
            <w:tcW w:w="7371" w:type="dxa"/>
            <w:shd w:val="clear" w:color="auto" w:fill="auto"/>
          </w:tcPr>
          <w:p w:rsidR="003909E0" w:rsidRPr="001E4B21" w:rsidRDefault="003909E0" w:rsidP="003909E0">
            <w:pPr>
              <w:spacing w:after="0" w:line="240" w:lineRule="auto"/>
              <w:rPr>
                <w:rFonts w:ascii="Times New Roman" w:hAnsi="Times New Roman" w:cs="Times New Roman"/>
                <w:sz w:val="24"/>
                <w:szCs w:val="24"/>
              </w:rPr>
            </w:pPr>
          </w:p>
        </w:tc>
      </w:tr>
      <w:tr w:rsidR="003909E0" w:rsidRPr="001E4B21" w:rsidTr="00C140EE">
        <w:tc>
          <w:tcPr>
            <w:tcW w:w="7230" w:type="dxa"/>
            <w:shd w:val="clear" w:color="auto" w:fill="auto"/>
          </w:tcPr>
          <w:p w:rsidR="003909E0" w:rsidRPr="00C37013" w:rsidRDefault="003909E0" w:rsidP="003909E0">
            <w:pPr>
              <w:spacing w:after="0" w:line="240" w:lineRule="auto"/>
              <w:rPr>
                <w:rFonts w:ascii="Times New Roman" w:hAnsi="Times New Roman" w:cs="Times New Roman"/>
                <w:sz w:val="24"/>
                <w:szCs w:val="24"/>
              </w:rPr>
            </w:pPr>
            <w:r w:rsidRPr="00C37013">
              <w:rPr>
                <w:rFonts w:ascii="Times New Roman" w:hAnsi="Times New Roman" w:cs="Times New Roman"/>
                <w:color w:val="000000" w:themeColor="text1"/>
                <w:sz w:val="24"/>
                <w:szCs w:val="24"/>
                <w:shd w:val="clear" w:color="auto" w:fill="F5F5F5"/>
              </w:rPr>
              <w:t>Užtikrinti specialiųjų ugdymosi poreikių vaikų kokybišką ugdymą, sukurti tinkamą ir saugią ugdymo(si) aplinką</w:t>
            </w:r>
          </w:p>
        </w:tc>
        <w:tc>
          <w:tcPr>
            <w:tcW w:w="7371" w:type="dxa"/>
            <w:shd w:val="clear" w:color="auto" w:fill="auto"/>
          </w:tcPr>
          <w:p w:rsidR="003909E0" w:rsidRPr="001E4B21" w:rsidRDefault="003909E0" w:rsidP="003909E0">
            <w:pPr>
              <w:spacing w:after="0" w:line="240" w:lineRule="auto"/>
              <w:rPr>
                <w:rFonts w:ascii="Times New Roman" w:hAnsi="Times New Roman" w:cs="Times New Roman"/>
                <w:sz w:val="24"/>
                <w:szCs w:val="24"/>
              </w:rPr>
            </w:pPr>
          </w:p>
        </w:tc>
      </w:tr>
    </w:tbl>
    <w:p w:rsidR="003909E0" w:rsidRDefault="003909E0" w:rsidP="0096583B">
      <w:pPr>
        <w:pStyle w:val="Default"/>
        <w:ind w:firstLine="360"/>
        <w:jc w:val="both"/>
        <w:rPr>
          <w:color w:val="auto"/>
        </w:rPr>
      </w:pPr>
    </w:p>
    <w:p w:rsidR="006B370C" w:rsidRDefault="0096583B" w:rsidP="006B370C">
      <w:pPr>
        <w:ind w:left="2"/>
        <w:jc w:val="both"/>
        <w:rPr>
          <w:rFonts w:ascii="Times New Roman" w:hAnsi="Times New Roman" w:cs="Times New Roman"/>
          <w:sz w:val="24"/>
          <w:szCs w:val="24"/>
        </w:rPr>
      </w:pPr>
      <w:r w:rsidRPr="00AD718F">
        <w:rPr>
          <w:color w:val="FF0000"/>
        </w:rPr>
        <w:t xml:space="preserve"> </w:t>
      </w:r>
      <w:r w:rsidR="002D0ADB" w:rsidRPr="009C1653">
        <w:rPr>
          <w:rFonts w:ascii="Times New Roman" w:hAnsi="Times New Roman" w:cs="Times New Roman"/>
          <w:sz w:val="24"/>
          <w:szCs w:val="24"/>
        </w:rPr>
        <w:t>M</w:t>
      </w:r>
      <w:r w:rsidR="00907EDB" w:rsidRPr="009C1653">
        <w:rPr>
          <w:rFonts w:ascii="Times New Roman" w:hAnsi="Times New Roman" w:cs="Times New Roman"/>
          <w:sz w:val="24"/>
          <w:szCs w:val="24"/>
        </w:rPr>
        <w:t>etodinėse grupėse išanalizuoti</w:t>
      </w:r>
      <w:r w:rsidR="009C1653" w:rsidRPr="009C1653">
        <w:rPr>
          <w:rFonts w:ascii="Times New Roman" w:hAnsi="Times New Roman" w:cs="Times New Roman"/>
          <w:sz w:val="24"/>
          <w:szCs w:val="24"/>
        </w:rPr>
        <w:t xml:space="preserve"> metiniai mokinių pasiekimai</w:t>
      </w:r>
      <w:r w:rsidR="00907EDB" w:rsidRPr="009C1653">
        <w:rPr>
          <w:rFonts w:ascii="Times New Roman" w:hAnsi="Times New Roman" w:cs="Times New Roman"/>
          <w:sz w:val="24"/>
          <w:szCs w:val="24"/>
        </w:rPr>
        <w:t xml:space="preserve"> 4, 6 </w:t>
      </w:r>
      <w:r w:rsidR="002D0ADB" w:rsidRPr="009C1653">
        <w:rPr>
          <w:rFonts w:ascii="Times New Roman" w:hAnsi="Times New Roman" w:cs="Times New Roman"/>
          <w:sz w:val="24"/>
          <w:szCs w:val="24"/>
        </w:rPr>
        <w:t>ir 8 klasių mokinių nacionalinio</w:t>
      </w:r>
      <w:r w:rsidR="00907EDB" w:rsidRPr="009C1653">
        <w:rPr>
          <w:rFonts w:ascii="Times New Roman" w:hAnsi="Times New Roman" w:cs="Times New Roman"/>
          <w:sz w:val="24"/>
          <w:szCs w:val="24"/>
        </w:rPr>
        <w:t xml:space="preserve"> pasiekimų patikrinimo, PUPP, brandos egzaminų rezultatai, </w:t>
      </w:r>
      <w:r w:rsidR="009C1653" w:rsidRPr="009C1653">
        <w:rPr>
          <w:rFonts w:ascii="Times New Roman" w:hAnsi="Times New Roman" w:cs="Times New Roman"/>
          <w:sz w:val="24"/>
          <w:szCs w:val="24"/>
        </w:rPr>
        <w:t xml:space="preserve">mokytojų taryboje </w:t>
      </w:r>
      <w:r w:rsidR="00907EDB" w:rsidRPr="009C1653">
        <w:rPr>
          <w:rFonts w:ascii="Times New Roman" w:hAnsi="Times New Roman" w:cs="Times New Roman"/>
          <w:sz w:val="24"/>
          <w:szCs w:val="24"/>
        </w:rPr>
        <w:t>aptartos mokymo(si)</w:t>
      </w:r>
      <w:r w:rsidR="009C1653" w:rsidRPr="009C1653">
        <w:rPr>
          <w:rFonts w:ascii="Times New Roman" w:hAnsi="Times New Roman" w:cs="Times New Roman"/>
          <w:sz w:val="24"/>
          <w:szCs w:val="24"/>
        </w:rPr>
        <w:t xml:space="preserve"> problemos</w:t>
      </w:r>
      <w:r w:rsidR="00907EDB" w:rsidRPr="009C1653">
        <w:rPr>
          <w:rFonts w:ascii="Times New Roman" w:hAnsi="Times New Roman" w:cs="Times New Roman"/>
          <w:sz w:val="24"/>
          <w:szCs w:val="24"/>
        </w:rPr>
        <w:t>, priimti susitarimai dėl tolesnio mokymo(si).</w:t>
      </w:r>
      <w:r w:rsidR="009C1653" w:rsidRPr="009C1653">
        <w:rPr>
          <w:rFonts w:ascii="Times New Roman" w:hAnsi="Times New Roman" w:cs="Times New Roman"/>
          <w:sz w:val="24"/>
          <w:szCs w:val="24"/>
        </w:rPr>
        <w:t xml:space="preserve"> </w:t>
      </w:r>
      <w:r w:rsidR="009C1653">
        <w:rPr>
          <w:rFonts w:ascii="Times New Roman" w:hAnsi="Times New Roman" w:cs="Times New Roman"/>
          <w:sz w:val="24"/>
          <w:szCs w:val="24"/>
        </w:rPr>
        <w:t>Atlikus analizę, stebima pažanga: b</w:t>
      </w:r>
      <w:r w:rsidR="009C1653" w:rsidRPr="009C1653">
        <w:rPr>
          <w:rFonts w:ascii="Times New Roman" w:hAnsi="Times New Roman" w:cs="Times New Roman"/>
          <w:sz w:val="24"/>
          <w:szCs w:val="24"/>
        </w:rPr>
        <w:t xml:space="preserve">endras 1-IV  klasių pažangumas padidėjo 5,27 </w:t>
      </w:r>
      <w:r w:rsidR="009C1653" w:rsidRPr="009C1653">
        <w:rPr>
          <w:rFonts w:ascii="Times New Roman" w:hAnsi="Times New Roman" w:cs="Times New Roman"/>
          <w:sz w:val="24"/>
          <w:szCs w:val="24"/>
          <w:lang w:val="en-US"/>
        </w:rPr>
        <w:t>%, kokybė padidėjo 6 % (padidėjo mokinių, besimokančių pagrindiniu lygiu, procentas: 1-4 kl.-1,16%, 5-8 kl.- 7,61%, I- II kl.- 11%, III- IV kl.- 8,15%). Mokini</w:t>
      </w:r>
      <w:r w:rsidR="009C1653" w:rsidRPr="009C1653">
        <w:rPr>
          <w:rFonts w:ascii="Times New Roman" w:hAnsi="Times New Roman" w:cs="Times New Roman"/>
          <w:sz w:val="24"/>
          <w:szCs w:val="24"/>
        </w:rPr>
        <w:t>ų įvertinimai iš įvairių patikrinimų: NMPP- 4 kl. matematikos rezultato procentais vidurkis padidėjo 1,8</w:t>
      </w:r>
      <w:r w:rsidR="009C1653" w:rsidRPr="009C1653">
        <w:rPr>
          <w:rFonts w:ascii="Times New Roman" w:hAnsi="Times New Roman" w:cs="Times New Roman"/>
          <w:sz w:val="24"/>
          <w:szCs w:val="24"/>
          <w:lang w:val="en-US"/>
        </w:rPr>
        <w:t>%, lietuvi</w:t>
      </w:r>
      <w:r w:rsidR="009C1653" w:rsidRPr="009C1653">
        <w:rPr>
          <w:rFonts w:ascii="Times New Roman" w:hAnsi="Times New Roman" w:cs="Times New Roman"/>
          <w:sz w:val="24"/>
          <w:szCs w:val="24"/>
        </w:rPr>
        <w:t>ų kalbos sumažėjo 4,7</w:t>
      </w:r>
      <w:r w:rsidR="009C1653" w:rsidRPr="009C1653">
        <w:rPr>
          <w:rFonts w:ascii="Times New Roman" w:hAnsi="Times New Roman" w:cs="Times New Roman"/>
          <w:sz w:val="24"/>
          <w:szCs w:val="24"/>
          <w:lang w:val="en-US"/>
        </w:rPr>
        <w:t>%</w:t>
      </w:r>
      <w:r w:rsidR="009C1653" w:rsidRPr="009C1653">
        <w:rPr>
          <w:rFonts w:ascii="Times New Roman" w:hAnsi="Times New Roman" w:cs="Times New Roman"/>
          <w:sz w:val="24"/>
          <w:szCs w:val="24"/>
        </w:rPr>
        <w:t>, 8 kl. matematikos sumažėjo 29,1</w:t>
      </w:r>
      <w:r w:rsidR="009C1653" w:rsidRPr="009C1653">
        <w:rPr>
          <w:rFonts w:ascii="Times New Roman" w:hAnsi="Times New Roman" w:cs="Times New Roman"/>
          <w:sz w:val="24"/>
          <w:szCs w:val="24"/>
          <w:lang w:val="en-US"/>
        </w:rPr>
        <w:t>%, lietuvi</w:t>
      </w:r>
      <w:r w:rsidR="009C1653" w:rsidRPr="009C1653">
        <w:rPr>
          <w:rFonts w:ascii="Times New Roman" w:hAnsi="Times New Roman" w:cs="Times New Roman"/>
          <w:sz w:val="24"/>
          <w:szCs w:val="24"/>
        </w:rPr>
        <w:t>ų</w:t>
      </w:r>
      <w:r w:rsidR="009C1653" w:rsidRPr="009C1653">
        <w:rPr>
          <w:rFonts w:ascii="Times New Roman" w:hAnsi="Times New Roman" w:cs="Times New Roman"/>
          <w:sz w:val="24"/>
          <w:szCs w:val="24"/>
          <w:lang w:val="en-US"/>
        </w:rPr>
        <w:t xml:space="preserve"> kalbos padidėjo 2,6%.</w:t>
      </w:r>
      <w:r w:rsidR="006B370C">
        <w:rPr>
          <w:rFonts w:ascii="Times New Roman" w:hAnsi="Times New Roman" w:cs="Times New Roman"/>
          <w:sz w:val="24"/>
          <w:szCs w:val="24"/>
          <w:lang w:val="en-US"/>
        </w:rPr>
        <w:t xml:space="preserve"> </w:t>
      </w:r>
      <w:r w:rsidR="009C1653" w:rsidRPr="009C1653">
        <w:rPr>
          <w:rFonts w:ascii="Times New Roman" w:hAnsi="Times New Roman" w:cs="Times New Roman"/>
          <w:sz w:val="24"/>
          <w:szCs w:val="24"/>
          <w:lang w:val="en-US"/>
        </w:rPr>
        <w:t>PUPP- lietuvi</w:t>
      </w:r>
      <w:r w:rsidR="009C1653" w:rsidRPr="009C1653">
        <w:rPr>
          <w:rFonts w:ascii="Times New Roman" w:hAnsi="Times New Roman" w:cs="Times New Roman"/>
          <w:sz w:val="24"/>
          <w:szCs w:val="24"/>
        </w:rPr>
        <w:t>ų kalbos rezultato procentais vidurkis padidėjo 10,4</w:t>
      </w:r>
      <w:r w:rsidR="009C1653" w:rsidRPr="009C1653">
        <w:rPr>
          <w:rFonts w:ascii="Times New Roman" w:hAnsi="Times New Roman" w:cs="Times New Roman"/>
          <w:sz w:val="24"/>
          <w:szCs w:val="24"/>
          <w:lang w:val="en-US"/>
        </w:rPr>
        <w:t xml:space="preserve">%. VBE bendras įvertinimų vidurkis sumažėjo 8,82. Padidėjo iš fizikos-16,2, lietuvių kalbos ir literatūros išliko stabilus. </w:t>
      </w:r>
      <w:r w:rsidR="006B370C">
        <w:rPr>
          <w:rFonts w:ascii="Times New Roman" w:hAnsi="Times New Roman" w:cs="Times New Roman"/>
          <w:sz w:val="24"/>
          <w:szCs w:val="24"/>
          <w:lang w:val="en-US"/>
        </w:rPr>
        <w:t>Pasiekim</w:t>
      </w:r>
      <w:r w:rsidR="006B370C">
        <w:rPr>
          <w:rFonts w:ascii="Times New Roman" w:hAnsi="Times New Roman" w:cs="Times New Roman"/>
          <w:sz w:val="24"/>
          <w:szCs w:val="24"/>
        </w:rPr>
        <w:t>ų pažangos didėjimui įtakos turėjo integruotų veiklų organizavimas. Mokinių forumo dalyvių nuomone, tokių veiklų metu geriau įsimenama informacija bei  į konkrečią temą pažvelgiama įvairiapusiškiau, tokios veiklos įdomesnės, kelia motyvaciją. Gimnazijoje 100</w:t>
      </w:r>
      <w:r w:rsidR="006B370C">
        <w:rPr>
          <w:rFonts w:ascii="Times New Roman" w:hAnsi="Times New Roman" w:cs="Times New Roman"/>
          <w:sz w:val="24"/>
          <w:szCs w:val="24"/>
          <w:lang w:val="en-US"/>
        </w:rPr>
        <w:t>% pradinių klasių mokytojų kas mėnesį organizuoja integralaus ugdymo dienas (pradinių klasių mokiniams tokios dienos patinka, vadina tokias veiklas įdomiomis), 78 % 5- IV kl. mokytoj</w:t>
      </w:r>
      <w:r w:rsidR="006B370C">
        <w:rPr>
          <w:rFonts w:ascii="Times New Roman" w:hAnsi="Times New Roman" w:cs="Times New Roman"/>
          <w:sz w:val="24"/>
          <w:szCs w:val="24"/>
        </w:rPr>
        <w:t xml:space="preserve">ų organizuoja tarpdalykinės integracijos veiklas (pamokas). Vykdytos 2 gamtos mokslų patyriminio udgymo dienos 7-8 kl. mokiniams. Surengtos edukacinės išvykos įvairių klasių mokiniams į Varnių gamtos mokyklą  </w:t>
      </w:r>
      <w:r w:rsidR="006B370C" w:rsidRPr="009E1FB8">
        <w:rPr>
          <w:rFonts w:ascii="Times New Roman" w:hAnsi="Times New Roman" w:cs="Times New Roman"/>
          <w:sz w:val="24"/>
          <w:szCs w:val="24"/>
        </w:rPr>
        <w:t>,, Tyrė</w:t>
      </w:r>
      <w:r w:rsidR="006B370C">
        <w:rPr>
          <w:rFonts w:ascii="Times New Roman" w:hAnsi="Times New Roman" w:cs="Times New Roman"/>
          <w:sz w:val="24"/>
          <w:szCs w:val="24"/>
        </w:rPr>
        <w:t xml:space="preserve">jų naktis", </w:t>
      </w:r>
      <w:r w:rsidR="006B370C" w:rsidRPr="009E1FB8">
        <w:rPr>
          <w:rFonts w:ascii="Times New Roman" w:hAnsi="Times New Roman" w:cs="Times New Roman"/>
          <w:sz w:val="24"/>
          <w:szCs w:val="24"/>
        </w:rPr>
        <w:t xml:space="preserve"> į Vilnių Tarptautinę specializuotą technologijų, inovacijų ir inžinerinių sprendimų parodą BALTTECHNIKA 202</w:t>
      </w:r>
      <w:r w:rsidR="006B370C">
        <w:rPr>
          <w:rFonts w:ascii="Times New Roman" w:hAnsi="Times New Roman" w:cs="Times New Roman"/>
          <w:sz w:val="24"/>
          <w:szCs w:val="24"/>
        </w:rPr>
        <w:t xml:space="preserve">2, LITEXPO, Į Vilnių </w:t>
      </w:r>
      <w:r w:rsidR="006B370C" w:rsidRPr="009E1FB8">
        <w:rPr>
          <w:rFonts w:ascii="Times New Roman" w:hAnsi="Times New Roman" w:cs="Times New Roman"/>
          <w:sz w:val="24"/>
          <w:szCs w:val="24"/>
        </w:rPr>
        <w:t>„Pažintis su Vilniaus senamiesčio architektūra, „Keistuolių teatru“</w:t>
      </w:r>
      <w:r w:rsidR="006B370C">
        <w:rPr>
          <w:rFonts w:ascii="Times New Roman" w:hAnsi="Times New Roman" w:cs="Times New Roman"/>
          <w:sz w:val="24"/>
          <w:szCs w:val="24"/>
        </w:rPr>
        <w:t xml:space="preserve">, </w:t>
      </w:r>
      <w:r w:rsidR="006B370C">
        <w:rPr>
          <w:rFonts w:ascii="Times New Roman" w:hAnsi="Times New Roman" w:cs="Times New Roman"/>
          <w:sz w:val="24"/>
          <w:szCs w:val="24"/>
        </w:rPr>
        <w:lastRenderedPageBreak/>
        <w:t>organizuotos 2 mokinių išvykos į Telšių dramos teatrą. (Edukacines išvykas į rajono centrą, apskritį, šalį riboja lėšos). Vedamos pamokos Sedos miesto įmonėse, įstaigose (UAB „Vudesta“, pašte, seniūnijoje, bibliotekoje, Sedos darželyje „Jurginėlis“ ir kt.), kitoje aplinkoje pravestos 65 pamokos (neskaičiuojamos pamokos, kurios vedamos gimnazijos teritorijoje). I- II klasių mokiniai vykdo metinius asmeninius įvairių dalykų projektus ( tai skatina mokinius domėtis, ieškoti informacijos, gilintis tyrinėjant, analizuojant pasirinktas temas, objektus ir pan.)</w:t>
      </w:r>
      <w:r w:rsidR="00376756">
        <w:rPr>
          <w:rFonts w:ascii="Times New Roman" w:hAnsi="Times New Roman" w:cs="Times New Roman"/>
          <w:sz w:val="24"/>
          <w:szCs w:val="24"/>
        </w:rPr>
        <w:t xml:space="preserve">. </w:t>
      </w:r>
      <w:r w:rsidR="006B370C">
        <w:rPr>
          <w:rFonts w:ascii="Times New Roman" w:hAnsi="Times New Roman" w:cs="Times New Roman"/>
          <w:sz w:val="24"/>
          <w:szCs w:val="24"/>
        </w:rPr>
        <w:t xml:space="preserve">Taip pat pagal galimybes: 2021- 2022 m. m. II kl. mokiniai skirstomi į grupes pagal gebėjimus lietuvių k.,  matematikos ir anglų k.  pamokose, 2022- 2023 m. m. I kl. mokiniai- lietuvių k. ir matematikos, anglų k. pamokose, II klasių- anglų k. </w:t>
      </w:r>
      <w:r w:rsidR="00376756">
        <w:rPr>
          <w:rFonts w:ascii="Times New Roman" w:hAnsi="Times New Roman" w:cs="Times New Roman"/>
          <w:sz w:val="24"/>
          <w:szCs w:val="24"/>
        </w:rPr>
        <w:t>pamokose</w:t>
      </w:r>
      <w:r w:rsidR="00FC5C7B">
        <w:rPr>
          <w:rFonts w:ascii="Times New Roman" w:hAnsi="Times New Roman" w:cs="Times New Roman"/>
          <w:sz w:val="24"/>
          <w:szCs w:val="24"/>
        </w:rPr>
        <w:t xml:space="preserve">. </w:t>
      </w:r>
      <w:r w:rsidR="006B370C">
        <w:rPr>
          <w:rFonts w:ascii="Times New Roman" w:hAnsi="Times New Roman" w:cs="Times New Roman"/>
          <w:sz w:val="24"/>
          <w:szCs w:val="24"/>
        </w:rPr>
        <w:t xml:space="preserve"> </w:t>
      </w:r>
    </w:p>
    <w:p w:rsidR="00FC5C7B" w:rsidRPr="001D0F03" w:rsidRDefault="00FC5C7B" w:rsidP="006B370C">
      <w:pPr>
        <w:ind w:left="2"/>
        <w:jc w:val="both"/>
        <w:rPr>
          <w:rFonts w:ascii="Times New Roman" w:hAnsi="Times New Roman" w:cs="Times New Roman"/>
          <w:sz w:val="24"/>
          <w:szCs w:val="24"/>
        </w:rPr>
      </w:pPr>
      <w:r w:rsidRPr="001D0F03">
        <w:rPr>
          <w:rFonts w:ascii="Times New Roman" w:hAnsi="Times New Roman" w:cs="Times New Roman"/>
          <w:sz w:val="24"/>
          <w:szCs w:val="24"/>
        </w:rPr>
        <w:t>Gimnazijoje siekiama, kad  mokiniai mokytųsi ne tik pamokų metu, bet ir dalyvaudami įvairiuose projektuose ir programose:</w:t>
      </w:r>
    </w:p>
    <w:tbl>
      <w:tblPr>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2978"/>
        <w:gridCol w:w="1432"/>
        <w:gridCol w:w="2667"/>
        <w:gridCol w:w="3927"/>
        <w:gridCol w:w="3230"/>
      </w:tblGrid>
      <w:tr w:rsidR="00FC5C7B" w:rsidRPr="001D0F03" w:rsidTr="007F352A">
        <w:trPr>
          <w:trHeight w:val="856"/>
        </w:trPr>
        <w:tc>
          <w:tcPr>
            <w:tcW w:w="642"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Eil.Nr.</w:t>
            </w:r>
          </w:p>
        </w:tc>
        <w:tc>
          <w:tcPr>
            <w:tcW w:w="2978"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Projektas, gautos lėšos ar kita parama,</w:t>
            </w:r>
          </w:p>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pasiekti laimėjimai</w:t>
            </w:r>
          </w:p>
        </w:tc>
        <w:tc>
          <w:tcPr>
            <w:tcW w:w="1432"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Kada vykdomas</w:t>
            </w:r>
          </w:p>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(ar tęstinis)</w:t>
            </w:r>
          </w:p>
        </w:tc>
        <w:tc>
          <w:tcPr>
            <w:tcW w:w="2667"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Projekto koordinatoriai</w:t>
            </w:r>
          </w:p>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(kokios institucijos projektas)</w:t>
            </w:r>
          </w:p>
        </w:tc>
        <w:tc>
          <w:tcPr>
            <w:tcW w:w="3927"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Dalyvavimo projekte tikslai</w:t>
            </w:r>
          </w:p>
        </w:tc>
        <w:tc>
          <w:tcPr>
            <w:tcW w:w="3230"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Įtaka ugdymo procesui</w:t>
            </w:r>
          </w:p>
        </w:tc>
      </w:tr>
      <w:tr w:rsidR="00FC5C7B" w:rsidRPr="001D0F03" w:rsidTr="001D0F03">
        <w:trPr>
          <w:trHeight w:val="1547"/>
        </w:trPr>
        <w:tc>
          <w:tcPr>
            <w:tcW w:w="642"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shd w:val="clear" w:color="auto" w:fill="FFFFFF"/>
              </w:rPr>
            </w:pPr>
            <w:r w:rsidRPr="001D0F03">
              <w:rPr>
                <w:rFonts w:ascii="Times New Roman" w:hAnsi="Times New Roman" w:cs="Times New Roman"/>
              </w:rPr>
              <w:t>VŠĮ Paramos vaikams centro projektas „Antras žingsnis“</w:t>
            </w:r>
          </w:p>
        </w:tc>
        <w:tc>
          <w:tcPr>
            <w:tcW w:w="1432"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Tęstinis</w:t>
            </w:r>
          </w:p>
        </w:tc>
        <w:tc>
          <w:tcPr>
            <w:tcW w:w="2667"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VŠĮ paramos vaikams centras</w:t>
            </w:r>
          </w:p>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Kordinatorius- pradinių klasių mokytoja L. Milieškienė</w:t>
            </w:r>
          </w:p>
        </w:tc>
        <w:tc>
          <w:tcPr>
            <w:tcW w:w="3927"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shd w:val="clear" w:color="auto" w:fill="FFFFFF"/>
              </w:rPr>
            </w:pPr>
            <w:r w:rsidRPr="001D0F03">
              <w:rPr>
                <w:rFonts w:ascii="Times New Roman" w:hAnsi="Times New Roman" w:cs="Times New Roman"/>
                <w:shd w:val="clear" w:color="auto" w:fill="FFFFFF"/>
              </w:rPr>
              <w:t>1-4 klasių mokinių socialinių emocinių įgūdžių lavinimas bei smurto prevencija.</w:t>
            </w:r>
          </w:p>
        </w:tc>
        <w:tc>
          <w:tcPr>
            <w:tcW w:w="3230" w:type="dxa"/>
            <w:tcBorders>
              <w:top w:val="single" w:sz="4" w:space="0" w:color="auto"/>
              <w:left w:val="single" w:sz="4" w:space="0" w:color="auto"/>
              <w:bottom w:val="single" w:sz="4" w:space="0" w:color="auto"/>
              <w:right w:val="single" w:sz="4" w:space="0" w:color="auto"/>
            </w:tcBorders>
            <w:hideMark/>
          </w:tcPr>
          <w:p w:rsidR="00FC5C7B" w:rsidRPr="001D0F03" w:rsidRDefault="00FC5C7B" w:rsidP="00FC5C7B">
            <w:pPr>
              <w:numPr>
                <w:ilvl w:val="0"/>
                <w:numId w:val="7"/>
              </w:numPr>
              <w:spacing w:before="100" w:beforeAutospacing="1" w:after="100" w:afterAutospacing="1" w:line="300" w:lineRule="atLeast"/>
              <w:ind w:left="0"/>
              <w:rPr>
                <w:rFonts w:ascii="Times New Roman" w:hAnsi="Times New Roman" w:cs="Times New Roman"/>
                <w:shd w:val="clear" w:color="auto" w:fill="FFFFFF"/>
              </w:rPr>
            </w:pPr>
            <w:r w:rsidRPr="001D0F03">
              <w:rPr>
                <w:rFonts w:ascii="Times New Roman" w:hAnsi="Times New Roman" w:cs="Times New Roman"/>
                <w:shd w:val="clear" w:color="auto" w:fill="FFFFFF"/>
              </w:rPr>
              <w:t>Mokiniai lavina socialinius emocinius įgūdžius, mokosi atpažinti savo jausmus, emocijas, mokosi bendravimo įgūdžių. Ugdoma socialinė kompetencija</w:t>
            </w:r>
          </w:p>
        </w:tc>
      </w:tr>
      <w:tr w:rsidR="00FC5C7B" w:rsidRPr="001D0F03" w:rsidTr="007F352A">
        <w:trPr>
          <w:trHeight w:val="2280"/>
        </w:trPr>
        <w:tc>
          <w:tcPr>
            <w:tcW w:w="642" w:type="dxa"/>
            <w:tcBorders>
              <w:top w:val="single" w:sz="4" w:space="0" w:color="auto"/>
              <w:left w:val="single" w:sz="4" w:space="0" w:color="auto"/>
              <w:bottom w:val="single" w:sz="4" w:space="0" w:color="auto"/>
              <w:right w:val="single" w:sz="4" w:space="0" w:color="auto"/>
            </w:tcBorders>
            <w:hideMark/>
          </w:tcPr>
          <w:p w:rsidR="00FC5C7B" w:rsidRPr="001D0F03" w:rsidRDefault="00FC5C7B" w:rsidP="001D0F03">
            <w:pPr>
              <w:spacing w:after="0" w:line="256" w:lineRule="auto"/>
              <w:rPr>
                <w:rFonts w:ascii="Times New Roman" w:hAnsi="Times New Roman" w:cs="Times New Roman"/>
              </w:rPr>
            </w:pPr>
            <w:r w:rsidRPr="001D0F03">
              <w:rPr>
                <w:rFonts w:ascii="Times New Roman" w:hAnsi="Times New Roman" w:cs="Times New Roman"/>
              </w:rPr>
              <w:t>2.</w:t>
            </w:r>
          </w:p>
        </w:tc>
        <w:tc>
          <w:tcPr>
            <w:tcW w:w="2978" w:type="dxa"/>
            <w:tcBorders>
              <w:top w:val="single" w:sz="4" w:space="0" w:color="auto"/>
              <w:left w:val="single" w:sz="4" w:space="0" w:color="auto"/>
              <w:bottom w:val="single" w:sz="4" w:space="0" w:color="auto"/>
              <w:right w:val="single" w:sz="4" w:space="0" w:color="auto"/>
            </w:tcBorders>
            <w:hideMark/>
          </w:tcPr>
          <w:p w:rsidR="00FC5C7B" w:rsidRPr="001D0F03" w:rsidRDefault="00FC5C7B" w:rsidP="001D0F03">
            <w:pPr>
              <w:spacing w:after="0" w:line="256" w:lineRule="auto"/>
              <w:rPr>
                <w:rFonts w:ascii="Times New Roman" w:hAnsi="Times New Roman" w:cs="Times New Roman"/>
              </w:rPr>
            </w:pPr>
            <w:r w:rsidRPr="001D0F03">
              <w:rPr>
                <w:rFonts w:ascii="Times New Roman" w:hAnsi="Times New Roman" w:cs="Times New Roman"/>
              </w:rPr>
              <w:t>Bendras valstybinių institucijų, socialiai atsakingų verslo bei nevyriausybinio sektoriaus iniciatyva organizuojamas projektas „Sveikatiada“.</w:t>
            </w:r>
          </w:p>
        </w:tc>
        <w:tc>
          <w:tcPr>
            <w:tcW w:w="1432" w:type="dxa"/>
            <w:tcBorders>
              <w:top w:val="single" w:sz="4" w:space="0" w:color="auto"/>
              <w:left w:val="single" w:sz="4" w:space="0" w:color="auto"/>
              <w:bottom w:val="single" w:sz="4" w:space="0" w:color="auto"/>
              <w:right w:val="single" w:sz="4" w:space="0" w:color="auto"/>
            </w:tcBorders>
            <w:hideMark/>
          </w:tcPr>
          <w:p w:rsidR="00FC5C7B" w:rsidRPr="001D0F03" w:rsidRDefault="00FC5C7B" w:rsidP="001D0F03">
            <w:pPr>
              <w:spacing w:after="0" w:line="256" w:lineRule="auto"/>
              <w:rPr>
                <w:rFonts w:ascii="Times New Roman" w:hAnsi="Times New Roman" w:cs="Times New Roman"/>
              </w:rPr>
            </w:pPr>
            <w:r w:rsidRPr="001D0F03">
              <w:rPr>
                <w:rFonts w:ascii="Times New Roman" w:hAnsi="Times New Roman" w:cs="Times New Roman"/>
              </w:rPr>
              <w:t>Tęstinis</w:t>
            </w:r>
          </w:p>
        </w:tc>
        <w:tc>
          <w:tcPr>
            <w:tcW w:w="2667" w:type="dxa"/>
            <w:tcBorders>
              <w:top w:val="single" w:sz="4" w:space="0" w:color="auto"/>
              <w:left w:val="single" w:sz="4" w:space="0" w:color="auto"/>
              <w:bottom w:val="single" w:sz="4" w:space="0" w:color="auto"/>
              <w:right w:val="single" w:sz="4" w:space="0" w:color="auto"/>
            </w:tcBorders>
          </w:tcPr>
          <w:p w:rsidR="00FC5C7B" w:rsidRPr="001D0F03" w:rsidRDefault="00FC5C7B" w:rsidP="001D0F03">
            <w:pPr>
              <w:spacing w:after="0" w:line="256" w:lineRule="auto"/>
              <w:rPr>
                <w:rFonts w:ascii="Times New Roman" w:hAnsi="Times New Roman" w:cs="Times New Roman"/>
              </w:rPr>
            </w:pPr>
            <w:r w:rsidRPr="001D0F03">
              <w:rPr>
                <w:rFonts w:ascii="Times New Roman" w:hAnsi="Times New Roman" w:cs="Times New Roman"/>
              </w:rPr>
              <w:t>Valstybinių institucijų, socialiai atsakingų verslo bei nevyriausybinis sektorius</w:t>
            </w:r>
          </w:p>
          <w:p w:rsidR="00FC5C7B" w:rsidRPr="001D0F03" w:rsidRDefault="00A0651E" w:rsidP="001D0F03">
            <w:pPr>
              <w:spacing w:after="0" w:line="256" w:lineRule="auto"/>
              <w:rPr>
                <w:rFonts w:ascii="Times New Roman" w:hAnsi="Times New Roman" w:cs="Times New Roman"/>
              </w:rPr>
            </w:pPr>
            <w:r w:rsidRPr="001D0F03">
              <w:rPr>
                <w:rFonts w:ascii="Times New Roman" w:hAnsi="Times New Roman" w:cs="Times New Roman"/>
              </w:rPr>
              <w:t>Koordinatorė</w:t>
            </w:r>
            <w:r w:rsidR="00FC5C7B" w:rsidRPr="001D0F03">
              <w:rPr>
                <w:rFonts w:ascii="Times New Roman" w:hAnsi="Times New Roman" w:cs="Times New Roman"/>
              </w:rPr>
              <w:t>-</w:t>
            </w:r>
          </w:p>
          <w:p w:rsidR="00FC5C7B" w:rsidRPr="001D0F03" w:rsidRDefault="00FC5C7B" w:rsidP="001D0F03">
            <w:pPr>
              <w:spacing w:after="0" w:line="256" w:lineRule="auto"/>
              <w:rPr>
                <w:rFonts w:ascii="Times New Roman" w:hAnsi="Times New Roman" w:cs="Times New Roman"/>
              </w:rPr>
            </w:pPr>
            <w:r w:rsidRPr="001D0F03">
              <w:rPr>
                <w:rFonts w:ascii="Times New Roman" w:hAnsi="Times New Roman" w:cs="Times New Roman"/>
              </w:rPr>
              <w:t>sveikatos priežiūros specialistė Z. Žiaugienė</w:t>
            </w:r>
          </w:p>
        </w:tc>
        <w:tc>
          <w:tcPr>
            <w:tcW w:w="3927" w:type="dxa"/>
            <w:tcBorders>
              <w:top w:val="single" w:sz="4" w:space="0" w:color="auto"/>
              <w:left w:val="single" w:sz="4" w:space="0" w:color="auto"/>
              <w:bottom w:val="single" w:sz="4" w:space="0" w:color="auto"/>
              <w:right w:val="single" w:sz="4" w:space="0" w:color="auto"/>
            </w:tcBorders>
            <w:hideMark/>
          </w:tcPr>
          <w:p w:rsidR="00FC5C7B" w:rsidRPr="001D0F03" w:rsidRDefault="00FC5C7B" w:rsidP="001D0F03">
            <w:pPr>
              <w:spacing w:after="0" w:line="256" w:lineRule="auto"/>
              <w:rPr>
                <w:rFonts w:ascii="Times New Roman" w:hAnsi="Times New Roman" w:cs="Times New Roman"/>
                <w:shd w:val="clear" w:color="auto" w:fill="FFFFFF"/>
              </w:rPr>
            </w:pPr>
            <w:r w:rsidRPr="001D0F03">
              <w:rPr>
                <w:rFonts w:ascii="Times New Roman" w:hAnsi="Times New Roman" w:cs="Times New Roman"/>
                <w:shd w:val="clear" w:color="auto" w:fill="FFFFFF"/>
              </w:rPr>
              <w:t>Suteikti mokiniams žinių ir praktinių įgūdžių apie sveikatą, mitybą ir fizinį aktyvumą</w:t>
            </w:r>
          </w:p>
        </w:tc>
        <w:tc>
          <w:tcPr>
            <w:tcW w:w="3230" w:type="dxa"/>
            <w:tcBorders>
              <w:top w:val="single" w:sz="4" w:space="0" w:color="auto"/>
              <w:left w:val="single" w:sz="4" w:space="0" w:color="auto"/>
              <w:bottom w:val="single" w:sz="4" w:space="0" w:color="auto"/>
              <w:right w:val="single" w:sz="4" w:space="0" w:color="auto"/>
            </w:tcBorders>
            <w:hideMark/>
          </w:tcPr>
          <w:p w:rsidR="00FC5C7B" w:rsidRPr="001D0F03" w:rsidRDefault="00FC5C7B" w:rsidP="001D0F03">
            <w:pPr>
              <w:numPr>
                <w:ilvl w:val="0"/>
                <w:numId w:val="7"/>
              </w:numPr>
              <w:spacing w:before="100" w:beforeAutospacing="1" w:after="0" w:line="300" w:lineRule="atLeast"/>
              <w:ind w:left="0"/>
              <w:rPr>
                <w:rFonts w:ascii="Times New Roman" w:hAnsi="Times New Roman" w:cs="Times New Roman"/>
                <w:shd w:val="clear" w:color="auto" w:fill="FFFFFF"/>
              </w:rPr>
            </w:pPr>
            <w:r w:rsidRPr="001D0F03">
              <w:rPr>
                <w:rFonts w:ascii="Times New Roman" w:hAnsi="Times New Roman" w:cs="Times New Roman"/>
                <w:shd w:val="clear" w:color="auto" w:fill="FFFFFF"/>
              </w:rPr>
              <w:t xml:space="preserve">Mokiniai mokomi sveikos mitybos pagrindų, skatinamas fizinis aktyvumas, akcentuojant jo naudą sveikatai. </w:t>
            </w:r>
          </w:p>
        </w:tc>
      </w:tr>
      <w:tr w:rsidR="00FC5C7B" w:rsidRPr="001D0F03" w:rsidTr="007F352A">
        <w:trPr>
          <w:trHeight w:val="2309"/>
        </w:trPr>
        <w:tc>
          <w:tcPr>
            <w:tcW w:w="642"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lastRenderedPageBreak/>
              <w:t>3.</w:t>
            </w:r>
          </w:p>
        </w:tc>
        <w:tc>
          <w:tcPr>
            <w:tcW w:w="2978"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Patyčių prevencijos programos „Olweus“ kokybės užtikrinimo programa- „OPKUS“</w:t>
            </w:r>
          </w:p>
        </w:tc>
        <w:tc>
          <w:tcPr>
            <w:tcW w:w="1432"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Tęstinis</w:t>
            </w:r>
          </w:p>
        </w:tc>
        <w:tc>
          <w:tcPr>
            <w:tcW w:w="2667"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Koordinatorius- soc. pedagogė J. Štombergienė</w:t>
            </w:r>
          </w:p>
        </w:tc>
        <w:tc>
          <w:tcPr>
            <w:tcW w:w="3927"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shd w:val="clear" w:color="auto" w:fill="FFFFFF"/>
              </w:rPr>
            </w:pPr>
            <w:r w:rsidRPr="001D0F03">
              <w:rPr>
                <w:rFonts w:ascii="Times New Roman" w:hAnsi="Times New Roman" w:cs="Times New Roman"/>
                <w:shd w:val="clear" w:color="auto" w:fill="FFFFFF"/>
              </w:rPr>
              <w:t>Vykdyti ilgalaikę patyčių prevenciją</w:t>
            </w:r>
          </w:p>
          <w:p w:rsidR="00FC5C7B" w:rsidRPr="001D0F03" w:rsidRDefault="00FC5C7B" w:rsidP="007F352A">
            <w:pPr>
              <w:spacing w:line="256" w:lineRule="auto"/>
              <w:rPr>
                <w:rFonts w:ascii="Times New Roman" w:hAnsi="Times New Roman" w:cs="Times New Roman"/>
                <w:shd w:val="clear" w:color="auto" w:fill="FFFFFF"/>
              </w:rPr>
            </w:pPr>
            <w:r w:rsidRPr="001D0F03">
              <w:rPr>
                <w:rFonts w:ascii="Times New Roman" w:hAnsi="Times New Roman" w:cs="Times New Roman"/>
                <w:shd w:val="clear" w:color="auto" w:fill="FFFFFF"/>
              </w:rPr>
              <w:t>Užtikrinti Olweus patyčių prevencijos programos vertybinių nuostatų tvarumą ir programoje taikomų priemonių tęstinumą.</w:t>
            </w:r>
          </w:p>
        </w:tc>
        <w:tc>
          <w:tcPr>
            <w:tcW w:w="3230"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before="100" w:beforeAutospacing="1" w:after="100" w:afterAutospacing="1" w:line="300" w:lineRule="atLeast"/>
              <w:rPr>
                <w:rFonts w:ascii="Times New Roman" w:hAnsi="Times New Roman" w:cs="Times New Roman"/>
                <w:shd w:val="clear" w:color="auto" w:fill="FFFFFF"/>
              </w:rPr>
            </w:pPr>
            <w:r w:rsidRPr="001D0F03">
              <w:rPr>
                <w:rFonts w:ascii="Times New Roman" w:hAnsi="Times New Roman" w:cs="Times New Roman"/>
                <w:shd w:val="clear" w:color="auto" w:fill="FFFFFF"/>
              </w:rPr>
              <w:t>Taikomos patyčių stabdymo priemonės, pagal parengtą planą vykdoma prevencinė veikla, vykdomos apklausos, vedamos klasės valandos, diskusijos. Ugdomos pažinimo, asmeninė, komunikavimo, socialinė.</w:t>
            </w:r>
          </w:p>
        </w:tc>
      </w:tr>
      <w:tr w:rsidR="00FC5C7B" w:rsidRPr="001D0F03" w:rsidTr="007F352A">
        <w:trPr>
          <w:trHeight w:val="1467"/>
        </w:trPr>
        <w:tc>
          <w:tcPr>
            <w:tcW w:w="642"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4.</w:t>
            </w:r>
          </w:p>
        </w:tc>
        <w:tc>
          <w:tcPr>
            <w:tcW w:w="2978"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Pagalbos vaikams ir paaugliams tarnybos  „Vaikų linija“ projektas „Veiksmo savaitė BE PATYČIŲ“</w:t>
            </w:r>
          </w:p>
        </w:tc>
        <w:tc>
          <w:tcPr>
            <w:tcW w:w="1432"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Tęstinis</w:t>
            </w:r>
          </w:p>
        </w:tc>
        <w:tc>
          <w:tcPr>
            <w:tcW w:w="2667" w:type="dxa"/>
            <w:tcBorders>
              <w:top w:val="single" w:sz="4" w:space="0" w:color="auto"/>
              <w:left w:val="single" w:sz="4" w:space="0" w:color="auto"/>
              <w:bottom w:val="single" w:sz="4" w:space="0" w:color="auto"/>
              <w:right w:val="single" w:sz="4" w:space="0" w:color="auto"/>
            </w:tcBorders>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Pagalbos vaikams ir paaugliams tarnybos  „Vaikų linija“</w:t>
            </w:r>
          </w:p>
          <w:p w:rsidR="00FC5C7B" w:rsidRPr="001D0F03" w:rsidRDefault="00FC5C7B" w:rsidP="007F352A">
            <w:pPr>
              <w:spacing w:line="256" w:lineRule="auto"/>
              <w:rPr>
                <w:rFonts w:ascii="Times New Roman" w:hAnsi="Times New Roman" w:cs="Times New Roman"/>
              </w:rPr>
            </w:pPr>
          </w:p>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Koordinatorius- socialinė pedagogė J. Štombergienė</w:t>
            </w:r>
          </w:p>
        </w:tc>
        <w:tc>
          <w:tcPr>
            <w:tcW w:w="3927"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shd w:val="clear" w:color="auto" w:fill="FFFFFF"/>
              </w:rPr>
            </w:pPr>
            <w:r w:rsidRPr="001D0F03">
              <w:rPr>
                <w:rFonts w:ascii="Times New Roman" w:hAnsi="Times New Roman" w:cs="Times New Roman"/>
                <w:shd w:val="clear" w:color="auto" w:fill="FFFFFF"/>
              </w:rPr>
              <w:t>Siekti mažinti patyčių mastą, mokyti mokinius tinkamai reaguoti į patyčias, nekentėti</w:t>
            </w:r>
          </w:p>
        </w:tc>
        <w:tc>
          <w:tcPr>
            <w:tcW w:w="3230" w:type="dxa"/>
            <w:tcBorders>
              <w:top w:val="single" w:sz="4" w:space="0" w:color="auto"/>
              <w:left w:val="single" w:sz="4" w:space="0" w:color="auto"/>
              <w:bottom w:val="single" w:sz="4" w:space="0" w:color="auto"/>
              <w:right w:val="single" w:sz="4" w:space="0" w:color="auto"/>
            </w:tcBorders>
            <w:hideMark/>
          </w:tcPr>
          <w:p w:rsidR="00FC5C7B" w:rsidRPr="001D0F03" w:rsidRDefault="00FC5C7B" w:rsidP="00FC5C7B">
            <w:pPr>
              <w:numPr>
                <w:ilvl w:val="0"/>
                <w:numId w:val="7"/>
              </w:numPr>
              <w:spacing w:before="100" w:beforeAutospacing="1" w:after="100" w:afterAutospacing="1" w:line="300" w:lineRule="atLeast"/>
              <w:ind w:left="0"/>
              <w:rPr>
                <w:rFonts w:ascii="Times New Roman" w:hAnsi="Times New Roman" w:cs="Times New Roman"/>
                <w:shd w:val="clear" w:color="auto" w:fill="FFFFFF"/>
              </w:rPr>
            </w:pPr>
            <w:r w:rsidRPr="001D0F03">
              <w:rPr>
                <w:rFonts w:ascii="Times New Roman" w:hAnsi="Times New Roman" w:cs="Times New Roman"/>
                <w:shd w:val="clear" w:color="auto" w:fill="FFFFFF"/>
              </w:rPr>
              <w:t>Mokiniai vykdydami įvairias veiklas skleidžia žinutę, kad yra neabejingi patyčioms, mokomi nekęsti patyčių vieni, bet kreiptis tinkamos suaugusiųjų, profesionalios pagalbos.</w:t>
            </w:r>
          </w:p>
        </w:tc>
      </w:tr>
      <w:tr w:rsidR="00FC5C7B" w:rsidRPr="001D0F03" w:rsidTr="00757080">
        <w:trPr>
          <w:trHeight w:val="841"/>
        </w:trPr>
        <w:tc>
          <w:tcPr>
            <w:tcW w:w="642"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5.</w:t>
            </w:r>
          </w:p>
        </w:tc>
        <w:tc>
          <w:tcPr>
            <w:tcW w:w="2978"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shd w:val="clear" w:color="auto" w:fill="FFFFFF"/>
              </w:rPr>
              <w:t>Gamintojų ir Importuotojų Asociacijos (GIA), VšĮ „Elektronikos gamintojų ir importuotojų organizacijos“ (EGIO) ir UAB „Atliekų tvarkymo centro“ projektas „Mes rūšiuojam“</w:t>
            </w:r>
          </w:p>
        </w:tc>
        <w:tc>
          <w:tcPr>
            <w:tcW w:w="1432"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Tęstinis</w:t>
            </w:r>
          </w:p>
        </w:tc>
        <w:tc>
          <w:tcPr>
            <w:tcW w:w="2667"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shd w:val="clear" w:color="auto" w:fill="FFFFFF"/>
              </w:rPr>
              <w:t>Gamintojų ir Importuotojų Asociacijos (GIA), VšĮ „Elektronikos gamintojų ir importuotojų organizacijos“ (EGIO) ir UAB „Atliekų tvarkymo centro“ projektas</w:t>
            </w:r>
          </w:p>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Koordinatorius- karjeros specialistė L. Steponkevičienė</w:t>
            </w:r>
          </w:p>
        </w:tc>
        <w:tc>
          <w:tcPr>
            <w:tcW w:w="3927" w:type="dxa"/>
            <w:tcBorders>
              <w:top w:val="single" w:sz="4" w:space="0" w:color="auto"/>
              <w:left w:val="single" w:sz="4" w:space="0" w:color="auto"/>
              <w:bottom w:val="single" w:sz="4" w:space="0" w:color="auto"/>
              <w:right w:val="single" w:sz="4" w:space="0" w:color="auto"/>
            </w:tcBorders>
          </w:tcPr>
          <w:p w:rsidR="00FC5C7B" w:rsidRPr="001D0F03" w:rsidRDefault="00FC5C7B" w:rsidP="007F352A">
            <w:pPr>
              <w:spacing w:line="256" w:lineRule="auto"/>
              <w:rPr>
                <w:rFonts w:ascii="Times New Roman" w:hAnsi="Times New Roman" w:cs="Times New Roman"/>
                <w:shd w:val="clear" w:color="auto" w:fill="FFFFFF"/>
              </w:rPr>
            </w:pPr>
            <w:r w:rsidRPr="001D0F03">
              <w:rPr>
                <w:rFonts w:ascii="Times New Roman" w:hAnsi="Times New Roman" w:cs="Times New Roman"/>
                <w:shd w:val="clear" w:color="auto" w:fill="FFFFFF"/>
              </w:rPr>
              <w:t>Įtraukti mokinius į aplinkosauginę veiklą: rinkti pavojingas nebenaudojamas elektronines atliekas ir atiduoti jas perdirbti</w:t>
            </w:r>
          </w:p>
          <w:p w:rsidR="00FC5C7B" w:rsidRPr="001D0F03" w:rsidRDefault="00FC5C7B" w:rsidP="007F352A">
            <w:pPr>
              <w:spacing w:line="256" w:lineRule="auto"/>
              <w:rPr>
                <w:rFonts w:ascii="Times New Roman" w:hAnsi="Times New Roman" w:cs="Times New Roman"/>
                <w:shd w:val="clear" w:color="auto" w:fill="FFFFFF"/>
              </w:rPr>
            </w:pPr>
          </w:p>
        </w:tc>
        <w:tc>
          <w:tcPr>
            <w:tcW w:w="3230" w:type="dxa"/>
            <w:tcBorders>
              <w:top w:val="single" w:sz="4" w:space="0" w:color="auto"/>
              <w:left w:val="single" w:sz="4" w:space="0" w:color="auto"/>
              <w:bottom w:val="single" w:sz="4" w:space="0" w:color="auto"/>
              <w:right w:val="single" w:sz="4" w:space="0" w:color="auto"/>
            </w:tcBorders>
            <w:hideMark/>
          </w:tcPr>
          <w:p w:rsidR="00FC5C7B" w:rsidRPr="001D0F03" w:rsidRDefault="00FC5C7B" w:rsidP="00FC5C7B">
            <w:pPr>
              <w:numPr>
                <w:ilvl w:val="0"/>
                <w:numId w:val="7"/>
              </w:numPr>
              <w:spacing w:before="100" w:beforeAutospacing="1" w:after="100" w:afterAutospacing="1" w:line="300" w:lineRule="atLeast"/>
              <w:ind w:left="0"/>
              <w:rPr>
                <w:rFonts w:ascii="Times New Roman" w:hAnsi="Times New Roman" w:cs="Times New Roman"/>
                <w:shd w:val="clear" w:color="auto" w:fill="FFFFFF"/>
              </w:rPr>
            </w:pPr>
            <w:r w:rsidRPr="001D0F03">
              <w:rPr>
                <w:rFonts w:ascii="Times New Roman" w:hAnsi="Times New Roman" w:cs="Times New Roman"/>
                <w:shd w:val="clear" w:color="auto" w:fill="FFFFFF"/>
              </w:rPr>
              <w:t>Mokiniai gauna informacijos apie pavojingas, aplinką teršiančias atliekas ir prisideda prie jų rinkimo. Ugdomas suvokimas, kad už aplinkosaugą atsakingas kiekvienas.</w:t>
            </w:r>
          </w:p>
        </w:tc>
      </w:tr>
      <w:tr w:rsidR="00FC5C7B" w:rsidRPr="001D0F03" w:rsidTr="001D0F03">
        <w:trPr>
          <w:trHeight w:val="2400"/>
        </w:trPr>
        <w:tc>
          <w:tcPr>
            <w:tcW w:w="642"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lastRenderedPageBreak/>
              <w:t>6.</w:t>
            </w:r>
          </w:p>
        </w:tc>
        <w:tc>
          <w:tcPr>
            <w:tcW w:w="2978"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shd w:val="clear" w:color="auto" w:fill="FFFFFF"/>
              </w:rPr>
              <w:t>ES struktūrinių fondų lėšų bendrai finansuojamas projektas „Bendrojo ugdymo turinio ir organizavimo modelių sukūrimas ir išbandymas bendrajame ugdyme"</w:t>
            </w:r>
          </w:p>
        </w:tc>
        <w:tc>
          <w:tcPr>
            <w:tcW w:w="1432"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Tęstinis</w:t>
            </w:r>
          </w:p>
        </w:tc>
        <w:tc>
          <w:tcPr>
            <w:tcW w:w="2667" w:type="dxa"/>
            <w:tcBorders>
              <w:top w:val="single" w:sz="4" w:space="0" w:color="auto"/>
              <w:left w:val="single" w:sz="4" w:space="0" w:color="auto"/>
              <w:bottom w:val="single" w:sz="4" w:space="0" w:color="auto"/>
              <w:right w:val="single" w:sz="4" w:space="0" w:color="auto"/>
            </w:tcBorders>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Ugdymo plėtotės centro  ir Švietimo , mokslo ir sporto ministerijos projektas</w:t>
            </w:r>
          </w:p>
          <w:p w:rsidR="00FC5C7B" w:rsidRPr="001D0F03" w:rsidRDefault="00FC5C7B" w:rsidP="007F352A">
            <w:pPr>
              <w:spacing w:line="256" w:lineRule="auto"/>
              <w:rPr>
                <w:rFonts w:ascii="Times New Roman" w:hAnsi="Times New Roman" w:cs="Times New Roman"/>
              </w:rPr>
            </w:pPr>
          </w:p>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Koordinatorius- vadovės pavaduotoja ugdymui D. Bružienė</w:t>
            </w:r>
          </w:p>
        </w:tc>
        <w:tc>
          <w:tcPr>
            <w:tcW w:w="3927"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shd w:val="clear" w:color="auto" w:fill="FFFFFF"/>
              </w:rPr>
            </w:pPr>
            <w:r w:rsidRPr="001D0F03">
              <w:rPr>
                <w:rFonts w:ascii="Times New Roman" w:hAnsi="Times New Roman" w:cs="Times New Roman"/>
              </w:rPr>
              <w:t>Padėti mokiniams ugdytis informatinį mąstymą ir gebėjimus sumaniai naudotis šiuolaikinėmis technologijomis, siekiant veiksmingai mokytis visų dalykų, įgyti skaitmeninės kompetencijos, būtinos kiekvieno žmogaus visaverčiam gyvenimui, žinių visuomenėje, pagrindus.</w:t>
            </w:r>
          </w:p>
        </w:tc>
        <w:tc>
          <w:tcPr>
            <w:tcW w:w="3230" w:type="dxa"/>
            <w:tcBorders>
              <w:top w:val="single" w:sz="4" w:space="0" w:color="auto"/>
              <w:left w:val="single" w:sz="4" w:space="0" w:color="auto"/>
              <w:bottom w:val="single" w:sz="4" w:space="0" w:color="auto"/>
              <w:right w:val="single" w:sz="4" w:space="0" w:color="auto"/>
            </w:tcBorders>
            <w:hideMark/>
          </w:tcPr>
          <w:p w:rsidR="00FC5C7B" w:rsidRPr="001D0F03" w:rsidRDefault="00FC5C7B" w:rsidP="00FC5C7B">
            <w:pPr>
              <w:numPr>
                <w:ilvl w:val="0"/>
                <w:numId w:val="7"/>
              </w:numPr>
              <w:spacing w:before="100" w:beforeAutospacing="1" w:after="100" w:afterAutospacing="1" w:line="300" w:lineRule="atLeast"/>
              <w:ind w:left="0"/>
              <w:rPr>
                <w:rFonts w:ascii="Times New Roman" w:hAnsi="Times New Roman" w:cs="Times New Roman"/>
                <w:shd w:val="clear" w:color="auto" w:fill="FFFFFF"/>
              </w:rPr>
            </w:pPr>
            <w:r w:rsidRPr="001D0F03">
              <w:rPr>
                <w:rFonts w:ascii="Times New Roman" w:hAnsi="Times New Roman" w:cs="Times New Roman"/>
              </w:rPr>
              <w:t xml:space="preserve">Mokiniai turi galimybę bendrauti ir bendradarbiauti, vartodami informatikos sąvokas, išmokti naudotis kompiuterijos žodynu, įvaldyti informatinio mąstymo elementus, spręsti patirtį ir interesus atitinkančias kasdienio gyvenimo problemas. </w:t>
            </w:r>
          </w:p>
        </w:tc>
      </w:tr>
      <w:tr w:rsidR="00FC5C7B" w:rsidRPr="001D0F03" w:rsidTr="007F352A">
        <w:trPr>
          <w:trHeight w:val="1437"/>
        </w:trPr>
        <w:tc>
          <w:tcPr>
            <w:tcW w:w="642"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7.</w:t>
            </w:r>
          </w:p>
        </w:tc>
        <w:tc>
          <w:tcPr>
            <w:tcW w:w="2978"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 xml:space="preserve">Programos „e Twinning“ tarptautiniai projektai. </w:t>
            </w:r>
          </w:p>
        </w:tc>
        <w:tc>
          <w:tcPr>
            <w:tcW w:w="1432"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Tęstinis</w:t>
            </w:r>
          </w:p>
        </w:tc>
        <w:tc>
          <w:tcPr>
            <w:tcW w:w="2667"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„e Twinning“</w:t>
            </w:r>
          </w:p>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Koordinatorės- anglų k. mokytoja T. Saračinskienė, V. Urbonienė</w:t>
            </w:r>
          </w:p>
        </w:tc>
        <w:tc>
          <w:tcPr>
            <w:tcW w:w="3927"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shd w:val="clear" w:color="auto" w:fill="FFFFFF"/>
              </w:rPr>
            </w:pPr>
            <w:r w:rsidRPr="001D0F03">
              <w:rPr>
                <w:rFonts w:ascii="Times New Roman" w:hAnsi="Times New Roman" w:cs="Times New Roman"/>
              </w:rPr>
              <w:t>Užmegzti ir palaikyti draugiškus santykius su mokiniais iš kitų šalių</w:t>
            </w:r>
            <w:r w:rsidRPr="001D0F03">
              <w:rPr>
                <w:rFonts w:ascii="Times New Roman" w:hAnsi="Times New Roman" w:cs="Times New Roman"/>
                <w:shd w:val="clear" w:color="auto" w:fill="FFFFFF"/>
              </w:rPr>
              <w:t>, siekiant gilinti užsienio kalbos mokymosi įgūdžius</w:t>
            </w:r>
          </w:p>
        </w:tc>
        <w:tc>
          <w:tcPr>
            <w:tcW w:w="3230" w:type="dxa"/>
            <w:tcBorders>
              <w:top w:val="single" w:sz="4" w:space="0" w:color="auto"/>
              <w:left w:val="single" w:sz="4" w:space="0" w:color="auto"/>
              <w:bottom w:val="single" w:sz="4" w:space="0" w:color="auto"/>
              <w:right w:val="single" w:sz="4" w:space="0" w:color="auto"/>
            </w:tcBorders>
            <w:hideMark/>
          </w:tcPr>
          <w:p w:rsidR="00FC5C7B" w:rsidRPr="001D0F03" w:rsidRDefault="00FC5C7B" w:rsidP="00FC5C7B">
            <w:pPr>
              <w:numPr>
                <w:ilvl w:val="0"/>
                <w:numId w:val="7"/>
              </w:numPr>
              <w:spacing w:before="100" w:beforeAutospacing="1" w:after="100" w:afterAutospacing="1" w:line="300" w:lineRule="atLeast"/>
              <w:ind w:left="0"/>
              <w:rPr>
                <w:rFonts w:ascii="Times New Roman" w:hAnsi="Times New Roman" w:cs="Times New Roman"/>
                <w:shd w:val="clear" w:color="auto" w:fill="FFFFFF"/>
              </w:rPr>
            </w:pPr>
            <w:r w:rsidRPr="001D0F03">
              <w:rPr>
                <w:rFonts w:ascii="Times New Roman" w:hAnsi="Times New Roman" w:cs="Times New Roman"/>
                <w:shd w:val="clear" w:color="auto" w:fill="FFFFFF"/>
              </w:rPr>
              <w:t xml:space="preserve">Mokiniai praplečia bendradarbiavimo ne tik su Lietuvos bet ir užsienio bendraamžiais, gilina žinias. </w:t>
            </w:r>
          </w:p>
        </w:tc>
      </w:tr>
      <w:tr w:rsidR="00FC5C7B" w:rsidRPr="001D0F03" w:rsidTr="007F352A">
        <w:trPr>
          <w:trHeight w:val="871"/>
        </w:trPr>
        <w:tc>
          <w:tcPr>
            <w:tcW w:w="642"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8.</w:t>
            </w:r>
          </w:p>
        </w:tc>
        <w:tc>
          <w:tcPr>
            <w:tcW w:w="2978"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Projektas „MMRG Humanitarų akademija”</w:t>
            </w:r>
          </w:p>
        </w:tc>
        <w:tc>
          <w:tcPr>
            <w:tcW w:w="1432"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Tęstinis</w:t>
            </w:r>
          </w:p>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Mažeikių Merkelio Račkausko gimnazija,  Klaipėdos universitetas</w:t>
            </w:r>
          </w:p>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Koordinatorė- lietuvių k. mokytoja R. Čičirkaitė</w:t>
            </w:r>
          </w:p>
        </w:tc>
        <w:tc>
          <w:tcPr>
            <w:tcW w:w="3927"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shd w:val="clear" w:color="auto" w:fill="FFFFFF"/>
              </w:rPr>
            </w:pPr>
            <w:r w:rsidRPr="001D0F03">
              <w:rPr>
                <w:rFonts w:ascii="Times New Roman" w:hAnsi="Times New Roman" w:cs="Times New Roman"/>
                <w:shd w:val="clear" w:color="auto" w:fill="FFFFFF"/>
              </w:rPr>
              <w:t xml:space="preserve">Gilinti gimnazistų žinias pamatiniuose humanitarinių mokslų dalykuose (kalbotyra, literatūrologija, filosofija, mitologija, folkloristika, istorija), skatinti mąstyti, diskutuoti įvairiais, šiuolaikinei visuomenei ir mūsų valstybei aktualiais humanistiniais klausimais, ugdyti kritinį mąstymą, oratorinius gebėjimus, skatinti kūrybiškumą. </w:t>
            </w:r>
          </w:p>
        </w:tc>
        <w:tc>
          <w:tcPr>
            <w:tcW w:w="3230"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before="100" w:beforeAutospacing="1" w:after="100" w:afterAutospacing="1" w:line="300" w:lineRule="atLeast"/>
              <w:rPr>
                <w:rFonts w:ascii="Times New Roman" w:hAnsi="Times New Roman" w:cs="Times New Roman"/>
                <w:shd w:val="clear" w:color="auto" w:fill="FFFFFF"/>
              </w:rPr>
            </w:pPr>
            <w:r w:rsidRPr="001D0F03">
              <w:rPr>
                <w:rFonts w:ascii="Times New Roman" w:hAnsi="Times New Roman" w:cs="Times New Roman"/>
                <w:shd w:val="clear" w:color="auto" w:fill="FFFFFF"/>
              </w:rPr>
              <w:t xml:space="preserve">Pamatiniai humanitarinių mokslų dalykai padeda įsisavinti literatūros mokslo pagrindus, ugdo kritinį mąstymą, gebėjimą filosofiškai vertinti situacijas, diskutuoti bei ugdytis savivertę. </w:t>
            </w:r>
          </w:p>
        </w:tc>
      </w:tr>
      <w:tr w:rsidR="00FC5C7B" w:rsidRPr="001D0F03" w:rsidTr="007F352A">
        <w:trPr>
          <w:trHeight w:val="1423"/>
        </w:trPr>
        <w:tc>
          <w:tcPr>
            <w:tcW w:w="642"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color w:val="000000" w:themeColor="text1"/>
              </w:rPr>
            </w:pPr>
            <w:r w:rsidRPr="001D0F03">
              <w:rPr>
                <w:rFonts w:ascii="Times New Roman" w:hAnsi="Times New Roman" w:cs="Times New Roman"/>
                <w:color w:val="000000" w:themeColor="text1"/>
              </w:rPr>
              <w:t>9.</w:t>
            </w:r>
          </w:p>
        </w:tc>
        <w:tc>
          <w:tcPr>
            <w:tcW w:w="2978"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shd w:val="clear" w:color="auto" w:fill="FFFFFF"/>
              </w:rPr>
              <w:t xml:space="preserve">Goethe’s instituto Lietuvoje projektas </w:t>
            </w:r>
            <w:r w:rsidRPr="001D0F03">
              <w:rPr>
                <w:rFonts w:ascii="Times New Roman" w:hAnsi="Times New Roman" w:cs="Times New Roman"/>
              </w:rPr>
              <w:t>„Ö kaip öko"</w:t>
            </w:r>
          </w:p>
        </w:tc>
        <w:tc>
          <w:tcPr>
            <w:tcW w:w="1432"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Tęstinis</w:t>
            </w:r>
          </w:p>
        </w:tc>
        <w:tc>
          <w:tcPr>
            <w:tcW w:w="2667"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shd w:val="clear" w:color="auto" w:fill="FFFFFF"/>
              </w:rPr>
            </w:pPr>
            <w:r w:rsidRPr="001D0F03">
              <w:rPr>
                <w:rFonts w:ascii="Times New Roman" w:hAnsi="Times New Roman" w:cs="Times New Roman"/>
                <w:shd w:val="clear" w:color="auto" w:fill="FFFFFF"/>
              </w:rPr>
              <w:t>Goethe’s institutas Lietuvoje</w:t>
            </w:r>
          </w:p>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shd w:val="clear" w:color="auto" w:fill="FFFFFF"/>
              </w:rPr>
              <w:t>Koordinatorė- vokiečių k. mokytoja L. Milieškienė</w:t>
            </w:r>
          </w:p>
        </w:tc>
        <w:tc>
          <w:tcPr>
            <w:tcW w:w="3927"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shd w:val="clear" w:color="auto" w:fill="FFFFFF"/>
              </w:rPr>
            </w:pPr>
            <w:r w:rsidRPr="001D0F03">
              <w:rPr>
                <w:rFonts w:ascii="Times New Roman" w:hAnsi="Times New Roman" w:cs="Times New Roman"/>
                <w:shd w:val="clear" w:color="auto" w:fill="FFFFFF"/>
              </w:rPr>
              <w:t>Siekti tvarumo, ekologiškumo ir kūrybingumo.</w:t>
            </w:r>
          </w:p>
        </w:tc>
        <w:tc>
          <w:tcPr>
            <w:tcW w:w="3230"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before="100" w:beforeAutospacing="1" w:after="100" w:afterAutospacing="1" w:line="300" w:lineRule="atLeast"/>
              <w:rPr>
                <w:rFonts w:ascii="Times New Roman" w:hAnsi="Times New Roman" w:cs="Times New Roman"/>
                <w:shd w:val="clear" w:color="auto" w:fill="FFFFFF"/>
              </w:rPr>
            </w:pPr>
            <w:r w:rsidRPr="001D0F03">
              <w:rPr>
                <w:rFonts w:ascii="Times New Roman" w:hAnsi="Times New Roman" w:cs="Times New Roman"/>
                <w:shd w:val="clear" w:color="auto" w:fill="FFFFFF"/>
              </w:rPr>
              <w:t>Mokiniai praturtina vokiečių k. žodyną, gilinasi į tvarumo bei ekologijos problemas.</w:t>
            </w:r>
          </w:p>
        </w:tc>
      </w:tr>
      <w:tr w:rsidR="00FC5C7B" w:rsidRPr="001D0F03" w:rsidTr="007F352A">
        <w:trPr>
          <w:trHeight w:val="1699"/>
        </w:trPr>
        <w:tc>
          <w:tcPr>
            <w:tcW w:w="642"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color w:val="000000" w:themeColor="text1"/>
              </w:rPr>
            </w:pPr>
            <w:r w:rsidRPr="001D0F03">
              <w:rPr>
                <w:rFonts w:ascii="Times New Roman" w:hAnsi="Times New Roman" w:cs="Times New Roman"/>
                <w:color w:val="000000" w:themeColor="text1"/>
              </w:rPr>
              <w:lastRenderedPageBreak/>
              <w:t>10.</w:t>
            </w:r>
          </w:p>
        </w:tc>
        <w:tc>
          <w:tcPr>
            <w:tcW w:w="2978" w:type="dxa"/>
            <w:tcBorders>
              <w:top w:val="single" w:sz="4" w:space="0" w:color="auto"/>
              <w:left w:val="single" w:sz="4" w:space="0" w:color="auto"/>
              <w:bottom w:val="single" w:sz="4" w:space="0" w:color="auto"/>
              <w:right w:val="single" w:sz="4" w:space="0" w:color="auto"/>
            </w:tcBorders>
          </w:tcPr>
          <w:p w:rsidR="00FC5C7B" w:rsidRPr="001D0F03" w:rsidRDefault="007712EF" w:rsidP="007F352A">
            <w:pPr>
              <w:rPr>
                <w:rFonts w:ascii="Times New Roman" w:hAnsi="Times New Roman" w:cs="Times New Roman"/>
              </w:rPr>
            </w:pPr>
            <w:r>
              <w:rPr>
                <w:rFonts w:ascii="Times New Roman" w:hAnsi="Times New Roman" w:cs="Times New Roman"/>
                <w:shd w:val="clear" w:color="auto" w:fill="FFFFFF"/>
              </w:rPr>
              <w:t>Projektas „Olimpinis mėnuo 2021</w:t>
            </w:r>
            <w:r w:rsidR="00FC5C7B" w:rsidRPr="001D0F03">
              <w:rPr>
                <w:rFonts w:ascii="Times New Roman" w:hAnsi="Times New Roman" w:cs="Times New Roman"/>
                <w:shd w:val="clear" w:color="auto" w:fill="FFFFFF"/>
              </w:rPr>
              <w:t>“</w:t>
            </w:r>
          </w:p>
        </w:tc>
        <w:tc>
          <w:tcPr>
            <w:tcW w:w="1432" w:type="dxa"/>
            <w:tcBorders>
              <w:top w:val="single" w:sz="4" w:space="0" w:color="auto"/>
              <w:left w:val="single" w:sz="4" w:space="0" w:color="auto"/>
              <w:bottom w:val="single" w:sz="4" w:space="0" w:color="auto"/>
              <w:right w:val="single" w:sz="4" w:space="0" w:color="auto"/>
            </w:tcBorders>
          </w:tcPr>
          <w:p w:rsidR="00FC5C7B" w:rsidRPr="001D0F03" w:rsidRDefault="00FC5C7B" w:rsidP="007F352A">
            <w:pPr>
              <w:rPr>
                <w:rFonts w:ascii="Times New Roman" w:hAnsi="Times New Roman" w:cs="Times New Roman"/>
              </w:rPr>
            </w:pPr>
            <w:r w:rsidRPr="001D0F03">
              <w:rPr>
                <w:rFonts w:ascii="Times New Roman" w:hAnsi="Times New Roman" w:cs="Times New Roman"/>
              </w:rPr>
              <w:t>2021 m. 10 mėn.</w:t>
            </w:r>
          </w:p>
        </w:tc>
        <w:tc>
          <w:tcPr>
            <w:tcW w:w="2667" w:type="dxa"/>
            <w:tcBorders>
              <w:top w:val="single" w:sz="4" w:space="0" w:color="auto"/>
              <w:left w:val="single" w:sz="4" w:space="0" w:color="auto"/>
              <w:bottom w:val="single" w:sz="4" w:space="0" w:color="auto"/>
              <w:right w:val="single" w:sz="4" w:space="0" w:color="auto"/>
            </w:tcBorders>
          </w:tcPr>
          <w:p w:rsidR="00FC5C7B" w:rsidRPr="001D0F03" w:rsidRDefault="00FC5C7B" w:rsidP="007F352A">
            <w:pPr>
              <w:rPr>
                <w:rFonts w:ascii="Times New Roman" w:hAnsi="Times New Roman" w:cs="Times New Roman"/>
                <w:shd w:val="clear" w:color="auto" w:fill="FFFFFF"/>
              </w:rPr>
            </w:pPr>
            <w:r w:rsidRPr="001D0F03">
              <w:rPr>
                <w:rFonts w:ascii="Times New Roman" w:hAnsi="Times New Roman" w:cs="Times New Roman"/>
                <w:shd w:val="clear" w:color="auto" w:fill="FFFFFF"/>
              </w:rPr>
              <w:t>Švietimo, mokslo ir sporto ministerijos, Sveikatos apsaugos ministerijos ir Lietuvos tautinio olimpinio komiteto (LTOK) inicijuotas projektas pradinių klasių moksleiviams</w:t>
            </w:r>
          </w:p>
          <w:p w:rsidR="00FC5C7B" w:rsidRPr="001D0F03" w:rsidRDefault="00FC5C7B" w:rsidP="007F352A">
            <w:pPr>
              <w:rPr>
                <w:rFonts w:ascii="Times New Roman" w:hAnsi="Times New Roman" w:cs="Times New Roman"/>
              </w:rPr>
            </w:pPr>
            <w:r w:rsidRPr="001D0F03">
              <w:rPr>
                <w:rFonts w:ascii="Times New Roman" w:hAnsi="Times New Roman" w:cs="Times New Roman"/>
                <w:shd w:val="clear" w:color="auto" w:fill="FFFFFF"/>
              </w:rPr>
              <w:t>Koordinatorius- pradinių klasių mokytojos</w:t>
            </w:r>
          </w:p>
        </w:tc>
        <w:tc>
          <w:tcPr>
            <w:tcW w:w="3927" w:type="dxa"/>
            <w:tcBorders>
              <w:top w:val="single" w:sz="4" w:space="0" w:color="auto"/>
              <w:left w:val="single" w:sz="4" w:space="0" w:color="auto"/>
              <w:bottom w:val="single" w:sz="4" w:space="0" w:color="auto"/>
              <w:right w:val="single" w:sz="4" w:space="0" w:color="auto"/>
            </w:tcBorders>
          </w:tcPr>
          <w:p w:rsidR="00FC5C7B" w:rsidRPr="001D0F03" w:rsidRDefault="00FC5C7B" w:rsidP="007F352A">
            <w:pPr>
              <w:jc w:val="both"/>
              <w:rPr>
                <w:rFonts w:ascii="Times New Roman" w:hAnsi="Times New Roman" w:cs="Times New Roman"/>
              </w:rPr>
            </w:pPr>
            <w:r w:rsidRPr="001D0F03">
              <w:rPr>
                <w:rFonts w:ascii="Times New Roman" w:hAnsi="Times New Roman" w:cs="Times New Roman"/>
                <w:shd w:val="clear" w:color="auto" w:fill="FFFFFF"/>
              </w:rPr>
              <w:t>Skatinti fizinio raštingumo ugdymą, padėti moksleiviams atrasti sveiką gyvenseną ir fizinį aktyvumą kaip linksmą ir naudingą veiklą, supažindinti su olimpinėmis vertybėmis bei principais – pagarba, draugyste, tobulėjimu.</w:t>
            </w:r>
          </w:p>
        </w:tc>
        <w:tc>
          <w:tcPr>
            <w:tcW w:w="3230" w:type="dxa"/>
            <w:tcBorders>
              <w:top w:val="single" w:sz="4" w:space="0" w:color="auto"/>
              <w:left w:val="single" w:sz="4" w:space="0" w:color="auto"/>
              <w:bottom w:val="single" w:sz="4" w:space="0" w:color="auto"/>
              <w:right w:val="single" w:sz="4" w:space="0" w:color="auto"/>
            </w:tcBorders>
          </w:tcPr>
          <w:p w:rsidR="00FC5C7B" w:rsidRPr="001D0F03" w:rsidRDefault="00FC5C7B" w:rsidP="00FC5C7B">
            <w:pPr>
              <w:numPr>
                <w:ilvl w:val="0"/>
                <w:numId w:val="7"/>
              </w:numPr>
              <w:spacing w:before="100" w:beforeAutospacing="1" w:after="100" w:afterAutospacing="1" w:line="300" w:lineRule="atLeast"/>
              <w:ind w:left="0"/>
              <w:jc w:val="both"/>
              <w:rPr>
                <w:rFonts w:ascii="Times New Roman" w:hAnsi="Times New Roman" w:cs="Times New Roman"/>
                <w:shd w:val="clear" w:color="auto" w:fill="FFFFFF"/>
              </w:rPr>
            </w:pPr>
            <w:r w:rsidRPr="001D0F03">
              <w:rPr>
                <w:rFonts w:ascii="Times New Roman" w:hAnsi="Times New Roman" w:cs="Times New Roman"/>
                <w:shd w:val="clear" w:color="auto" w:fill="FFFFFF"/>
              </w:rPr>
              <w:t xml:space="preserve">      Vaikai  supažįsta su sportu ir sveika gyvensena, yra skatinami aktyviai laiką leisti pertraukose tarp pamokų , išbando įvairias mankštas ir žaidimus.</w:t>
            </w:r>
          </w:p>
          <w:p w:rsidR="00FC5C7B" w:rsidRPr="001D0F03" w:rsidRDefault="00FC5C7B" w:rsidP="007F352A">
            <w:pPr>
              <w:spacing w:before="100" w:beforeAutospacing="1" w:after="100" w:afterAutospacing="1" w:line="300" w:lineRule="atLeast"/>
              <w:jc w:val="both"/>
              <w:rPr>
                <w:rFonts w:ascii="Times New Roman" w:hAnsi="Times New Roman" w:cs="Times New Roman"/>
                <w:shd w:val="clear" w:color="auto" w:fill="FFFFFF"/>
              </w:rPr>
            </w:pPr>
          </w:p>
          <w:p w:rsidR="00FC5C7B" w:rsidRPr="001D0F03" w:rsidRDefault="00FC5C7B" w:rsidP="007F352A">
            <w:pPr>
              <w:spacing w:before="100" w:beforeAutospacing="1" w:after="100" w:afterAutospacing="1" w:line="300" w:lineRule="atLeast"/>
              <w:jc w:val="both"/>
              <w:rPr>
                <w:rFonts w:ascii="Times New Roman" w:hAnsi="Times New Roman" w:cs="Times New Roman"/>
              </w:rPr>
            </w:pPr>
          </w:p>
        </w:tc>
      </w:tr>
      <w:tr w:rsidR="00FC5C7B" w:rsidRPr="001D0F03" w:rsidTr="007F352A">
        <w:trPr>
          <w:trHeight w:val="2280"/>
        </w:trPr>
        <w:tc>
          <w:tcPr>
            <w:tcW w:w="642"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color w:val="000000" w:themeColor="text1"/>
              </w:rPr>
            </w:pPr>
            <w:r w:rsidRPr="001D0F03">
              <w:rPr>
                <w:rFonts w:ascii="Times New Roman" w:hAnsi="Times New Roman" w:cs="Times New Roman"/>
                <w:color w:val="000000" w:themeColor="text1"/>
              </w:rPr>
              <w:t>11.</w:t>
            </w:r>
          </w:p>
        </w:tc>
        <w:tc>
          <w:tcPr>
            <w:tcW w:w="2978" w:type="dxa"/>
            <w:tcBorders>
              <w:top w:val="single" w:sz="4" w:space="0" w:color="auto"/>
              <w:left w:val="single" w:sz="4" w:space="0" w:color="auto"/>
              <w:bottom w:val="single" w:sz="4" w:space="0" w:color="auto"/>
              <w:right w:val="single" w:sz="4" w:space="0" w:color="auto"/>
            </w:tcBorders>
          </w:tcPr>
          <w:p w:rsidR="00FC5C7B" w:rsidRPr="001D0F03" w:rsidRDefault="00FC5C7B" w:rsidP="007F352A">
            <w:pPr>
              <w:spacing w:line="256" w:lineRule="auto"/>
              <w:rPr>
                <w:rFonts w:ascii="Times New Roman" w:hAnsi="Times New Roman" w:cs="Times New Roman"/>
                <w:shd w:val="clear" w:color="auto" w:fill="FFFFFF"/>
              </w:rPr>
            </w:pPr>
            <w:r w:rsidRPr="001D0F03">
              <w:rPr>
                <w:rFonts w:ascii="Times New Roman" w:hAnsi="Times New Roman" w:cs="Times New Roman"/>
                <w:shd w:val="clear" w:color="auto" w:fill="FFFFFF"/>
              </w:rPr>
              <w:t>Sporto rėmimo fondo ir Mažeikių r. savivaldybės finansuojamas projektas</w:t>
            </w:r>
            <w:r w:rsidRPr="001D0F03">
              <w:rPr>
                <w:rFonts w:ascii="Times New Roman" w:hAnsi="Times New Roman" w:cs="Times New Roman"/>
              </w:rPr>
              <w:t xml:space="preserve"> „Sporto inventoriaus ir įrangos įsigijimas“</w:t>
            </w:r>
          </w:p>
          <w:p w:rsidR="00FC5C7B" w:rsidRPr="001D0F03" w:rsidRDefault="00FC5C7B" w:rsidP="007F352A">
            <w:pPr>
              <w:spacing w:line="256" w:lineRule="auto"/>
              <w:rPr>
                <w:rFonts w:ascii="Times New Roman" w:hAnsi="Times New Roman" w:cs="Times New Roman"/>
              </w:rPr>
            </w:pPr>
          </w:p>
        </w:tc>
        <w:tc>
          <w:tcPr>
            <w:tcW w:w="1432"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Tęstinis</w:t>
            </w:r>
          </w:p>
        </w:tc>
        <w:tc>
          <w:tcPr>
            <w:tcW w:w="2667"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Gimnazijos laimėtas projektas, remiamas Sporto rėmimo fondo ir Mažeikių r. savivaldybės</w:t>
            </w:r>
          </w:p>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Koordinatorė- vadovės pavaduotoja ugdymui D. Sakalauskienė</w:t>
            </w:r>
          </w:p>
        </w:tc>
        <w:tc>
          <w:tcPr>
            <w:tcW w:w="3927"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shd w:val="clear" w:color="auto" w:fill="FFFFFF"/>
              </w:rPr>
            </w:pPr>
            <w:r w:rsidRPr="001D0F03">
              <w:rPr>
                <w:rFonts w:ascii="Times New Roman" w:hAnsi="Times New Roman" w:cs="Times New Roman"/>
              </w:rPr>
              <w:t>Nupirkti sporto inventoriaus ir įrengimų, siekiant sustiprinti gimnazijos materialinę bazę kokybiškam moksleivių, Sedos miesto ir seniūnijos aplinkinių kaimų bendruomenės narių aktyviam sporto ir laisvalaikio užtikrinimui.</w:t>
            </w:r>
          </w:p>
        </w:tc>
        <w:tc>
          <w:tcPr>
            <w:tcW w:w="3230"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before="100" w:beforeAutospacing="1" w:after="100" w:afterAutospacing="1" w:line="300" w:lineRule="atLeast"/>
              <w:rPr>
                <w:rFonts w:ascii="Times New Roman" w:hAnsi="Times New Roman" w:cs="Times New Roman"/>
                <w:shd w:val="clear" w:color="auto" w:fill="FFFFFF"/>
              </w:rPr>
            </w:pPr>
            <w:r w:rsidRPr="001D0F03">
              <w:rPr>
                <w:rFonts w:ascii="Times New Roman" w:hAnsi="Times New Roman" w:cs="Times New Roman"/>
                <w:shd w:val="clear" w:color="auto" w:fill="FFFFFF"/>
              </w:rPr>
              <w:t>Skatinama mokinių fizinė veikla, stiprinama sveikata, mokiniai dalyvauja sporto švenčių organizavimo procese, tobulina darbo komandoje įgūdžius.</w:t>
            </w:r>
          </w:p>
        </w:tc>
      </w:tr>
      <w:tr w:rsidR="00FC5C7B" w:rsidRPr="001D0F03" w:rsidTr="007F352A">
        <w:trPr>
          <w:trHeight w:val="2280"/>
        </w:trPr>
        <w:tc>
          <w:tcPr>
            <w:tcW w:w="642" w:type="dxa"/>
            <w:tcBorders>
              <w:top w:val="single" w:sz="4" w:space="0" w:color="auto"/>
              <w:left w:val="single" w:sz="4" w:space="0" w:color="auto"/>
              <w:bottom w:val="single" w:sz="4" w:space="0" w:color="auto"/>
              <w:right w:val="single" w:sz="4" w:space="0" w:color="auto"/>
            </w:tcBorders>
          </w:tcPr>
          <w:p w:rsidR="00FC5C7B" w:rsidRPr="001D0F03" w:rsidRDefault="00FC5C7B" w:rsidP="007F352A">
            <w:pPr>
              <w:spacing w:line="256" w:lineRule="auto"/>
              <w:rPr>
                <w:rFonts w:ascii="Times New Roman" w:hAnsi="Times New Roman" w:cs="Times New Roman"/>
                <w:color w:val="000000" w:themeColor="text1"/>
              </w:rPr>
            </w:pPr>
            <w:r w:rsidRPr="001D0F03">
              <w:rPr>
                <w:rFonts w:ascii="Times New Roman" w:hAnsi="Times New Roman" w:cs="Times New Roman"/>
                <w:color w:val="000000" w:themeColor="text1"/>
              </w:rPr>
              <w:t>12.</w:t>
            </w:r>
          </w:p>
        </w:tc>
        <w:tc>
          <w:tcPr>
            <w:tcW w:w="2978" w:type="dxa"/>
            <w:tcBorders>
              <w:top w:val="single" w:sz="4" w:space="0" w:color="auto"/>
              <w:left w:val="single" w:sz="4" w:space="0" w:color="auto"/>
              <w:bottom w:val="single" w:sz="4" w:space="0" w:color="auto"/>
              <w:right w:val="single" w:sz="4" w:space="0" w:color="auto"/>
            </w:tcBorders>
          </w:tcPr>
          <w:p w:rsidR="00FC5C7B" w:rsidRPr="001D0F03" w:rsidRDefault="00FC5C7B" w:rsidP="007F352A">
            <w:pPr>
              <w:spacing w:line="256" w:lineRule="auto"/>
              <w:rPr>
                <w:rFonts w:ascii="Times New Roman" w:hAnsi="Times New Roman" w:cs="Times New Roman"/>
                <w:shd w:val="clear" w:color="auto" w:fill="FFFFFF"/>
              </w:rPr>
            </w:pPr>
            <w:r w:rsidRPr="001D0F03">
              <w:rPr>
                <w:rFonts w:ascii="Times New Roman" w:hAnsi="Times New Roman" w:cs="Times New Roman"/>
                <w:shd w:val="clear" w:color="auto" w:fill="FFFFFF"/>
              </w:rPr>
              <w:t>NŠA vykdomas, ES lėšomis finansuojamas projektas „Kokybės krepšelis“</w:t>
            </w:r>
          </w:p>
        </w:tc>
        <w:tc>
          <w:tcPr>
            <w:tcW w:w="1432" w:type="dxa"/>
            <w:tcBorders>
              <w:top w:val="single" w:sz="4" w:space="0" w:color="auto"/>
              <w:left w:val="single" w:sz="4" w:space="0" w:color="auto"/>
              <w:bottom w:val="single" w:sz="4" w:space="0" w:color="auto"/>
              <w:right w:val="single" w:sz="4" w:space="0" w:color="auto"/>
            </w:tcBorders>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2021-2022 m. m.</w:t>
            </w:r>
          </w:p>
        </w:tc>
        <w:tc>
          <w:tcPr>
            <w:tcW w:w="2667" w:type="dxa"/>
            <w:tcBorders>
              <w:top w:val="single" w:sz="4" w:space="0" w:color="auto"/>
              <w:left w:val="single" w:sz="4" w:space="0" w:color="auto"/>
              <w:bottom w:val="single" w:sz="4" w:space="0" w:color="auto"/>
              <w:right w:val="single" w:sz="4" w:space="0" w:color="auto"/>
            </w:tcBorders>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 xml:space="preserve">NŠA </w:t>
            </w:r>
          </w:p>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Koordinatorė vadovės pavaduotoja ugdymui D. Bružienė</w:t>
            </w:r>
          </w:p>
        </w:tc>
        <w:tc>
          <w:tcPr>
            <w:tcW w:w="3927" w:type="dxa"/>
            <w:tcBorders>
              <w:top w:val="single" w:sz="4" w:space="0" w:color="auto"/>
              <w:left w:val="single" w:sz="4" w:space="0" w:color="auto"/>
              <w:bottom w:val="single" w:sz="4" w:space="0" w:color="auto"/>
              <w:right w:val="single" w:sz="4" w:space="0" w:color="auto"/>
            </w:tcBorders>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shd w:val="clear" w:color="auto" w:fill="FFFFFF"/>
              </w:rPr>
              <w:t>Pagerinti mokinių ugdymosi pasiekimus, įgyvendinant pokyčius gimnazijoje.</w:t>
            </w:r>
          </w:p>
        </w:tc>
        <w:tc>
          <w:tcPr>
            <w:tcW w:w="3230" w:type="dxa"/>
            <w:tcBorders>
              <w:top w:val="single" w:sz="4" w:space="0" w:color="auto"/>
              <w:left w:val="single" w:sz="4" w:space="0" w:color="auto"/>
              <w:bottom w:val="single" w:sz="4" w:space="0" w:color="auto"/>
              <w:right w:val="single" w:sz="4" w:space="0" w:color="auto"/>
            </w:tcBorders>
          </w:tcPr>
          <w:p w:rsidR="00FC5C7B" w:rsidRPr="001D0F03" w:rsidRDefault="00FC5C7B" w:rsidP="007F352A">
            <w:pPr>
              <w:spacing w:before="100" w:beforeAutospacing="1" w:after="100" w:afterAutospacing="1" w:line="300" w:lineRule="atLeast"/>
              <w:rPr>
                <w:rFonts w:ascii="Times New Roman" w:hAnsi="Times New Roman" w:cs="Times New Roman"/>
                <w:shd w:val="clear" w:color="auto" w:fill="FFFFFF"/>
              </w:rPr>
            </w:pPr>
            <w:r w:rsidRPr="001D0F03">
              <w:rPr>
                <w:rFonts w:ascii="Times New Roman" w:hAnsi="Times New Roman" w:cs="Times New Roman"/>
                <w:shd w:val="clear" w:color="auto" w:fill="FFFFFF"/>
              </w:rPr>
              <w:t>Didėja mokinių motyvacija, gerėja pasiekimai, atnaujinamos ir įrengiamos naujos šiuolaikiškos edukacinės erdvės (gamtos mokslų laboratorija)- galimybė tobulinti mokinių tyrinėjimo gebėjimus</w:t>
            </w:r>
          </w:p>
        </w:tc>
      </w:tr>
      <w:tr w:rsidR="00FC5C7B" w:rsidRPr="001D0F03" w:rsidTr="007F352A">
        <w:trPr>
          <w:trHeight w:val="1437"/>
        </w:trPr>
        <w:tc>
          <w:tcPr>
            <w:tcW w:w="642"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color w:val="000000" w:themeColor="text1"/>
              </w:rPr>
            </w:pPr>
            <w:r w:rsidRPr="001D0F03">
              <w:rPr>
                <w:rFonts w:ascii="Times New Roman" w:hAnsi="Times New Roman" w:cs="Times New Roman"/>
                <w:color w:val="000000" w:themeColor="text1"/>
              </w:rPr>
              <w:lastRenderedPageBreak/>
              <w:t>13.</w:t>
            </w:r>
          </w:p>
        </w:tc>
        <w:tc>
          <w:tcPr>
            <w:tcW w:w="2978"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shd w:val="clear" w:color="auto" w:fill="FFFFFF"/>
              </w:rPr>
            </w:pPr>
            <w:r w:rsidRPr="001D0F03">
              <w:rPr>
                <w:rFonts w:ascii="Times New Roman" w:hAnsi="Times New Roman" w:cs="Times New Roman"/>
                <w:shd w:val="clear" w:color="auto" w:fill="FFFFFF"/>
              </w:rPr>
              <w:t xml:space="preserve">Swedbank projektas </w:t>
            </w:r>
          </w:p>
          <w:p w:rsidR="00FC5C7B" w:rsidRPr="001D0F03" w:rsidRDefault="00FC5C7B" w:rsidP="007F352A">
            <w:pPr>
              <w:spacing w:line="256" w:lineRule="auto"/>
              <w:rPr>
                <w:rFonts w:ascii="Times New Roman" w:hAnsi="Times New Roman" w:cs="Times New Roman"/>
                <w:shd w:val="clear" w:color="auto" w:fill="FFFFFF"/>
              </w:rPr>
            </w:pPr>
            <w:r w:rsidRPr="001D0F03">
              <w:rPr>
                <w:rFonts w:ascii="Times New Roman" w:hAnsi="Times New Roman" w:cs="Times New Roman"/>
                <w:shd w:val="clear" w:color="auto" w:fill="FFFFFF"/>
              </w:rPr>
              <w:t>„Finansų laboratorija“</w:t>
            </w:r>
          </w:p>
        </w:tc>
        <w:tc>
          <w:tcPr>
            <w:tcW w:w="1432"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 xml:space="preserve">2021-2022 m.  m. </w:t>
            </w:r>
          </w:p>
        </w:tc>
        <w:tc>
          <w:tcPr>
            <w:tcW w:w="2667"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Swedbank</w:t>
            </w:r>
          </w:p>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Koordinatorė- pradinių klasių mokytoja L. Milieškienė</w:t>
            </w:r>
          </w:p>
        </w:tc>
        <w:tc>
          <w:tcPr>
            <w:tcW w:w="3927"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line="256" w:lineRule="auto"/>
              <w:rPr>
                <w:rFonts w:ascii="Times New Roman" w:hAnsi="Times New Roman" w:cs="Times New Roman"/>
              </w:rPr>
            </w:pPr>
            <w:r w:rsidRPr="001D0F03">
              <w:rPr>
                <w:rFonts w:ascii="Times New Roman" w:hAnsi="Times New Roman" w:cs="Times New Roman"/>
              </w:rPr>
              <w:t>Mokyti mokinius finansinio raštingumo ir tvarumo</w:t>
            </w:r>
          </w:p>
        </w:tc>
        <w:tc>
          <w:tcPr>
            <w:tcW w:w="3230" w:type="dxa"/>
            <w:tcBorders>
              <w:top w:val="single" w:sz="4" w:space="0" w:color="auto"/>
              <w:left w:val="single" w:sz="4" w:space="0" w:color="auto"/>
              <w:bottom w:val="single" w:sz="4" w:space="0" w:color="auto"/>
              <w:right w:val="single" w:sz="4" w:space="0" w:color="auto"/>
            </w:tcBorders>
            <w:hideMark/>
          </w:tcPr>
          <w:p w:rsidR="00FC5C7B" w:rsidRPr="001D0F03" w:rsidRDefault="00FC5C7B" w:rsidP="007F352A">
            <w:pPr>
              <w:spacing w:before="100" w:beforeAutospacing="1" w:after="100" w:afterAutospacing="1" w:line="300" w:lineRule="atLeast"/>
              <w:rPr>
                <w:rFonts w:ascii="Times New Roman" w:hAnsi="Times New Roman" w:cs="Times New Roman"/>
                <w:shd w:val="clear" w:color="auto" w:fill="FFFFFF"/>
              </w:rPr>
            </w:pPr>
            <w:r w:rsidRPr="001D0F03">
              <w:rPr>
                <w:rFonts w:ascii="Times New Roman" w:hAnsi="Times New Roman" w:cs="Times New Roman"/>
                <w:shd w:val="clear" w:color="auto" w:fill="FFFFFF"/>
              </w:rPr>
              <w:t>Mokiniai mokėsi, kaip sutaupyti pinigų norimam įsigyti daiktui, kaip daiktus panaudoti daugkart neskubant jų išmesti.</w:t>
            </w:r>
          </w:p>
        </w:tc>
      </w:tr>
      <w:tr w:rsidR="000C7433" w:rsidRPr="000C7433" w:rsidTr="007F352A">
        <w:trPr>
          <w:trHeight w:val="1437"/>
        </w:trPr>
        <w:tc>
          <w:tcPr>
            <w:tcW w:w="642" w:type="dxa"/>
            <w:tcBorders>
              <w:top w:val="single" w:sz="4" w:space="0" w:color="auto"/>
              <w:left w:val="single" w:sz="4" w:space="0" w:color="auto"/>
              <w:bottom w:val="single" w:sz="4" w:space="0" w:color="auto"/>
              <w:right w:val="single" w:sz="4" w:space="0" w:color="auto"/>
            </w:tcBorders>
          </w:tcPr>
          <w:p w:rsidR="000C7433" w:rsidRPr="000C7433" w:rsidRDefault="000C7433" w:rsidP="000C7433">
            <w:pPr>
              <w:spacing w:line="256" w:lineRule="auto"/>
              <w:rPr>
                <w:rFonts w:ascii="Times New Roman" w:hAnsi="Times New Roman" w:cs="Times New Roman"/>
                <w:color w:val="000000" w:themeColor="text1"/>
              </w:rPr>
            </w:pPr>
            <w:r w:rsidRPr="000C7433">
              <w:rPr>
                <w:rFonts w:ascii="Times New Roman" w:hAnsi="Times New Roman" w:cs="Times New Roman"/>
                <w:color w:val="000000" w:themeColor="text1"/>
              </w:rPr>
              <w:t>14.</w:t>
            </w:r>
          </w:p>
        </w:tc>
        <w:tc>
          <w:tcPr>
            <w:tcW w:w="2978" w:type="dxa"/>
            <w:tcBorders>
              <w:top w:val="single" w:sz="4" w:space="0" w:color="auto"/>
              <w:left w:val="single" w:sz="4" w:space="0" w:color="auto"/>
              <w:bottom w:val="single" w:sz="4" w:space="0" w:color="auto"/>
              <w:right w:val="single" w:sz="4" w:space="0" w:color="auto"/>
            </w:tcBorders>
          </w:tcPr>
          <w:p w:rsidR="000C7433" w:rsidRPr="000C7433" w:rsidRDefault="000C7433" w:rsidP="000C7433">
            <w:pPr>
              <w:spacing w:line="256" w:lineRule="auto"/>
              <w:rPr>
                <w:rFonts w:ascii="Times New Roman" w:hAnsi="Times New Roman" w:cs="Times New Roman"/>
                <w:color w:val="000000" w:themeColor="text1"/>
                <w:shd w:val="clear" w:color="auto" w:fill="FFFFFF"/>
              </w:rPr>
            </w:pPr>
            <w:r w:rsidRPr="000C7433">
              <w:rPr>
                <w:rFonts w:ascii="Times New Roman" w:hAnsi="Times New Roman" w:cs="Times New Roman"/>
                <w:color w:val="000000" w:themeColor="text1"/>
                <w:shd w:val="clear" w:color="auto" w:fill="F9F9F9"/>
              </w:rPr>
              <w:t> Lietuvos asociacijos „Sportas visiems" projektas „BeAktive“</w:t>
            </w:r>
          </w:p>
        </w:tc>
        <w:tc>
          <w:tcPr>
            <w:tcW w:w="1432" w:type="dxa"/>
            <w:tcBorders>
              <w:top w:val="single" w:sz="4" w:space="0" w:color="auto"/>
              <w:left w:val="single" w:sz="4" w:space="0" w:color="auto"/>
              <w:bottom w:val="single" w:sz="4" w:space="0" w:color="auto"/>
              <w:right w:val="single" w:sz="4" w:space="0" w:color="auto"/>
            </w:tcBorders>
          </w:tcPr>
          <w:p w:rsidR="000C7433" w:rsidRPr="000C7433" w:rsidRDefault="000C7433" w:rsidP="000C7433">
            <w:pPr>
              <w:spacing w:line="256" w:lineRule="auto"/>
              <w:rPr>
                <w:rFonts w:ascii="Times New Roman" w:hAnsi="Times New Roman" w:cs="Times New Roman"/>
                <w:color w:val="000000" w:themeColor="text1"/>
              </w:rPr>
            </w:pPr>
            <w:r w:rsidRPr="000C7433">
              <w:rPr>
                <w:rFonts w:ascii="Times New Roman" w:hAnsi="Times New Roman" w:cs="Times New Roman"/>
                <w:color w:val="000000" w:themeColor="text1"/>
              </w:rPr>
              <w:t xml:space="preserve">2021-2022 m. m. </w:t>
            </w:r>
          </w:p>
        </w:tc>
        <w:tc>
          <w:tcPr>
            <w:tcW w:w="2667" w:type="dxa"/>
            <w:tcBorders>
              <w:top w:val="single" w:sz="4" w:space="0" w:color="auto"/>
              <w:left w:val="single" w:sz="4" w:space="0" w:color="auto"/>
              <w:bottom w:val="single" w:sz="4" w:space="0" w:color="auto"/>
              <w:right w:val="single" w:sz="4" w:space="0" w:color="auto"/>
            </w:tcBorders>
          </w:tcPr>
          <w:p w:rsidR="000C7433" w:rsidRPr="000C7433" w:rsidRDefault="000C7433" w:rsidP="000C7433">
            <w:pPr>
              <w:spacing w:line="256" w:lineRule="auto"/>
              <w:rPr>
                <w:rFonts w:ascii="Times New Roman" w:hAnsi="Times New Roman" w:cs="Times New Roman"/>
                <w:color w:val="000000" w:themeColor="text1"/>
              </w:rPr>
            </w:pPr>
            <w:r w:rsidRPr="000C7433">
              <w:rPr>
                <w:rFonts w:ascii="Times New Roman" w:hAnsi="Times New Roman" w:cs="Times New Roman"/>
                <w:color w:val="000000" w:themeColor="text1"/>
              </w:rPr>
              <w:t>Koordinatorė šokio mokytoja A. Majauskaitė</w:t>
            </w:r>
          </w:p>
        </w:tc>
        <w:tc>
          <w:tcPr>
            <w:tcW w:w="3927" w:type="dxa"/>
            <w:tcBorders>
              <w:top w:val="single" w:sz="4" w:space="0" w:color="auto"/>
              <w:left w:val="single" w:sz="4" w:space="0" w:color="auto"/>
              <w:bottom w:val="single" w:sz="4" w:space="0" w:color="auto"/>
              <w:right w:val="single" w:sz="4" w:space="0" w:color="auto"/>
            </w:tcBorders>
          </w:tcPr>
          <w:p w:rsidR="000C7433" w:rsidRPr="000C7433" w:rsidRDefault="000C7433" w:rsidP="000C7433">
            <w:pPr>
              <w:spacing w:line="256" w:lineRule="auto"/>
              <w:rPr>
                <w:rFonts w:ascii="Times New Roman" w:hAnsi="Times New Roman" w:cs="Times New Roman"/>
                <w:color w:val="000000" w:themeColor="text1"/>
              </w:rPr>
            </w:pPr>
            <w:r w:rsidRPr="000C7433">
              <w:rPr>
                <w:rFonts w:ascii="Times New Roman" w:hAnsi="Times New Roman" w:cs="Times New Roman"/>
                <w:color w:val="000000" w:themeColor="text1"/>
                <w:shd w:val="clear" w:color="auto" w:fill="F9F9F9"/>
              </w:rPr>
              <w:t>Siekiama, kad daugiau mokinių sportuotų ir būtų fiziškai aktyvūs, o taip pat suprastų sporto ir fizinio aktyvumo naudą.</w:t>
            </w:r>
          </w:p>
        </w:tc>
        <w:tc>
          <w:tcPr>
            <w:tcW w:w="3230" w:type="dxa"/>
            <w:tcBorders>
              <w:top w:val="single" w:sz="4" w:space="0" w:color="auto"/>
              <w:left w:val="single" w:sz="4" w:space="0" w:color="auto"/>
              <w:bottom w:val="single" w:sz="4" w:space="0" w:color="auto"/>
              <w:right w:val="single" w:sz="4" w:space="0" w:color="auto"/>
            </w:tcBorders>
          </w:tcPr>
          <w:p w:rsidR="000C7433" w:rsidRPr="000C7433" w:rsidRDefault="000C7433" w:rsidP="000C7433">
            <w:pPr>
              <w:spacing w:before="100" w:beforeAutospacing="1" w:after="100" w:afterAutospacing="1" w:line="300" w:lineRule="atLeast"/>
              <w:rPr>
                <w:rFonts w:ascii="Times New Roman" w:hAnsi="Times New Roman" w:cs="Times New Roman"/>
                <w:color w:val="000000" w:themeColor="text1"/>
                <w:shd w:val="clear" w:color="auto" w:fill="FFFFFF"/>
              </w:rPr>
            </w:pPr>
            <w:r w:rsidRPr="000C7433">
              <w:rPr>
                <w:rFonts w:ascii="Times New Roman" w:hAnsi="Times New Roman" w:cs="Times New Roman"/>
                <w:color w:val="000000" w:themeColor="text1"/>
                <w:shd w:val="clear" w:color="auto" w:fill="F9F9F9"/>
              </w:rPr>
              <w:t>Projekto renginiai įkvepia ir atveria mokiniams kuo daugiau galimybių reguliariai sportuoti ir mankštintis.</w:t>
            </w:r>
          </w:p>
        </w:tc>
      </w:tr>
    </w:tbl>
    <w:p w:rsidR="0096583B" w:rsidRPr="00F82E21" w:rsidRDefault="0096583B" w:rsidP="0096583B">
      <w:pPr>
        <w:pStyle w:val="Default"/>
        <w:ind w:firstLine="360"/>
        <w:jc w:val="both"/>
        <w:rPr>
          <w:color w:val="auto"/>
          <w:lang w:val="en-US"/>
        </w:rPr>
      </w:pPr>
      <w:r w:rsidRPr="00F82E21">
        <w:rPr>
          <w:color w:val="auto"/>
          <w:lang w:val="en-US"/>
        </w:rPr>
        <w:t>Didelis dėmesys buvo skiriamas specialiųjų poreikių m</w:t>
      </w:r>
      <w:r w:rsidR="002D19D3" w:rsidRPr="00F82E21">
        <w:rPr>
          <w:color w:val="auto"/>
          <w:lang w:val="en-US"/>
        </w:rPr>
        <w:t>okiniams ugdyti.</w:t>
      </w:r>
      <w:r w:rsidRPr="00F82E21">
        <w:rPr>
          <w:color w:val="auto"/>
          <w:lang w:val="en-US"/>
        </w:rPr>
        <w:t xml:space="preserve"> D</w:t>
      </w:r>
      <w:r w:rsidR="002D19D3" w:rsidRPr="00F82E21">
        <w:rPr>
          <w:color w:val="auto"/>
          <w:lang w:val="en-US"/>
        </w:rPr>
        <w:t>alyje pamokų</w:t>
      </w:r>
      <w:r w:rsidRPr="00F82E21">
        <w:rPr>
          <w:color w:val="auto"/>
          <w:lang w:val="en-US"/>
        </w:rPr>
        <w:t xml:space="preserve"> specia</w:t>
      </w:r>
      <w:r w:rsidR="002D19D3" w:rsidRPr="00F82E21">
        <w:rPr>
          <w:color w:val="auto"/>
          <w:lang w:val="en-US"/>
        </w:rPr>
        <w:t>liųjų poreikių mokinams padėjo 6</w:t>
      </w:r>
      <w:r w:rsidRPr="00F82E21">
        <w:rPr>
          <w:color w:val="auto"/>
          <w:lang w:val="en-US"/>
        </w:rPr>
        <w:t xml:space="preserve"> mokytojų padėjėjai. Visus mokslo metus aktyviai dirbo Vaiko Gerovės komisija. Nuolat buvo stebimas ir identifikuojamas pagalbos reikalingumas, į iškilusias p</w:t>
      </w:r>
      <w:r w:rsidR="002311B7" w:rsidRPr="00F82E21">
        <w:rPr>
          <w:color w:val="auto"/>
          <w:lang w:val="en-US"/>
        </w:rPr>
        <w:t xml:space="preserve">roblemas buvo reaguota skubiai. </w:t>
      </w:r>
      <w:r w:rsidRPr="00F82E21">
        <w:rPr>
          <w:color w:val="auto"/>
          <w:lang w:val="en-US"/>
        </w:rPr>
        <w:t xml:space="preserve">Jos buvo sprendžiamos individualiai ir grupėse, bendraujant su mokiniais ir jų tėvais. </w:t>
      </w:r>
      <w:r w:rsidR="002311B7" w:rsidRPr="00F82E21">
        <w:rPr>
          <w:color w:val="auto"/>
          <w:lang w:val="en-US"/>
        </w:rPr>
        <w:t>Buvo sudaromi individualūs švietimo pagalbos gavėjų planai</w:t>
      </w:r>
      <w:r w:rsidR="00ED13E3" w:rsidRPr="00F82E21">
        <w:rPr>
          <w:color w:val="auto"/>
          <w:lang w:val="en-US"/>
        </w:rPr>
        <w:t xml:space="preserve">. Siekiant stiprinti mokytojų padėjėjų kompetencijas ir didinti pagalbos mokiniui efektyvumą, buvo suorganizuotas rajoninis švietimo pagalbos specialistų darbo su mokiniais patirties sklaidos forumas.  </w:t>
      </w:r>
    </w:p>
    <w:p w:rsidR="0096583B" w:rsidRPr="00F82E21" w:rsidRDefault="0096583B" w:rsidP="0096583B">
      <w:pPr>
        <w:spacing w:after="0"/>
        <w:ind w:firstLine="360"/>
        <w:jc w:val="both"/>
        <w:rPr>
          <w:rFonts w:ascii="Times New Roman" w:hAnsi="Times New Roman" w:cs="Times New Roman"/>
          <w:sz w:val="24"/>
          <w:szCs w:val="24"/>
        </w:rPr>
      </w:pPr>
      <w:r w:rsidRPr="00F82E21">
        <w:rPr>
          <w:rFonts w:ascii="Times New Roman" w:hAnsi="Times New Roman" w:cs="Times New Roman"/>
          <w:sz w:val="24"/>
          <w:szCs w:val="24"/>
        </w:rPr>
        <w:t>Siekta įvairinti ugdymo procesą pamokose: matematikos, biologijos mokytojos su 5-6 kl. mokiniais naudojo EMA elektronines pratybas, įvairių dalykų mokytojai naudojo</w:t>
      </w:r>
      <w:r w:rsidR="00B37FCD" w:rsidRPr="00F82E21">
        <w:rPr>
          <w:rFonts w:ascii="Times New Roman" w:hAnsi="Times New Roman" w:cs="Times New Roman"/>
          <w:sz w:val="24"/>
          <w:szCs w:val="24"/>
        </w:rPr>
        <w:t xml:space="preserve"> skaitmenines mokymo(si) priemones:</w:t>
      </w:r>
      <w:r w:rsidRPr="00F82E21">
        <w:rPr>
          <w:rFonts w:ascii="Times New Roman" w:hAnsi="Times New Roman" w:cs="Times New Roman"/>
          <w:sz w:val="24"/>
          <w:szCs w:val="24"/>
        </w:rPr>
        <w:t xml:space="preserve"> eduka klasė, </w:t>
      </w:r>
      <w:hyperlink r:id="rId14" w:history="1">
        <w:r w:rsidRPr="00F82E21">
          <w:rPr>
            <w:rStyle w:val="Hipersaitas"/>
            <w:rFonts w:ascii="Times New Roman" w:hAnsi="Times New Roman" w:cs="Times New Roman"/>
            <w:color w:val="auto"/>
            <w:sz w:val="24"/>
            <w:szCs w:val="24"/>
          </w:rPr>
          <w:t>www.emokykla.lt</w:t>
        </w:r>
      </w:hyperlink>
      <w:r w:rsidRPr="00F82E21">
        <w:rPr>
          <w:rFonts w:ascii="Times New Roman" w:hAnsi="Times New Roman" w:cs="Times New Roman"/>
          <w:sz w:val="24"/>
          <w:szCs w:val="24"/>
        </w:rPr>
        <w:t xml:space="preserve"> , egzaminatorius.lt,  </w:t>
      </w:r>
      <w:r w:rsidR="00B37FCD" w:rsidRPr="00F82E21">
        <w:rPr>
          <w:rFonts w:ascii="Times New Roman" w:hAnsi="Times New Roman" w:cs="Times New Roman"/>
          <w:sz w:val="24"/>
          <w:szCs w:val="24"/>
        </w:rPr>
        <w:t xml:space="preserve">„Wordwall“, „Quizlet“, Teacher made“ ir kt. </w:t>
      </w:r>
      <w:r w:rsidRPr="00F82E21">
        <w:rPr>
          <w:rFonts w:ascii="Times New Roman" w:hAnsi="Times New Roman" w:cs="Times New Roman"/>
          <w:sz w:val="24"/>
          <w:szCs w:val="24"/>
        </w:rPr>
        <w:t xml:space="preserve">parengtas kompiuterines užduotis, pamokų metu mokinius skatino ieškoti informacijos įvairiuose elektroniniuose šaltiniuose. </w:t>
      </w:r>
      <w:r w:rsidRPr="00F82E21">
        <w:rPr>
          <w:rFonts w:ascii="Times New Roman" w:hAnsi="Times New Roman" w:cs="Times New Roman"/>
          <w:sz w:val="24"/>
          <w:szCs w:val="24"/>
          <w:lang w:val="en-US"/>
        </w:rPr>
        <w:t>Taikomi įvairūs mokinių pergrupavimo būdai: darbas grupėse (skirtingų gabumų mokiniai, panašių gabumų mokiniai), darbas porose (gabesnis mokinys skaitinamas padėti turinčiam problemų</w:t>
      </w:r>
      <w:r w:rsidRPr="00F82E21">
        <w:rPr>
          <w:rFonts w:ascii="Times New Roman" w:hAnsi="Times New Roman" w:cs="Times New Roman"/>
          <w:sz w:val="24"/>
          <w:szCs w:val="24"/>
        </w:rPr>
        <w:t xml:space="preserve">  </w:t>
      </w:r>
      <w:r w:rsidRPr="00F82E21">
        <w:rPr>
          <w:rFonts w:ascii="Times New Roman" w:hAnsi="Times New Roman" w:cs="Times New Roman"/>
          <w:sz w:val="24"/>
          <w:szCs w:val="24"/>
          <w:lang w:val="en-US"/>
        </w:rPr>
        <w:t xml:space="preserve">Pamokose skiriamas dėmesys bendrinės kalbos ugdymui: dauguma mokytojų ( ne lietuvių k.) taiso mokinių daromas kalbos klaidas, moko mokinius skaitymo strategijų. </w:t>
      </w:r>
      <w:r w:rsidR="00B37FCD" w:rsidRPr="00F82E21">
        <w:rPr>
          <w:rFonts w:ascii="Times New Roman" w:hAnsi="Times New Roman" w:cs="Times New Roman"/>
          <w:sz w:val="24"/>
          <w:szCs w:val="24"/>
          <w:lang w:val="en-US"/>
        </w:rPr>
        <w:t>Mokinių įsivertinimui, pamokos refleksijai naudojama „Reflectus“ programėlė.</w:t>
      </w:r>
      <w:r w:rsidRPr="00F82E21">
        <w:rPr>
          <w:rFonts w:ascii="Times New Roman" w:hAnsi="Times New Roman" w:cs="Times New Roman"/>
          <w:sz w:val="24"/>
          <w:szCs w:val="24"/>
          <w:lang w:val="en-US"/>
        </w:rPr>
        <w:t xml:space="preserve"> </w:t>
      </w:r>
    </w:p>
    <w:p w:rsidR="00E909D2" w:rsidRPr="00F82E21" w:rsidRDefault="0096583B" w:rsidP="00E86152">
      <w:pPr>
        <w:spacing w:after="0" w:line="256" w:lineRule="auto"/>
        <w:ind w:firstLine="360"/>
        <w:jc w:val="both"/>
        <w:rPr>
          <w:rFonts w:ascii="Times New Roman" w:hAnsi="Times New Roman" w:cs="Times New Roman"/>
          <w:sz w:val="24"/>
          <w:szCs w:val="24"/>
          <w:lang w:val="en-US"/>
        </w:rPr>
      </w:pPr>
      <w:r w:rsidRPr="00F82E21">
        <w:rPr>
          <w:rFonts w:ascii="Times New Roman" w:hAnsi="Times New Roman" w:cs="Times New Roman"/>
          <w:sz w:val="24"/>
          <w:szCs w:val="24"/>
        </w:rPr>
        <w:t>100</w:t>
      </w:r>
      <w:r w:rsidRPr="00F82E21">
        <w:rPr>
          <w:rFonts w:ascii="Times New Roman" w:hAnsi="Times New Roman" w:cs="Times New Roman"/>
          <w:sz w:val="24"/>
          <w:szCs w:val="24"/>
          <w:lang w:val="en-US"/>
        </w:rPr>
        <w:t>% kabinet</w:t>
      </w:r>
      <w:r w:rsidRPr="00F82E21">
        <w:rPr>
          <w:rFonts w:ascii="Times New Roman" w:hAnsi="Times New Roman" w:cs="Times New Roman"/>
          <w:sz w:val="24"/>
          <w:szCs w:val="24"/>
        </w:rPr>
        <w:t>ų</w:t>
      </w:r>
      <w:r w:rsidRPr="00F82E21">
        <w:rPr>
          <w:rFonts w:ascii="Times New Roman" w:hAnsi="Times New Roman" w:cs="Times New Roman"/>
          <w:sz w:val="24"/>
          <w:szCs w:val="24"/>
          <w:lang w:val="en-US"/>
        </w:rPr>
        <w:t xml:space="preserve"> yra a</w:t>
      </w:r>
      <w:r w:rsidR="00ED13E3" w:rsidRPr="00F82E21">
        <w:rPr>
          <w:rFonts w:ascii="Times New Roman" w:hAnsi="Times New Roman" w:cs="Times New Roman"/>
          <w:sz w:val="24"/>
          <w:szCs w:val="24"/>
          <w:lang w:val="en-US"/>
        </w:rPr>
        <w:t xml:space="preserve">prūpinti vaizdo projektoriais, </w:t>
      </w:r>
      <w:r w:rsidRPr="00F82E21">
        <w:rPr>
          <w:rFonts w:ascii="Times New Roman" w:hAnsi="Times New Roman" w:cs="Times New Roman"/>
          <w:sz w:val="24"/>
          <w:szCs w:val="24"/>
          <w:lang w:val="en-US"/>
        </w:rPr>
        <w:t>televi</w:t>
      </w:r>
      <w:r w:rsidR="005C7FBF" w:rsidRPr="00F82E21">
        <w:rPr>
          <w:rFonts w:ascii="Times New Roman" w:hAnsi="Times New Roman" w:cs="Times New Roman"/>
          <w:sz w:val="24"/>
          <w:szCs w:val="24"/>
          <w:lang w:val="en-US"/>
        </w:rPr>
        <w:t>zoriais, išmaniaisiai ekranais, vis atnaujinama kompiuterių bazė (informacinių technologijų, fizikos kabinetuose, skaitykloje).</w:t>
      </w:r>
      <w:r w:rsidR="00757080" w:rsidRPr="00F82E21">
        <w:rPr>
          <w:rFonts w:ascii="Times New Roman" w:hAnsi="Times New Roman" w:cs="Times New Roman"/>
          <w:color w:val="000000" w:themeColor="text1"/>
          <w:sz w:val="24"/>
          <w:szCs w:val="24"/>
        </w:rPr>
        <w:t xml:space="preserve"> Atsižvelgiant į turimas lėšas stengiamasi atnaujinti, papildyti vadovėlių ir mokymo priemonių bazę. Gamtos mokslų laboratorija įrengta, atnaujinta dviejų užsienio kalbų kabinetų IT bazė projekto „Kokybės krepšelis“ lėšomis, sporto inventorius atnaujintas, papildytas Sporto rėmimo fondo ir Mažeikių savivaldybės finansuojamo projekto „Sporto inventoriaus ir įrangos įsigijimas“ lėšomis. </w:t>
      </w:r>
      <w:r w:rsidR="00ED13E3" w:rsidRPr="00F82E21">
        <w:rPr>
          <w:rFonts w:ascii="Times New Roman" w:hAnsi="Times New Roman" w:cs="Times New Roman"/>
          <w:sz w:val="24"/>
          <w:szCs w:val="24"/>
          <w:lang w:val="en-US"/>
        </w:rPr>
        <w:t xml:space="preserve"> DNR lėšos panaudotos elektronių pratybų pirkimui  (išpirktos licencijos 17 mokytojų i</w:t>
      </w:r>
      <w:r w:rsidR="005C7FBF" w:rsidRPr="00F82E21">
        <w:rPr>
          <w:rFonts w:ascii="Times New Roman" w:hAnsi="Times New Roman" w:cs="Times New Roman"/>
          <w:sz w:val="24"/>
          <w:szCs w:val="24"/>
          <w:lang w:val="en-US"/>
        </w:rPr>
        <w:t xml:space="preserve">r visiems 1-II klasių mokiniams). </w:t>
      </w:r>
      <w:r w:rsidR="00E909D2" w:rsidRPr="00F82E21">
        <w:rPr>
          <w:rFonts w:ascii="Times New Roman" w:hAnsi="Times New Roman" w:cs="Times New Roman"/>
          <w:sz w:val="24"/>
          <w:szCs w:val="24"/>
          <w:lang w:val="en-US"/>
        </w:rPr>
        <w:t xml:space="preserve">Įvykdžius Sporto rėmimo fondo ir Mažeikių r. savivaldybės remiamą projektą </w:t>
      </w:r>
      <w:r w:rsidR="00E909D2" w:rsidRPr="00F82E21">
        <w:rPr>
          <w:rFonts w:ascii="Times New Roman" w:hAnsi="Times New Roman" w:cs="Times New Roman"/>
          <w:sz w:val="24"/>
          <w:szCs w:val="24"/>
        </w:rPr>
        <w:t>„Sporto inventoriaus ir įrangos įsigijimas“, įsigyta naujų sporto priemonių, įrangos.</w:t>
      </w:r>
    </w:p>
    <w:p w:rsidR="0096583B" w:rsidRPr="00F82E21" w:rsidRDefault="0096583B" w:rsidP="00E86152">
      <w:pPr>
        <w:spacing w:after="0" w:line="256" w:lineRule="auto"/>
        <w:ind w:firstLine="360"/>
        <w:jc w:val="both"/>
        <w:rPr>
          <w:rFonts w:ascii="Times New Roman" w:hAnsi="Times New Roman" w:cs="Times New Roman"/>
          <w:sz w:val="24"/>
          <w:szCs w:val="24"/>
          <w:shd w:val="clear" w:color="auto" w:fill="FFFFFF"/>
        </w:rPr>
      </w:pPr>
      <w:r w:rsidRPr="00F82E21">
        <w:rPr>
          <w:rFonts w:ascii="Times New Roman" w:hAnsi="Times New Roman" w:cs="Times New Roman"/>
          <w:sz w:val="24"/>
          <w:szCs w:val="24"/>
        </w:rPr>
        <w:t xml:space="preserve">Į ugdymo turinį integruotos sveikatos ugdymo, karjeros ugdymo, prevencinės, rengimo šeimai ir lytiškumo ugdymo, etninės kultūros programos bei informacinio raštingumo, nacionalinio saugumo ir gynybos pagrindų, verslumo, finansinio raštingumo, antikorupcinio raštingumo temos.  Mokytojų parengtos įvairių dalykų modulių programos buvo įgyvendintos, mokiniai turėjo galimybę plėsti ir gilinti žinias (lietuvių k. , matematikos- II- IV kl.; anglų k., biologijos, fizikos- III- IVkl.).  </w:t>
      </w:r>
    </w:p>
    <w:p w:rsidR="0096583B" w:rsidRPr="00F82E21" w:rsidRDefault="0096583B" w:rsidP="001A060A">
      <w:pPr>
        <w:pStyle w:val="Default"/>
        <w:ind w:firstLine="360"/>
        <w:jc w:val="both"/>
        <w:rPr>
          <w:color w:val="000000" w:themeColor="text1"/>
        </w:rPr>
      </w:pPr>
      <w:r w:rsidRPr="00F82E21">
        <w:rPr>
          <w:color w:val="000000" w:themeColor="text1"/>
        </w:rPr>
        <w:lastRenderedPageBreak/>
        <w:t>Praėjusiais mokslo metais gimnazijoje dirbo 7 metodinės grupės</w:t>
      </w:r>
      <w:r w:rsidR="006C46CF" w:rsidRPr="00F82E21">
        <w:rPr>
          <w:color w:val="000000" w:themeColor="text1"/>
        </w:rPr>
        <w:t>, joms vadovavo patyrę mokytojos metodininkės</w:t>
      </w:r>
      <w:r w:rsidRPr="00F82E21">
        <w:rPr>
          <w:color w:val="000000" w:themeColor="text1"/>
        </w:rPr>
        <w:t>: V. Lukauskienė, G. Vainutienė, R</w:t>
      </w:r>
      <w:r w:rsidR="006C46CF" w:rsidRPr="00F82E21">
        <w:rPr>
          <w:color w:val="000000" w:themeColor="text1"/>
        </w:rPr>
        <w:t>. Čičirkaitė,  ir vyr. mokytojos</w:t>
      </w:r>
      <w:r w:rsidRPr="00F82E21">
        <w:rPr>
          <w:color w:val="000000" w:themeColor="text1"/>
        </w:rPr>
        <w:t>: J. Stanienė, T. Sarači</w:t>
      </w:r>
      <w:r w:rsidR="006C46CF" w:rsidRPr="00F82E21">
        <w:rPr>
          <w:color w:val="000000" w:themeColor="text1"/>
        </w:rPr>
        <w:t>nskienė, G. Vanagienė ir spec. p</w:t>
      </w:r>
      <w:r w:rsidRPr="00F82E21">
        <w:rPr>
          <w:color w:val="000000" w:themeColor="text1"/>
        </w:rPr>
        <w:t>edagogė V. Bružienė. Metodinėse grupėse  buvo siekiama užtikrinti metodinį ir dalykinį mokytojų bendradarbiavimą, siekiant priimti bendrus sprendimus, spręsti mokymo problemas, dalintis užduočių diferencijavimo galimybėmis pamokose, formuojamojo bei kaupiamojo vertinimo būdais ir</w:t>
      </w:r>
      <w:r w:rsidR="006C46CF" w:rsidRPr="00F82E21">
        <w:rPr>
          <w:color w:val="000000" w:themeColor="text1"/>
        </w:rPr>
        <w:t xml:space="preserve"> mokymąsi aktyvinančiais</w:t>
      </w:r>
      <w:r w:rsidRPr="00F82E21">
        <w:rPr>
          <w:color w:val="000000" w:themeColor="text1"/>
        </w:rPr>
        <w:t xml:space="preserve"> metodais</w:t>
      </w:r>
      <w:r w:rsidR="006C46CF" w:rsidRPr="00F82E21">
        <w:rPr>
          <w:color w:val="000000" w:themeColor="text1"/>
        </w:rPr>
        <w:t xml:space="preserve"> („Microsoft Teams“ platformoje sukurtas metodų katalogas)</w:t>
      </w:r>
      <w:r w:rsidRPr="00F82E21">
        <w:rPr>
          <w:color w:val="000000" w:themeColor="text1"/>
        </w:rPr>
        <w:t xml:space="preserve">. Dauguma mokytojų dalyvavo įvairių </w:t>
      </w:r>
      <w:r w:rsidR="006C46CF" w:rsidRPr="00F82E21">
        <w:rPr>
          <w:color w:val="000000" w:themeColor="text1"/>
        </w:rPr>
        <w:t>darbo grupių veikloje („Kokybės krepšelio“, vidaus kokybės įsivertinimo,</w:t>
      </w:r>
      <w:r w:rsidR="00A42F4E" w:rsidRPr="00F82E21">
        <w:rPr>
          <w:color w:val="FF0000"/>
        </w:rPr>
        <w:t xml:space="preserve"> </w:t>
      </w:r>
      <w:r w:rsidR="00A42F4E" w:rsidRPr="00F82E21">
        <w:rPr>
          <w:color w:val="000000" w:themeColor="text1"/>
        </w:rPr>
        <w:t>strateginio planavimo</w:t>
      </w:r>
      <w:r w:rsidR="00195BA7" w:rsidRPr="00F82E21">
        <w:rPr>
          <w:color w:val="000000" w:themeColor="text1"/>
        </w:rPr>
        <w:t xml:space="preserve">, OPKUS ir </w:t>
      </w:r>
      <w:r w:rsidR="00A42F4E" w:rsidRPr="00F82E21">
        <w:rPr>
          <w:color w:val="000000" w:themeColor="text1"/>
        </w:rPr>
        <w:t xml:space="preserve">kt.). </w:t>
      </w:r>
      <w:r w:rsidRPr="00F82E21">
        <w:rPr>
          <w:color w:val="000000" w:themeColor="text1"/>
        </w:rPr>
        <w:t>Pamokose ir renginiuose buvo siekiama daugiausiai dėmesio skirti pamokos kokybei, kiekvieno mokinio pažangai. Visos metodinės grupės organizavo įvairias vei</w:t>
      </w:r>
      <w:r w:rsidR="00B3282C" w:rsidRPr="00F82E21">
        <w:rPr>
          <w:color w:val="000000" w:themeColor="text1"/>
        </w:rPr>
        <w:t>klas, vedė suplanuotus renginius (Metodinių grupių veiklos analizė). Parengta ir įgyvendinama ilgalaikė kvalifikacijos tobulinimo programa „</w:t>
      </w:r>
      <w:r w:rsidR="00B3282C" w:rsidRPr="00F82E21">
        <w:rPr>
          <w:color w:val="222222"/>
          <w:shd w:val="clear" w:color="auto" w:fill="FFFFFF"/>
        </w:rPr>
        <w:t>Mokytojų ir vadovų kompetencijų gilinimas siekiant užtikrinti kiekvieno mokinio asmeninę ūgtį“. Dalyvauta  trijuose moduliuose: „Darbas su refleksijų duomenimis: problemų identifikavimas ir strategijų išgryninimas“ , „Duomenimis grįstų pokyčių inicijavimas ir įgyvendinimas klasės/ mokyklos lygmenyje“</w:t>
      </w:r>
      <w:r w:rsidR="006310E1" w:rsidRPr="00F82E21">
        <w:rPr>
          <w:color w:val="222222"/>
          <w:shd w:val="clear" w:color="auto" w:fill="FFFFFF"/>
        </w:rPr>
        <w:t>, „Mokymąsi aktyvinantys metodai</w:t>
      </w:r>
      <w:r w:rsidR="006310E1" w:rsidRPr="00F82E21">
        <w:rPr>
          <w:color w:val="000000" w:themeColor="text1"/>
          <w:shd w:val="clear" w:color="auto" w:fill="FFFFFF"/>
        </w:rPr>
        <w:t>“.</w:t>
      </w:r>
      <w:r w:rsidR="006310E1" w:rsidRPr="00F82E21">
        <w:rPr>
          <w:color w:val="000000" w:themeColor="text1"/>
        </w:rPr>
        <w:t xml:space="preserve"> Buvo surengtos </w:t>
      </w:r>
      <w:r w:rsidR="00F469F9" w:rsidRPr="00F82E21">
        <w:rPr>
          <w:color w:val="000000" w:themeColor="text1"/>
        </w:rPr>
        <w:t xml:space="preserve">strateginio planavimo dirbtuvės. </w:t>
      </w:r>
      <w:r w:rsidR="006310E1" w:rsidRPr="00F82E21">
        <w:rPr>
          <w:color w:val="000000" w:themeColor="text1"/>
        </w:rPr>
        <w:t>„Įtraukus tvarios mokyklos strateginis planavimas, grįstas skandinaviška praktika“. Dirbtuvėse dalyvavo mokytojų, tėvų, mokinių atstovai. Mokytojai</w:t>
      </w:r>
      <w:r w:rsidR="00F469F9" w:rsidRPr="00F82E21">
        <w:rPr>
          <w:color w:val="000000" w:themeColor="text1"/>
        </w:rPr>
        <w:t xml:space="preserve"> klausė konsultacijų, dalyvavo seminaruose apie atnaujintas bendrojo ugdymo programas, </w:t>
      </w:r>
      <w:r w:rsidR="006310E1" w:rsidRPr="00F82E21">
        <w:rPr>
          <w:color w:val="000000" w:themeColor="text1"/>
        </w:rPr>
        <w:t xml:space="preserve"> dalyvavo ir kituose dalykiniuose ir psichologiniuose seminaruose, mokymuose (kiekvienas mokytojas kvalifikaciją tobulino 30 ir daugiau valandų).</w:t>
      </w:r>
      <w:r w:rsidR="007E631C" w:rsidRPr="00F82E21">
        <w:rPr>
          <w:color w:val="000000" w:themeColor="text1"/>
        </w:rPr>
        <w:t xml:space="preserve"> Mokytojai kėlė kvalifikaciją: trys mokytojos įgijo mokytojų metodininkių kvalifikacines kategorijas, dvi mokytojos- vyresniųjų mokytojų kvalifikacines kategorijas</w:t>
      </w:r>
      <w:r w:rsidR="000D0415" w:rsidRPr="00F82E21">
        <w:rPr>
          <w:color w:val="000000" w:themeColor="text1"/>
        </w:rPr>
        <w:t xml:space="preserve">. </w:t>
      </w:r>
      <w:r w:rsidR="007E631C" w:rsidRPr="00F82E21">
        <w:rPr>
          <w:color w:val="000000" w:themeColor="text1"/>
        </w:rPr>
        <w:t xml:space="preserve"> </w:t>
      </w:r>
    </w:p>
    <w:p w:rsidR="007E631C" w:rsidRPr="00F82E21" w:rsidRDefault="007E631C" w:rsidP="007E631C">
      <w:pPr>
        <w:pStyle w:val="Default"/>
        <w:ind w:firstLine="360"/>
        <w:jc w:val="both"/>
        <w:rPr>
          <w:color w:val="000000" w:themeColor="text1"/>
        </w:rPr>
      </w:pPr>
      <w:r w:rsidRPr="00F82E21">
        <w:rPr>
          <w:color w:val="000000" w:themeColor="text1"/>
        </w:rPr>
        <w:t>Dvi mokytojos vadovavo rajono mokytojų metodiniams būreliams: E. Kleinauskienė- etikos mokytojų, L. Steponkevičienė- karjeros ugdymo.</w:t>
      </w:r>
    </w:p>
    <w:p w:rsidR="0096583B" w:rsidRPr="00F82E21" w:rsidRDefault="0096583B" w:rsidP="0096583B">
      <w:pPr>
        <w:pStyle w:val="Default"/>
        <w:ind w:firstLine="360"/>
        <w:jc w:val="both"/>
        <w:rPr>
          <w:color w:val="000000" w:themeColor="text1"/>
        </w:rPr>
      </w:pPr>
      <w:r w:rsidRPr="00F82E21">
        <w:rPr>
          <w:color w:val="000000" w:themeColor="text1"/>
        </w:rPr>
        <w:t xml:space="preserve">Siekiant efektyvinti tėvų įsitraukimą į mokinių ugdymą, buvo suaktyvinta informacijos sklaida elektroniniame dienyne, gimnazijos tinklalapyje, Facebook paskyroje, organizuojami trišaliai susitikimai ( tėvai, mokinys, mokytojas. Dalis tėvų noriai įsijungė į klasės, gimnazijos renginių organizavimą, programas, lydėjo mokinius ekskursijose. </w:t>
      </w:r>
    </w:p>
    <w:p w:rsidR="0096583B" w:rsidRPr="00F82E21" w:rsidRDefault="0096583B" w:rsidP="0096583B">
      <w:pPr>
        <w:spacing w:after="0"/>
        <w:jc w:val="both"/>
        <w:rPr>
          <w:rFonts w:ascii="Times New Roman" w:hAnsi="Times New Roman" w:cs="Times New Roman"/>
          <w:color w:val="000000" w:themeColor="text1"/>
          <w:sz w:val="24"/>
          <w:szCs w:val="24"/>
        </w:rPr>
      </w:pPr>
      <w:r w:rsidRPr="00F82E21">
        <w:rPr>
          <w:rFonts w:ascii="Times New Roman" w:hAnsi="Times New Roman" w:cs="Times New Roman"/>
          <w:color w:val="FF0000"/>
          <w:sz w:val="24"/>
          <w:szCs w:val="24"/>
        </w:rPr>
        <w:t xml:space="preserve">         </w:t>
      </w:r>
      <w:r w:rsidRPr="00F82E21">
        <w:rPr>
          <w:rFonts w:ascii="Times New Roman" w:hAnsi="Times New Roman" w:cs="Times New Roman"/>
          <w:color w:val="000000" w:themeColor="text1"/>
          <w:sz w:val="24"/>
          <w:szCs w:val="24"/>
        </w:rPr>
        <w:t xml:space="preserve">Gimnazijoje mokiniams buvo suteiktos galimybės rinktis įvairiapusišką neformaliojo ugdymo veiklą. Veikė Žemaitijos skautų ir  Jaunųjų Šaulių organizacijos,  </w:t>
      </w:r>
      <w:r w:rsidR="001A060A" w:rsidRPr="00F82E21">
        <w:rPr>
          <w:rFonts w:ascii="Times New Roman" w:hAnsi="Times New Roman" w:cs="Times New Roman"/>
          <w:color w:val="000000" w:themeColor="text1"/>
          <w:sz w:val="24"/>
          <w:szCs w:val="24"/>
        </w:rPr>
        <w:t>gitaros, šokių, dainavimo</w:t>
      </w:r>
      <w:r w:rsidRPr="00F82E21">
        <w:rPr>
          <w:rFonts w:ascii="Times New Roman" w:hAnsi="Times New Roman" w:cs="Times New Roman"/>
          <w:color w:val="000000" w:themeColor="text1"/>
          <w:sz w:val="24"/>
          <w:szCs w:val="24"/>
        </w:rPr>
        <w:t>,</w:t>
      </w:r>
      <w:r w:rsidR="001A060A" w:rsidRPr="00F82E21">
        <w:rPr>
          <w:rFonts w:ascii="Times New Roman" w:hAnsi="Times New Roman" w:cs="Times New Roman"/>
          <w:color w:val="000000" w:themeColor="text1"/>
          <w:sz w:val="24"/>
          <w:szCs w:val="24"/>
        </w:rPr>
        <w:t xml:space="preserve"> muzikavimo,</w:t>
      </w:r>
      <w:r w:rsidRPr="00F82E21">
        <w:rPr>
          <w:rFonts w:ascii="Times New Roman" w:hAnsi="Times New Roman" w:cs="Times New Roman"/>
          <w:color w:val="000000" w:themeColor="text1"/>
          <w:sz w:val="24"/>
          <w:szCs w:val="24"/>
        </w:rPr>
        <w:t xml:space="preserve"> įvairūs sporto, jaunųjų gamtininkų, matem</w:t>
      </w:r>
      <w:r w:rsidR="001A060A" w:rsidRPr="00F82E21">
        <w:rPr>
          <w:rFonts w:ascii="Times New Roman" w:hAnsi="Times New Roman" w:cs="Times New Roman"/>
          <w:color w:val="000000" w:themeColor="text1"/>
          <w:sz w:val="24"/>
          <w:szCs w:val="24"/>
        </w:rPr>
        <w:t>atikų būreliai</w:t>
      </w:r>
      <w:r w:rsidRPr="00F82E21">
        <w:rPr>
          <w:rFonts w:ascii="Times New Roman" w:hAnsi="Times New Roman" w:cs="Times New Roman"/>
          <w:color w:val="000000" w:themeColor="text1"/>
          <w:sz w:val="24"/>
          <w:szCs w:val="24"/>
        </w:rPr>
        <w:t>, folklorinis ansamblis „Rėmoliokaa“. Būrelių ir organizacijų atstovai dalyvavo įvairiuose gimnazijos, rajono, r</w:t>
      </w:r>
      <w:r w:rsidR="001A060A" w:rsidRPr="00F82E21">
        <w:rPr>
          <w:rFonts w:ascii="Times New Roman" w:hAnsi="Times New Roman" w:cs="Times New Roman"/>
          <w:color w:val="000000" w:themeColor="text1"/>
          <w:sz w:val="24"/>
          <w:szCs w:val="24"/>
        </w:rPr>
        <w:t>espublikos renginiuose. Veikė 2 NVŠ būreliai.</w:t>
      </w:r>
    </w:p>
    <w:p w:rsidR="0096583B" w:rsidRPr="00F82E21" w:rsidRDefault="0096583B" w:rsidP="0096583B">
      <w:pPr>
        <w:pStyle w:val="prastasiniatinklio"/>
        <w:spacing w:after="0"/>
        <w:jc w:val="both"/>
        <w:rPr>
          <w:color w:val="000000" w:themeColor="text1"/>
        </w:rPr>
      </w:pPr>
      <w:r w:rsidRPr="00F82E21">
        <w:rPr>
          <w:color w:val="FF0000"/>
        </w:rPr>
        <w:t xml:space="preserve">         </w:t>
      </w:r>
      <w:r w:rsidR="001A060A" w:rsidRPr="00F82E21">
        <w:rPr>
          <w:color w:val="000000" w:themeColor="text1"/>
        </w:rPr>
        <w:t>Pr</w:t>
      </w:r>
      <w:r w:rsidRPr="00F82E21">
        <w:rPr>
          <w:color w:val="000000" w:themeColor="text1"/>
        </w:rPr>
        <w:t>avesti tradiciniai visos gimnazijos renginiai: „Šimtadienis“, Valstybinių švenčių minėjimai, „Paskutinio skambučio šventė“, poeto V. Mačernio gimim</w:t>
      </w:r>
      <w:r w:rsidR="001A060A" w:rsidRPr="00F82E21">
        <w:rPr>
          <w:color w:val="000000" w:themeColor="text1"/>
        </w:rPr>
        <w:t>o dienos minėjimas, sporto šventės, Europos kalbų diena, pyragų diena, mokinių savivaldos forumai ir. kt</w:t>
      </w:r>
      <w:r w:rsidRPr="00F82E21">
        <w:rPr>
          <w:color w:val="000000" w:themeColor="text1"/>
        </w:rPr>
        <w:t xml:space="preserve">. </w:t>
      </w:r>
    </w:p>
    <w:p w:rsidR="0096583B" w:rsidRPr="00F82E21" w:rsidRDefault="0096583B" w:rsidP="006C5789">
      <w:pPr>
        <w:spacing w:after="0" w:line="276" w:lineRule="auto"/>
        <w:rPr>
          <w:rFonts w:ascii="Times New Roman" w:hAnsi="Times New Roman" w:cs="Times New Roman"/>
          <w:b/>
          <w:sz w:val="24"/>
          <w:szCs w:val="24"/>
        </w:rPr>
      </w:pPr>
    </w:p>
    <w:p w:rsidR="00872223" w:rsidRPr="00F82E21" w:rsidRDefault="00872223" w:rsidP="0096583B">
      <w:pPr>
        <w:spacing w:after="0" w:line="276" w:lineRule="auto"/>
        <w:jc w:val="center"/>
        <w:rPr>
          <w:rFonts w:ascii="Times New Roman" w:hAnsi="Times New Roman" w:cs="Times New Roman"/>
          <w:b/>
          <w:sz w:val="24"/>
          <w:szCs w:val="24"/>
        </w:rPr>
      </w:pPr>
    </w:p>
    <w:p w:rsidR="00F82E21" w:rsidRDefault="00F82E21" w:rsidP="00F82E21">
      <w:pPr>
        <w:spacing w:after="0" w:line="276" w:lineRule="auto"/>
        <w:jc w:val="center"/>
        <w:rPr>
          <w:rFonts w:ascii="Times New Roman" w:hAnsi="Times New Roman" w:cs="Times New Roman"/>
          <w:b/>
          <w:sz w:val="24"/>
          <w:szCs w:val="24"/>
        </w:rPr>
      </w:pPr>
    </w:p>
    <w:p w:rsidR="00F82E21" w:rsidRDefault="00F82E21" w:rsidP="00F82E21">
      <w:pPr>
        <w:spacing w:after="0" w:line="276" w:lineRule="auto"/>
        <w:jc w:val="center"/>
        <w:rPr>
          <w:rFonts w:ascii="Times New Roman" w:hAnsi="Times New Roman" w:cs="Times New Roman"/>
          <w:b/>
          <w:sz w:val="24"/>
          <w:szCs w:val="24"/>
        </w:rPr>
      </w:pPr>
    </w:p>
    <w:p w:rsidR="00F82E21" w:rsidRDefault="00F82E21" w:rsidP="00F82E21">
      <w:pPr>
        <w:spacing w:after="0" w:line="276" w:lineRule="auto"/>
        <w:jc w:val="center"/>
        <w:rPr>
          <w:rFonts w:ascii="Times New Roman" w:hAnsi="Times New Roman" w:cs="Times New Roman"/>
          <w:b/>
          <w:sz w:val="24"/>
          <w:szCs w:val="24"/>
        </w:rPr>
      </w:pPr>
    </w:p>
    <w:p w:rsidR="00F82E21" w:rsidRDefault="00F82E21" w:rsidP="00F82E21">
      <w:pPr>
        <w:spacing w:after="0" w:line="276" w:lineRule="auto"/>
        <w:jc w:val="center"/>
        <w:rPr>
          <w:rFonts w:ascii="Times New Roman" w:hAnsi="Times New Roman" w:cs="Times New Roman"/>
          <w:b/>
          <w:sz w:val="24"/>
          <w:szCs w:val="24"/>
        </w:rPr>
      </w:pPr>
    </w:p>
    <w:p w:rsidR="00F82E21" w:rsidRDefault="00F82E21" w:rsidP="00F82E21">
      <w:pPr>
        <w:spacing w:after="0" w:line="276" w:lineRule="auto"/>
        <w:jc w:val="center"/>
        <w:rPr>
          <w:rFonts w:ascii="Times New Roman" w:hAnsi="Times New Roman" w:cs="Times New Roman"/>
          <w:b/>
          <w:sz w:val="24"/>
          <w:szCs w:val="24"/>
        </w:rPr>
      </w:pPr>
    </w:p>
    <w:p w:rsidR="00F82E21" w:rsidRDefault="00F82E21" w:rsidP="00F82E21">
      <w:pPr>
        <w:spacing w:after="0" w:line="276" w:lineRule="auto"/>
        <w:jc w:val="center"/>
        <w:rPr>
          <w:rFonts w:ascii="Times New Roman" w:hAnsi="Times New Roman" w:cs="Times New Roman"/>
          <w:b/>
          <w:sz w:val="24"/>
          <w:szCs w:val="24"/>
        </w:rPr>
      </w:pPr>
    </w:p>
    <w:p w:rsidR="0096583B" w:rsidRDefault="00D14D6B" w:rsidP="00F82E21">
      <w:pPr>
        <w:spacing w:after="0" w:line="276" w:lineRule="auto"/>
        <w:jc w:val="center"/>
        <w:rPr>
          <w:rFonts w:ascii="Times New Roman" w:hAnsi="Times New Roman" w:cs="Times New Roman"/>
          <w:b/>
          <w:sz w:val="24"/>
          <w:szCs w:val="24"/>
        </w:rPr>
      </w:pPr>
      <w:r w:rsidRPr="00F82E21">
        <w:rPr>
          <w:rFonts w:ascii="Times New Roman" w:hAnsi="Times New Roman" w:cs="Times New Roman"/>
          <w:b/>
          <w:sz w:val="24"/>
          <w:szCs w:val="24"/>
        </w:rPr>
        <w:lastRenderedPageBreak/>
        <w:t>2022</w:t>
      </w:r>
      <w:r w:rsidR="0096583B" w:rsidRPr="00F82E21">
        <w:rPr>
          <w:rFonts w:ascii="Times New Roman" w:hAnsi="Times New Roman" w:cs="Times New Roman"/>
          <w:b/>
          <w:sz w:val="24"/>
          <w:szCs w:val="24"/>
        </w:rPr>
        <w:t>-202</w:t>
      </w:r>
      <w:r w:rsidRPr="00F82E21">
        <w:rPr>
          <w:rFonts w:ascii="Times New Roman" w:hAnsi="Times New Roman" w:cs="Times New Roman"/>
          <w:b/>
          <w:sz w:val="24"/>
          <w:szCs w:val="24"/>
        </w:rPr>
        <w:t>3</w:t>
      </w:r>
      <w:r w:rsidR="0096583B" w:rsidRPr="00F82E21">
        <w:rPr>
          <w:rFonts w:ascii="Times New Roman" w:hAnsi="Times New Roman" w:cs="Times New Roman"/>
          <w:b/>
          <w:sz w:val="24"/>
          <w:szCs w:val="24"/>
        </w:rPr>
        <w:t xml:space="preserve"> M. M. SITUACIJOS ANALIZĖ</w:t>
      </w:r>
    </w:p>
    <w:p w:rsidR="00F82E21" w:rsidRPr="00F82E21" w:rsidRDefault="00F82E21" w:rsidP="00F82E21">
      <w:pPr>
        <w:spacing w:after="0" w:line="276" w:lineRule="auto"/>
        <w:jc w:val="center"/>
        <w:rPr>
          <w:rFonts w:ascii="Times New Roman" w:hAnsi="Times New Roman" w:cs="Times New Roman"/>
          <w:b/>
          <w:sz w:val="24"/>
          <w:szCs w:val="24"/>
        </w:rPr>
      </w:pPr>
    </w:p>
    <w:p w:rsidR="0096583B" w:rsidRPr="00F82E21" w:rsidRDefault="0096583B" w:rsidP="0096583B">
      <w:pPr>
        <w:rPr>
          <w:rFonts w:ascii="Times New Roman" w:hAnsi="Times New Roman" w:cs="Times New Roman"/>
          <w:b/>
          <w:color w:val="000000" w:themeColor="text1"/>
          <w:sz w:val="24"/>
          <w:szCs w:val="24"/>
        </w:rPr>
      </w:pPr>
      <w:r w:rsidRPr="00F82E21">
        <w:rPr>
          <w:rFonts w:ascii="Times New Roman" w:hAnsi="Times New Roman" w:cs="Times New Roman"/>
          <w:b/>
          <w:color w:val="000000" w:themeColor="text1"/>
          <w:sz w:val="24"/>
          <w:szCs w:val="24"/>
        </w:rPr>
        <w:t>Mokinių, klasių komplektų skaičius, mokytojų skaičius,</w:t>
      </w:r>
      <w:r w:rsidR="00D14D6B" w:rsidRPr="00F82E21">
        <w:rPr>
          <w:rFonts w:ascii="Times New Roman" w:hAnsi="Times New Roman" w:cs="Times New Roman"/>
          <w:b/>
          <w:color w:val="000000" w:themeColor="text1"/>
          <w:sz w:val="24"/>
          <w:szCs w:val="24"/>
        </w:rPr>
        <w:t xml:space="preserve"> kiti duomenys apie mokyklą 2022-2023</w:t>
      </w:r>
      <w:r w:rsidRPr="00F82E21">
        <w:rPr>
          <w:rFonts w:ascii="Times New Roman" w:hAnsi="Times New Roman" w:cs="Times New Roman"/>
          <w:b/>
          <w:color w:val="000000" w:themeColor="text1"/>
          <w:sz w:val="24"/>
          <w:szCs w:val="24"/>
        </w:rPr>
        <w:t xml:space="preserve"> m. m.</w:t>
      </w:r>
    </w:p>
    <w:p w:rsidR="0096583B" w:rsidRPr="00F82E21" w:rsidRDefault="00D14D6B"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Gimnazijoje mokosi 341 mokiniai, suformuota 16</w:t>
      </w:r>
      <w:r w:rsidR="0096583B" w:rsidRPr="00F82E21">
        <w:rPr>
          <w:rFonts w:ascii="Times New Roman" w:hAnsi="Times New Roman" w:cs="Times New Roman"/>
          <w:color w:val="000000" w:themeColor="text1"/>
          <w:sz w:val="24"/>
          <w:szCs w:val="24"/>
        </w:rPr>
        <w:t xml:space="preserve"> klasių komplektų:</w:t>
      </w:r>
    </w:p>
    <w:p w:rsidR="0096583B" w:rsidRPr="00F82E21" w:rsidRDefault="0096583B" w:rsidP="0096583B">
      <w:pPr>
        <w:spacing w:after="0"/>
        <w:ind w:left="1296"/>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1 klasių- 1</w:t>
      </w:r>
      <w:r w:rsidRPr="00F82E21">
        <w:rPr>
          <w:rFonts w:ascii="Times New Roman" w:hAnsi="Times New Roman" w:cs="Times New Roman"/>
          <w:color w:val="000000" w:themeColor="text1"/>
          <w:sz w:val="24"/>
          <w:szCs w:val="24"/>
        </w:rPr>
        <w:tab/>
      </w:r>
      <w:r w:rsidRPr="00F82E21">
        <w:rPr>
          <w:rFonts w:ascii="Times New Roman" w:hAnsi="Times New Roman" w:cs="Times New Roman"/>
          <w:color w:val="000000" w:themeColor="text1"/>
          <w:sz w:val="24"/>
          <w:szCs w:val="24"/>
        </w:rPr>
        <w:tab/>
      </w:r>
      <w:r w:rsidRPr="00F82E21">
        <w:rPr>
          <w:rFonts w:ascii="Times New Roman" w:hAnsi="Times New Roman" w:cs="Times New Roman"/>
          <w:color w:val="000000" w:themeColor="text1"/>
          <w:sz w:val="24"/>
          <w:szCs w:val="24"/>
        </w:rPr>
        <w:tab/>
        <w:t>7 klasių- 2</w:t>
      </w:r>
    </w:p>
    <w:p w:rsidR="0096583B" w:rsidRPr="00F82E21" w:rsidRDefault="0096583B" w:rsidP="0096583B">
      <w:pPr>
        <w:spacing w:after="0"/>
        <w:ind w:left="1296"/>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2 klasių- 1</w:t>
      </w:r>
      <w:r w:rsidRPr="00F82E21">
        <w:rPr>
          <w:rFonts w:ascii="Times New Roman" w:hAnsi="Times New Roman" w:cs="Times New Roman"/>
          <w:color w:val="000000" w:themeColor="text1"/>
          <w:sz w:val="24"/>
          <w:szCs w:val="24"/>
        </w:rPr>
        <w:tab/>
      </w:r>
      <w:r w:rsidRPr="00F82E21">
        <w:rPr>
          <w:rFonts w:ascii="Times New Roman" w:hAnsi="Times New Roman" w:cs="Times New Roman"/>
          <w:color w:val="000000" w:themeColor="text1"/>
          <w:sz w:val="24"/>
          <w:szCs w:val="24"/>
        </w:rPr>
        <w:tab/>
      </w:r>
      <w:r w:rsidRPr="00F82E21">
        <w:rPr>
          <w:rFonts w:ascii="Times New Roman" w:hAnsi="Times New Roman" w:cs="Times New Roman"/>
          <w:color w:val="000000" w:themeColor="text1"/>
          <w:sz w:val="24"/>
          <w:szCs w:val="24"/>
        </w:rPr>
        <w:tab/>
        <w:t>8 klasių- 2</w:t>
      </w:r>
    </w:p>
    <w:p w:rsidR="0096583B" w:rsidRPr="00F82E21" w:rsidRDefault="00D14D6B" w:rsidP="0096583B">
      <w:pPr>
        <w:spacing w:after="0"/>
        <w:ind w:left="1296"/>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3 klasių- 1</w:t>
      </w:r>
      <w:r w:rsidRPr="00F82E21">
        <w:rPr>
          <w:rFonts w:ascii="Times New Roman" w:hAnsi="Times New Roman" w:cs="Times New Roman"/>
          <w:color w:val="000000" w:themeColor="text1"/>
          <w:sz w:val="24"/>
          <w:szCs w:val="24"/>
        </w:rPr>
        <w:tab/>
      </w:r>
      <w:r w:rsidRPr="00F82E21">
        <w:rPr>
          <w:rFonts w:ascii="Times New Roman" w:hAnsi="Times New Roman" w:cs="Times New Roman"/>
          <w:color w:val="000000" w:themeColor="text1"/>
          <w:sz w:val="24"/>
          <w:szCs w:val="24"/>
        </w:rPr>
        <w:tab/>
      </w:r>
      <w:r w:rsidRPr="00F82E21">
        <w:rPr>
          <w:rFonts w:ascii="Times New Roman" w:hAnsi="Times New Roman" w:cs="Times New Roman"/>
          <w:color w:val="000000" w:themeColor="text1"/>
          <w:sz w:val="24"/>
          <w:szCs w:val="24"/>
        </w:rPr>
        <w:tab/>
        <w:t>I klasių- 2</w:t>
      </w:r>
    </w:p>
    <w:p w:rsidR="0096583B" w:rsidRPr="00F82E21" w:rsidRDefault="0096583B" w:rsidP="0096583B">
      <w:pPr>
        <w:spacing w:after="0"/>
        <w:ind w:left="1296"/>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4 klasių- 1</w:t>
      </w:r>
      <w:r w:rsidRPr="00F82E21">
        <w:rPr>
          <w:rFonts w:ascii="Times New Roman" w:hAnsi="Times New Roman" w:cs="Times New Roman"/>
          <w:color w:val="000000" w:themeColor="text1"/>
          <w:sz w:val="24"/>
          <w:szCs w:val="24"/>
        </w:rPr>
        <w:tab/>
      </w:r>
      <w:r w:rsidRPr="00F82E21">
        <w:rPr>
          <w:rFonts w:ascii="Times New Roman" w:hAnsi="Times New Roman" w:cs="Times New Roman"/>
          <w:color w:val="000000" w:themeColor="text1"/>
          <w:sz w:val="24"/>
          <w:szCs w:val="24"/>
        </w:rPr>
        <w:tab/>
      </w:r>
      <w:r w:rsidRPr="00F82E21">
        <w:rPr>
          <w:rFonts w:ascii="Times New Roman" w:hAnsi="Times New Roman" w:cs="Times New Roman"/>
          <w:color w:val="000000" w:themeColor="text1"/>
          <w:sz w:val="24"/>
          <w:szCs w:val="24"/>
        </w:rPr>
        <w:tab/>
        <w:t>II klasių- 2</w:t>
      </w:r>
    </w:p>
    <w:p w:rsidR="0096583B" w:rsidRPr="00F82E21" w:rsidRDefault="0096583B" w:rsidP="0096583B">
      <w:pPr>
        <w:spacing w:after="0"/>
        <w:ind w:left="1296"/>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5 klasių- 1</w:t>
      </w:r>
      <w:r w:rsidRPr="00F82E21">
        <w:rPr>
          <w:rFonts w:ascii="Times New Roman" w:hAnsi="Times New Roman" w:cs="Times New Roman"/>
          <w:color w:val="000000" w:themeColor="text1"/>
          <w:sz w:val="24"/>
          <w:szCs w:val="24"/>
        </w:rPr>
        <w:tab/>
      </w:r>
      <w:r w:rsidRPr="00F82E21">
        <w:rPr>
          <w:rFonts w:ascii="Times New Roman" w:hAnsi="Times New Roman" w:cs="Times New Roman"/>
          <w:color w:val="000000" w:themeColor="text1"/>
          <w:sz w:val="24"/>
          <w:szCs w:val="24"/>
        </w:rPr>
        <w:tab/>
      </w:r>
      <w:r w:rsidRPr="00F82E21">
        <w:rPr>
          <w:rFonts w:ascii="Times New Roman" w:hAnsi="Times New Roman" w:cs="Times New Roman"/>
          <w:color w:val="000000" w:themeColor="text1"/>
          <w:sz w:val="24"/>
          <w:szCs w:val="24"/>
        </w:rPr>
        <w:tab/>
        <w:t>III klasių- 1</w:t>
      </w:r>
    </w:p>
    <w:p w:rsidR="0096583B" w:rsidRPr="00F82E21" w:rsidRDefault="00D14D6B" w:rsidP="0096583B">
      <w:pPr>
        <w:spacing w:after="0"/>
        <w:ind w:left="1296"/>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6 klasių- 1</w:t>
      </w:r>
      <w:r w:rsidR="0096583B" w:rsidRPr="00F82E21">
        <w:rPr>
          <w:rFonts w:ascii="Times New Roman" w:hAnsi="Times New Roman" w:cs="Times New Roman"/>
          <w:color w:val="000000" w:themeColor="text1"/>
          <w:sz w:val="24"/>
          <w:szCs w:val="24"/>
        </w:rPr>
        <w:tab/>
      </w:r>
      <w:r w:rsidR="0096583B" w:rsidRPr="00F82E21">
        <w:rPr>
          <w:rFonts w:ascii="Times New Roman" w:hAnsi="Times New Roman" w:cs="Times New Roman"/>
          <w:color w:val="000000" w:themeColor="text1"/>
          <w:sz w:val="24"/>
          <w:szCs w:val="24"/>
        </w:rPr>
        <w:tab/>
      </w:r>
      <w:r w:rsidR="0096583B" w:rsidRPr="00F82E21">
        <w:rPr>
          <w:rFonts w:ascii="Times New Roman" w:hAnsi="Times New Roman" w:cs="Times New Roman"/>
          <w:color w:val="000000" w:themeColor="text1"/>
          <w:sz w:val="24"/>
          <w:szCs w:val="24"/>
        </w:rPr>
        <w:tab/>
        <w:t>IV klasių- 1</w:t>
      </w:r>
    </w:p>
    <w:p w:rsidR="0096583B" w:rsidRPr="00F82E21" w:rsidRDefault="0096583B" w:rsidP="0096583B">
      <w:pPr>
        <w:spacing w:after="0"/>
        <w:jc w:val="both"/>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 xml:space="preserve">        </w:t>
      </w:r>
      <w:r w:rsidR="00D77C2A" w:rsidRPr="00F82E21">
        <w:rPr>
          <w:rFonts w:ascii="Times New Roman" w:hAnsi="Times New Roman" w:cs="Times New Roman"/>
          <w:color w:val="000000" w:themeColor="text1"/>
          <w:sz w:val="24"/>
          <w:szCs w:val="24"/>
        </w:rPr>
        <w:t>Pradinėse klasėse mokosi 97mokiniai, 5-8 klasėse-  128 mokiniai, I- II klasėse- 62 mokiniai, III- IV klasėse- 53 mokiniai</w:t>
      </w:r>
      <w:r w:rsidRPr="00F82E21">
        <w:rPr>
          <w:rFonts w:ascii="Times New Roman" w:hAnsi="Times New Roman" w:cs="Times New Roman"/>
          <w:color w:val="000000" w:themeColor="text1"/>
          <w:sz w:val="24"/>
          <w:szCs w:val="24"/>
        </w:rPr>
        <w:t>.</w:t>
      </w:r>
    </w:p>
    <w:p w:rsidR="0096583B" w:rsidRPr="00F82E21" w:rsidRDefault="0096583B" w:rsidP="0096583B">
      <w:pPr>
        <w:spacing w:after="0"/>
        <w:jc w:val="both"/>
        <w:rPr>
          <w:rFonts w:ascii="Times New Roman" w:hAnsi="Times New Roman" w:cs="Times New Roman"/>
          <w:color w:val="FF0000"/>
          <w:sz w:val="24"/>
          <w:szCs w:val="24"/>
        </w:rPr>
      </w:pPr>
      <w:r w:rsidRPr="00F82E21">
        <w:rPr>
          <w:rFonts w:ascii="Times New Roman" w:hAnsi="Times New Roman" w:cs="Times New Roman"/>
          <w:color w:val="000000" w:themeColor="text1"/>
          <w:sz w:val="24"/>
          <w:szCs w:val="24"/>
        </w:rPr>
        <w:t xml:space="preserve">        Gimnaz</w:t>
      </w:r>
      <w:r w:rsidR="004A0C41" w:rsidRPr="00F82E21">
        <w:rPr>
          <w:rFonts w:ascii="Times New Roman" w:hAnsi="Times New Roman" w:cs="Times New Roman"/>
          <w:color w:val="000000" w:themeColor="text1"/>
          <w:sz w:val="24"/>
          <w:szCs w:val="24"/>
        </w:rPr>
        <w:t>ijoje bendrose klasėse ugdomi 25</w:t>
      </w:r>
      <w:r w:rsidRPr="00F82E21">
        <w:rPr>
          <w:rFonts w:ascii="Times New Roman" w:hAnsi="Times New Roman" w:cs="Times New Roman"/>
          <w:color w:val="000000" w:themeColor="text1"/>
          <w:sz w:val="24"/>
          <w:szCs w:val="24"/>
        </w:rPr>
        <w:t xml:space="preserve"> special</w:t>
      </w:r>
      <w:r w:rsidR="004A0C41" w:rsidRPr="00F82E21">
        <w:rPr>
          <w:rFonts w:ascii="Times New Roman" w:hAnsi="Times New Roman" w:cs="Times New Roman"/>
          <w:color w:val="000000" w:themeColor="text1"/>
          <w:sz w:val="24"/>
          <w:szCs w:val="24"/>
        </w:rPr>
        <w:t xml:space="preserve">iųjų poreikių mokiniai, iš jų 19 su vidutiniais specialiaisiais ugdymosi poreikiais, 6 su dideliais specialiais ugdymosi poreikiais, </w:t>
      </w:r>
      <w:r w:rsidR="00F92185" w:rsidRPr="00F82E21">
        <w:rPr>
          <w:rFonts w:ascii="Times New Roman" w:hAnsi="Times New Roman" w:cs="Times New Roman"/>
          <w:color w:val="000000" w:themeColor="text1"/>
          <w:sz w:val="24"/>
          <w:szCs w:val="24"/>
        </w:rPr>
        <w:t>18</w:t>
      </w:r>
      <w:r w:rsidRPr="00F82E21">
        <w:rPr>
          <w:rFonts w:ascii="Times New Roman" w:hAnsi="Times New Roman" w:cs="Times New Roman"/>
          <w:color w:val="000000" w:themeColor="text1"/>
          <w:sz w:val="24"/>
          <w:szCs w:val="24"/>
        </w:rPr>
        <w:t xml:space="preserve"> mokinių, turinčių fonologinių sutrikimų. Jiems specialiąją pedagoginę pagalbą teikia pagalbos mokiniams specialistai.</w:t>
      </w:r>
    </w:p>
    <w:p w:rsidR="0096583B" w:rsidRPr="00F82E21" w:rsidRDefault="0096583B" w:rsidP="0096583B">
      <w:pPr>
        <w:spacing w:after="0"/>
        <w:jc w:val="both"/>
        <w:rPr>
          <w:rFonts w:ascii="Times New Roman" w:hAnsi="Times New Roman" w:cs="Times New Roman"/>
          <w:color w:val="000000" w:themeColor="text1"/>
          <w:sz w:val="24"/>
          <w:szCs w:val="24"/>
        </w:rPr>
      </w:pPr>
      <w:r w:rsidRPr="00F82E21">
        <w:rPr>
          <w:rFonts w:ascii="Times New Roman" w:hAnsi="Times New Roman" w:cs="Times New Roman"/>
          <w:color w:val="FF0000"/>
          <w:sz w:val="24"/>
          <w:szCs w:val="24"/>
        </w:rPr>
        <w:t xml:space="preserve">        </w:t>
      </w:r>
      <w:r w:rsidR="00D64CB4" w:rsidRPr="00F82E21">
        <w:rPr>
          <w:rFonts w:ascii="Times New Roman" w:hAnsi="Times New Roman" w:cs="Times New Roman"/>
          <w:color w:val="000000" w:themeColor="text1"/>
          <w:sz w:val="24"/>
          <w:szCs w:val="24"/>
        </w:rPr>
        <w:t>2022- 2023</w:t>
      </w:r>
      <w:r w:rsidRPr="00F82E21">
        <w:rPr>
          <w:rFonts w:ascii="Times New Roman" w:hAnsi="Times New Roman" w:cs="Times New Roman"/>
          <w:color w:val="000000" w:themeColor="text1"/>
          <w:sz w:val="24"/>
          <w:szCs w:val="24"/>
        </w:rPr>
        <w:t xml:space="preserve"> m. m. gimnazijoje dirba 4</w:t>
      </w:r>
      <w:r w:rsidR="00D64CB4" w:rsidRPr="00F82E21">
        <w:rPr>
          <w:rFonts w:ascii="Times New Roman" w:hAnsi="Times New Roman" w:cs="Times New Roman"/>
          <w:color w:val="000000" w:themeColor="text1"/>
          <w:sz w:val="24"/>
          <w:szCs w:val="24"/>
        </w:rPr>
        <w:t>0 mokytojų ir specialistų</w:t>
      </w:r>
      <w:r w:rsidRPr="00F82E21">
        <w:rPr>
          <w:rFonts w:ascii="Times New Roman" w:hAnsi="Times New Roman" w:cs="Times New Roman"/>
          <w:color w:val="000000" w:themeColor="text1"/>
          <w:sz w:val="24"/>
          <w:szCs w:val="24"/>
        </w:rPr>
        <w:t xml:space="preserve"> (1 socialinė pedagogė, 1 logopedė, 1 psichologė, 1 spec. pedagogė, 1 bibliotekos darbuotoja) ir 6 mokytojų padėjėjai.</w:t>
      </w:r>
    </w:p>
    <w:p w:rsidR="0096583B" w:rsidRPr="00F82E21" w:rsidRDefault="0096583B" w:rsidP="00F40AFA">
      <w:pPr>
        <w:spacing w:after="0" w:line="240" w:lineRule="auto"/>
        <w:jc w:val="both"/>
        <w:rPr>
          <w:rFonts w:ascii="Times New Roman" w:hAnsi="Times New Roman" w:cs="Times New Roman"/>
          <w:color w:val="000000" w:themeColor="text1"/>
          <w:sz w:val="24"/>
          <w:szCs w:val="24"/>
        </w:rPr>
      </w:pPr>
      <w:r w:rsidRPr="00F82E21">
        <w:rPr>
          <w:rFonts w:ascii="Times New Roman" w:hAnsi="Times New Roman" w:cs="Times New Roman"/>
          <w:color w:val="FF0000"/>
          <w:sz w:val="24"/>
          <w:szCs w:val="24"/>
        </w:rPr>
        <w:t xml:space="preserve">       </w:t>
      </w:r>
      <w:r w:rsidR="00F40AFA" w:rsidRPr="00F82E21">
        <w:rPr>
          <w:rFonts w:ascii="Times New Roman" w:hAnsi="Times New Roman" w:cs="Times New Roman"/>
          <w:color w:val="000000" w:themeColor="text1"/>
          <w:sz w:val="24"/>
          <w:szCs w:val="24"/>
        </w:rPr>
        <w:t xml:space="preserve">Gimnazijoje dirba: </w:t>
      </w:r>
      <w:r w:rsidR="00836EB2" w:rsidRPr="00F82E21">
        <w:rPr>
          <w:rFonts w:ascii="Times New Roman" w:hAnsi="Times New Roman" w:cs="Times New Roman"/>
          <w:color w:val="000000" w:themeColor="text1"/>
          <w:sz w:val="24"/>
          <w:szCs w:val="24"/>
        </w:rPr>
        <w:t>14</w:t>
      </w:r>
      <w:r w:rsidRPr="00F82E21">
        <w:rPr>
          <w:rFonts w:ascii="Times New Roman" w:hAnsi="Times New Roman" w:cs="Times New Roman"/>
          <w:color w:val="000000" w:themeColor="text1"/>
          <w:sz w:val="24"/>
          <w:szCs w:val="24"/>
        </w:rPr>
        <w:t xml:space="preserve"> mokytojų metodininkų</w:t>
      </w:r>
      <w:r w:rsidR="00F40AFA" w:rsidRPr="00F82E21">
        <w:rPr>
          <w:rFonts w:ascii="Times New Roman" w:hAnsi="Times New Roman" w:cs="Times New Roman"/>
          <w:color w:val="000000" w:themeColor="text1"/>
          <w:sz w:val="24"/>
          <w:szCs w:val="24"/>
        </w:rPr>
        <w:t xml:space="preserve">, </w:t>
      </w:r>
      <w:r w:rsidR="00836EB2" w:rsidRPr="00F82E21">
        <w:rPr>
          <w:rFonts w:ascii="Times New Roman" w:hAnsi="Times New Roman" w:cs="Times New Roman"/>
          <w:color w:val="000000" w:themeColor="text1"/>
          <w:sz w:val="24"/>
          <w:szCs w:val="24"/>
        </w:rPr>
        <w:t>17</w:t>
      </w:r>
      <w:r w:rsidR="00F40AFA" w:rsidRPr="00F82E21">
        <w:rPr>
          <w:rFonts w:ascii="Times New Roman" w:hAnsi="Times New Roman" w:cs="Times New Roman"/>
          <w:color w:val="000000" w:themeColor="text1"/>
          <w:sz w:val="24"/>
          <w:szCs w:val="24"/>
        </w:rPr>
        <w:t xml:space="preserve"> vyresnieji mokytojai, </w:t>
      </w:r>
      <w:r w:rsidR="00836EB2" w:rsidRPr="00F82E21">
        <w:rPr>
          <w:rFonts w:ascii="Times New Roman" w:hAnsi="Times New Roman" w:cs="Times New Roman"/>
          <w:color w:val="000000" w:themeColor="text1"/>
          <w:sz w:val="24"/>
          <w:szCs w:val="24"/>
        </w:rPr>
        <w:t>9</w:t>
      </w:r>
      <w:r w:rsidRPr="00F82E21">
        <w:rPr>
          <w:rFonts w:ascii="Times New Roman" w:hAnsi="Times New Roman" w:cs="Times New Roman"/>
          <w:color w:val="000000" w:themeColor="text1"/>
          <w:sz w:val="24"/>
          <w:szCs w:val="24"/>
        </w:rPr>
        <w:t xml:space="preserve"> mokytojai</w:t>
      </w:r>
      <w:r w:rsidR="00F40AFA" w:rsidRPr="00F82E21">
        <w:rPr>
          <w:rFonts w:ascii="Times New Roman" w:hAnsi="Times New Roman" w:cs="Times New Roman"/>
          <w:color w:val="000000" w:themeColor="text1"/>
          <w:sz w:val="24"/>
          <w:szCs w:val="24"/>
        </w:rPr>
        <w:t>.</w:t>
      </w:r>
    </w:p>
    <w:p w:rsidR="00872223" w:rsidRPr="00F82E21" w:rsidRDefault="0096583B" w:rsidP="00F40AFA">
      <w:pPr>
        <w:spacing w:line="240" w:lineRule="auto"/>
        <w:jc w:val="both"/>
        <w:rPr>
          <w:rFonts w:ascii="Times New Roman" w:hAnsi="Times New Roman" w:cs="Times New Roman"/>
          <w:color w:val="000000" w:themeColor="text1"/>
          <w:sz w:val="24"/>
          <w:szCs w:val="24"/>
        </w:rPr>
      </w:pPr>
      <w:r w:rsidRPr="00F82E21">
        <w:rPr>
          <w:rFonts w:ascii="Times New Roman" w:hAnsi="Times New Roman" w:cs="Times New Roman"/>
          <w:b/>
          <w:color w:val="FF0000"/>
          <w:sz w:val="24"/>
          <w:szCs w:val="24"/>
        </w:rPr>
        <w:t xml:space="preserve">         </w:t>
      </w:r>
      <w:r w:rsidRPr="00F82E21">
        <w:rPr>
          <w:rFonts w:ascii="Times New Roman" w:hAnsi="Times New Roman" w:cs="Times New Roman"/>
          <w:b/>
          <w:color w:val="000000" w:themeColor="text1"/>
          <w:sz w:val="24"/>
          <w:szCs w:val="24"/>
        </w:rPr>
        <w:t xml:space="preserve">Neformaliojo ugdymo valandos skiriamos </w:t>
      </w:r>
      <w:r w:rsidRPr="00F82E21">
        <w:rPr>
          <w:rFonts w:ascii="Times New Roman" w:hAnsi="Times New Roman" w:cs="Times New Roman"/>
          <w:color w:val="000000" w:themeColor="text1"/>
          <w:sz w:val="24"/>
          <w:szCs w:val="24"/>
        </w:rPr>
        <w:t>moksleivių pasirinktoms saviraiškos programoms- meniniams, sportiniams, kalbiniams, mokinių gebėjimams ugdyti bei gilinti, papildyti žinias, įgytas formalaus ugdymo metu. Gimnazija siūlo šiuos neformalaus ugdymo būrelius:  folklorinis ansamblis „Rėmoliokaa“, šokių, gitaros, stalo teniso, krepšinio, futbolo, tinklinio, kvadrato, jaunųjų gamtininkų, jaunųjų matematik</w:t>
      </w:r>
      <w:r w:rsidR="00DA3BB0" w:rsidRPr="00F82E21">
        <w:rPr>
          <w:rFonts w:ascii="Times New Roman" w:hAnsi="Times New Roman" w:cs="Times New Roman"/>
          <w:color w:val="000000" w:themeColor="text1"/>
          <w:sz w:val="24"/>
          <w:szCs w:val="24"/>
        </w:rPr>
        <w:t xml:space="preserve">ų, </w:t>
      </w:r>
      <w:r w:rsidRPr="00F82E21">
        <w:rPr>
          <w:rFonts w:ascii="Times New Roman" w:hAnsi="Times New Roman" w:cs="Times New Roman"/>
          <w:color w:val="000000" w:themeColor="text1"/>
          <w:sz w:val="24"/>
          <w:szCs w:val="24"/>
        </w:rPr>
        <w:t>programavimo, robotik</w:t>
      </w:r>
      <w:r w:rsidR="00DA3BB0" w:rsidRPr="00F82E21">
        <w:rPr>
          <w:rFonts w:ascii="Times New Roman" w:hAnsi="Times New Roman" w:cs="Times New Roman"/>
          <w:color w:val="000000" w:themeColor="text1"/>
          <w:sz w:val="24"/>
          <w:szCs w:val="24"/>
        </w:rPr>
        <w:t>os. Veikia 1 NVŠ būrelis</w:t>
      </w:r>
      <w:r w:rsidRPr="00F82E21">
        <w:rPr>
          <w:rFonts w:ascii="Times New Roman" w:hAnsi="Times New Roman" w:cs="Times New Roman"/>
          <w:color w:val="000000" w:themeColor="text1"/>
          <w:sz w:val="24"/>
          <w:szCs w:val="24"/>
        </w:rPr>
        <w:t>. Gimnazijoje veikia Žemaitijos skautų  bei Jaunųjų Šaulių organizacijos.</w:t>
      </w:r>
    </w:p>
    <w:p w:rsidR="00F82E21" w:rsidRDefault="00F82E21" w:rsidP="0096583B">
      <w:pPr>
        <w:jc w:val="center"/>
        <w:rPr>
          <w:rFonts w:ascii="Times New Roman" w:hAnsi="Times New Roman" w:cs="Times New Roman"/>
          <w:b/>
          <w:sz w:val="24"/>
          <w:szCs w:val="24"/>
        </w:rPr>
      </w:pPr>
    </w:p>
    <w:p w:rsidR="0096583B" w:rsidRPr="00F82E21" w:rsidRDefault="00D25CC0" w:rsidP="0096583B">
      <w:pPr>
        <w:jc w:val="center"/>
        <w:rPr>
          <w:rFonts w:ascii="Times New Roman" w:hAnsi="Times New Roman" w:cs="Times New Roman"/>
          <w:b/>
          <w:sz w:val="24"/>
          <w:szCs w:val="24"/>
        </w:rPr>
      </w:pPr>
      <w:r w:rsidRPr="00F82E21">
        <w:rPr>
          <w:rFonts w:ascii="Times New Roman" w:hAnsi="Times New Roman" w:cs="Times New Roman"/>
          <w:b/>
          <w:sz w:val="24"/>
          <w:szCs w:val="24"/>
        </w:rPr>
        <w:t>2023</w:t>
      </w:r>
      <w:r w:rsidR="0096583B" w:rsidRPr="00F82E21">
        <w:rPr>
          <w:rFonts w:ascii="Times New Roman" w:hAnsi="Times New Roman" w:cs="Times New Roman"/>
          <w:b/>
          <w:sz w:val="24"/>
          <w:szCs w:val="24"/>
        </w:rPr>
        <w:t xml:space="preserve"> M.  METINIAI VEIKLOS TIKSLAI, UŽDAVINIAI IR PRIEMONĖS</w:t>
      </w:r>
    </w:p>
    <w:p w:rsidR="0096583B" w:rsidRPr="00F82E21" w:rsidRDefault="00DA5D67" w:rsidP="006C5789">
      <w:pPr>
        <w:shd w:val="clear" w:color="auto" w:fill="FFFFFF"/>
        <w:spacing w:after="0" w:line="240" w:lineRule="auto"/>
        <w:rPr>
          <w:rFonts w:ascii="Times New Roman" w:eastAsia="Times New Roman" w:hAnsi="Times New Roman" w:cs="Times New Roman"/>
          <w:color w:val="222222"/>
          <w:sz w:val="24"/>
          <w:szCs w:val="24"/>
        </w:rPr>
      </w:pPr>
      <w:r w:rsidRPr="00F82E21">
        <w:rPr>
          <w:rFonts w:ascii="Times New Roman" w:hAnsi="Times New Roman" w:cs="Times New Roman"/>
          <w:b/>
          <w:sz w:val="24"/>
          <w:szCs w:val="24"/>
        </w:rPr>
        <w:t>Tikslas: 1.</w:t>
      </w:r>
      <w:r w:rsidR="0096583B" w:rsidRPr="00F82E21">
        <w:rPr>
          <w:rFonts w:ascii="Times New Roman" w:hAnsi="Times New Roman" w:cs="Times New Roman"/>
          <w:b/>
          <w:color w:val="FF0000"/>
          <w:sz w:val="24"/>
          <w:szCs w:val="24"/>
        </w:rPr>
        <w:t xml:space="preserve">   </w:t>
      </w:r>
      <w:r w:rsidR="007B7712" w:rsidRPr="00F82E21">
        <w:rPr>
          <w:rFonts w:ascii="Times New Roman" w:eastAsia="Times New Roman" w:hAnsi="Times New Roman" w:cs="Times New Roman"/>
          <w:color w:val="222222"/>
          <w:sz w:val="24"/>
          <w:szCs w:val="24"/>
        </w:rPr>
        <w:t>Gerinti ugdymo(si) organizavimą, siekiant kiek</w:t>
      </w:r>
      <w:r w:rsidR="006C5789" w:rsidRPr="00F82E21">
        <w:rPr>
          <w:rFonts w:ascii="Times New Roman" w:eastAsia="Times New Roman" w:hAnsi="Times New Roman" w:cs="Times New Roman"/>
          <w:color w:val="222222"/>
          <w:sz w:val="24"/>
          <w:szCs w:val="24"/>
        </w:rPr>
        <w:t>vieno mokinio asmeninės ūgties.</w:t>
      </w:r>
    </w:p>
    <w:p w:rsidR="00DB18F9" w:rsidRPr="00F82E21" w:rsidRDefault="00DB18F9" w:rsidP="006C5789">
      <w:pPr>
        <w:shd w:val="clear" w:color="auto" w:fill="FFFFFF"/>
        <w:spacing w:after="0" w:line="240" w:lineRule="auto"/>
        <w:rPr>
          <w:rFonts w:ascii="Times New Roman" w:eastAsia="Times New Roman" w:hAnsi="Times New Roman" w:cs="Times New Roman"/>
          <w:color w:val="222222"/>
          <w:sz w:val="24"/>
          <w:szCs w:val="24"/>
        </w:rPr>
      </w:pPr>
    </w:p>
    <w:p w:rsidR="00DB18F9" w:rsidRPr="00F82E21" w:rsidRDefault="00DB18F9" w:rsidP="00DB18F9">
      <w:pPr>
        <w:pStyle w:val="Sraopastraipa"/>
        <w:ind w:left="0"/>
        <w:rPr>
          <w:rFonts w:ascii="Times New Roman" w:eastAsia="Times New Roman" w:hAnsi="Times New Roman" w:cs="Times New Roman"/>
          <w:color w:val="000000" w:themeColor="text1"/>
          <w:sz w:val="24"/>
          <w:szCs w:val="24"/>
        </w:rPr>
      </w:pPr>
      <w:r w:rsidRPr="00F82E21">
        <w:rPr>
          <w:rFonts w:ascii="Times New Roman" w:eastAsia="Times New Roman" w:hAnsi="Times New Roman" w:cs="Times New Roman"/>
          <w:b/>
          <w:color w:val="222222"/>
          <w:sz w:val="24"/>
          <w:szCs w:val="24"/>
        </w:rPr>
        <w:t>Uždaviniai</w:t>
      </w:r>
      <w:r w:rsidRPr="00F82E21">
        <w:rPr>
          <w:rFonts w:ascii="Times New Roman" w:eastAsia="Times New Roman" w:hAnsi="Times New Roman" w:cs="Times New Roman"/>
          <w:color w:val="222222"/>
          <w:sz w:val="24"/>
          <w:szCs w:val="24"/>
        </w:rPr>
        <w:t xml:space="preserve">: 1. </w:t>
      </w:r>
      <w:r w:rsidRPr="00F82E21">
        <w:rPr>
          <w:rFonts w:ascii="Times New Roman" w:eastAsia="Times New Roman" w:hAnsi="Times New Roman" w:cs="Times New Roman"/>
          <w:color w:val="000000" w:themeColor="text1"/>
          <w:sz w:val="24"/>
          <w:szCs w:val="24"/>
        </w:rPr>
        <w:t>Padidinti mokinių galimybes mokytis pagal savo gebėjimus ir poreikius teikiant pagalbą.</w:t>
      </w:r>
    </w:p>
    <w:p w:rsidR="00DB18F9" w:rsidRPr="00F82E21" w:rsidRDefault="00DB18F9" w:rsidP="00DB18F9">
      <w:pPr>
        <w:shd w:val="clear" w:color="auto" w:fill="FFFFFF"/>
        <w:rPr>
          <w:rFonts w:ascii="Times New Roman" w:eastAsia="Times New Roman" w:hAnsi="Times New Roman" w:cs="Times New Roman"/>
          <w:color w:val="222222"/>
          <w:sz w:val="24"/>
          <w:szCs w:val="24"/>
        </w:rPr>
      </w:pPr>
      <w:r w:rsidRPr="00F82E21">
        <w:rPr>
          <w:rFonts w:ascii="Times New Roman" w:eastAsia="Times New Roman" w:hAnsi="Times New Roman" w:cs="Times New Roman"/>
          <w:color w:val="000000" w:themeColor="text1"/>
          <w:sz w:val="24"/>
          <w:szCs w:val="24"/>
        </w:rPr>
        <w:tab/>
        <w:t xml:space="preserve">         2. Stiprinti </w:t>
      </w:r>
      <w:r w:rsidRPr="00F82E21">
        <w:rPr>
          <w:rFonts w:ascii="Times New Roman" w:eastAsia="Times New Roman" w:hAnsi="Times New Roman" w:cs="Times New Roman"/>
          <w:color w:val="222222"/>
          <w:sz w:val="24"/>
          <w:szCs w:val="24"/>
        </w:rPr>
        <w:t>mokytojų kompetencijas ruošiantis įgyvendinti ir įgyvendinant atnaujintas bendrojo ugdymo programas.</w:t>
      </w:r>
    </w:p>
    <w:p w:rsidR="006C5789" w:rsidRPr="00F82E21" w:rsidRDefault="006C5789" w:rsidP="006C5789">
      <w:pPr>
        <w:shd w:val="clear" w:color="auto" w:fill="FFFFFF"/>
        <w:spacing w:after="0" w:line="240" w:lineRule="auto"/>
        <w:rPr>
          <w:rFonts w:ascii="Times New Roman" w:eastAsia="Times New Roman" w:hAnsi="Times New Roman" w:cs="Times New Roman"/>
          <w:color w:val="222222"/>
          <w:sz w:val="24"/>
          <w:szCs w:val="24"/>
        </w:rPr>
      </w:pPr>
    </w:p>
    <w:tbl>
      <w:tblPr>
        <w:tblStyle w:val="Lentelstinklelis"/>
        <w:tblW w:w="0" w:type="auto"/>
        <w:tblLook w:val="04A0" w:firstRow="1" w:lastRow="0" w:firstColumn="1" w:lastColumn="0" w:noHBand="0" w:noVBand="1"/>
      </w:tblPr>
      <w:tblGrid>
        <w:gridCol w:w="1696"/>
        <w:gridCol w:w="567"/>
        <w:gridCol w:w="3969"/>
        <w:gridCol w:w="1701"/>
        <w:gridCol w:w="1418"/>
        <w:gridCol w:w="5091"/>
      </w:tblGrid>
      <w:tr w:rsidR="0096583B" w:rsidRPr="00F82E21" w:rsidTr="000F1FA9">
        <w:trPr>
          <w:trHeight w:val="542"/>
        </w:trPr>
        <w:tc>
          <w:tcPr>
            <w:tcW w:w="1696" w:type="dxa"/>
          </w:tcPr>
          <w:p w:rsidR="0096583B" w:rsidRPr="00F82E21" w:rsidRDefault="0096583B" w:rsidP="0096583B">
            <w:pPr>
              <w:jc w:val="cente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lastRenderedPageBreak/>
              <w:t>Uždavinys</w:t>
            </w:r>
          </w:p>
        </w:tc>
        <w:tc>
          <w:tcPr>
            <w:tcW w:w="567" w:type="dxa"/>
          </w:tcPr>
          <w:p w:rsidR="0096583B" w:rsidRPr="00F82E21" w:rsidRDefault="0096583B"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Eil. nr.</w:t>
            </w:r>
          </w:p>
        </w:tc>
        <w:tc>
          <w:tcPr>
            <w:tcW w:w="3969" w:type="dxa"/>
          </w:tcPr>
          <w:p w:rsidR="0096583B" w:rsidRPr="00F82E21" w:rsidRDefault="0096583B" w:rsidP="0096583B">
            <w:pPr>
              <w:jc w:val="cente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Priemonės pavadinimas</w:t>
            </w:r>
          </w:p>
        </w:tc>
        <w:tc>
          <w:tcPr>
            <w:tcW w:w="1701" w:type="dxa"/>
          </w:tcPr>
          <w:p w:rsidR="0096583B" w:rsidRPr="00F82E21" w:rsidRDefault="0096583B" w:rsidP="0096583B">
            <w:pPr>
              <w:jc w:val="cente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Atsakingas asmuo</w:t>
            </w:r>
          </w:p>
        </w:tc>
        <w:tc>
          <w:tcPr>
            <w:tcW w:w="1418" w:type="dxa"/>
          </w:tcPr>
          <w:p w:rsidR="0096583B" w:rsidRPr="00F82E21" w:rsidRDefault="0096583B" w:rsidP="0096583B">
            <w:pPr>
              <w:jc w:val="cente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Laikas</w:t>
            </w:r>
          </w:p>
        </w:tc>
        <w:tc>
          <w:tcPr>
            <w:tcW w:w="5091" w:type="dxa"/>
          </w:tcPr>
          <w:p w:rsidR="0096583B" w:rsidRPr="00F82E21" w:rsidRDefault="0096583B" w:rsidP="0096583B">
            <w:pPr>
              <w:jc w:val="cente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Rezultatas</w:t>
            </w:r>
          </w:p>
        </w:tc>
      </w:tr>
      <w:tr w:rsidR="00B30732" w:rsidRPr="00F82E21" w:rsidTr="000F1FA9">
        <w:trPr>
          <w:trHeight w:val="1385"/>
        </w:trPr>
        <w:tc>
          <w:tcPr>
            <w:tcW w:w="1696" w:type="dxa"/>
            <w:vMerge w:val="restart"/>
          </w:tcPr>
          <w:p w:rsidR="00B30732" w:rsidRPr="00F82E21" w:rsidRDefault="00B30732" w:rsidP="0096583B">
            <w:pPr>
              <w:pStyle w:val="Sraopastraipa"/>
              <w:ind w:left="0"/>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 xml:space="preserve">1.1 </w:t>
            </w:r>
            <w:r w:rsidRPr="00F82E21">
              <w:rPr>
                <w:rFonts w:ascii="Times New Roman" w:eastAsia="Times New Roman" w:hAnsi="Times New Roman" w:cs="Times New Roman"/>
                <w:color w:val="000000" w:themeColor="text1"/>
                <w:sz w:val="24"/>
                <w:szCs w:val="24"/>
              </w:rPr>
              <w:t>Padidinti mokinių galimybes mokytis pagal savo gebėjimus ir poreikius teikiant pagalbą.</w:t>
            </w:r>
          </w:p>
          <w:p w:rsidR="00B30732" w:rsidRPr="00F82E21" w:rsidRDefault="00B30732" w:rsidP="0096583B">
            <w:pPr>
              <w:pStyle w:val="Sraopastraipa"/>
              <w:ind w:left="0"/>
              <w:rPr>
                <w:rFonts w:ascii="Times New Roman" w:hAnsi="Times New Roman" w:cs="Times New Roman"/>
                <w:color w:val="FF0000"/>
                <w:sz w:val="24"/>
                <w:szCs w:val="24"/>
              </w:rPr>
            </w:pPr>
          </w:p>
          <w:p w:rsidR="00B30732" w:rsidRPr="00F82E21" w:rsidRDefault="00B30732" w:rsidP="0096583B">
            <w:pPr>
              <w:rPr>
                <w:rFonts w:ascii="Times New Roman" w:hAnsi="Times New Roman" w:cs="Times New Roman"/>
                <w:color w:val="FF0000"/>
                <w:sz w:val="24"/>
                <w:szCs w:val="24"/>
              </w:rPr>
            </w:pPr>
          </w:p>
        </w:tc>
        <w:tc>
          <w:tcPr>
            <w:tcW w:w="567"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1.</w:t>
            </w:r>
          </w:p>
        </w:tc>
        <w:tc>
          <w:tcPr>
            <w:tcW w:w="3969" w:type="dxa"/>
          </w:tcPr>
          <w:p w:rsidR="00B30732" w:rsidRPr="00F82E21" w:rsidRDefault="00B30732" w:rsidP="0096583B">
            <w:pPr>
              <w:jc w:val="both"/>
              <w:rPr>
                <w:rFonts w:ascii="Times New Roman" w:eastAsia="Times New Roman" w:hAnsi="Times New Roman" w:cs="Times New Roman"/>
                <w:color w:val="000000" w:themeColor="text1"/>
                <w:sz w:val="24"/>
                <w:szCs w:val="24"/>
              </w:rPr>
            </w:pPr>
            <w:r w:rsidRPr="00F82E21">
              <w:rPr>
                <w:rFonts w:ascii="Times New Roman" w:eastAsia="Times New Roman" w:hAnsi="Times New Roman" w:cs="Times New Roman"/>
                <w:color w:val="000000" w:themeColor="text1"/>
                <w:sz w:val="24"/>
                <w:szCs w:val="24"/>
              </w:rPr>
              <w:t>Ugdomosios veiklos diferencijavimas ir individualizavimas. 1- II klasėse  naudojant elektronines „Eduka“ ir „Ema“ mokymosi aplinkas, Quizlet“, Wordwall“, „Teacher made“ programėles</w:t>
            </w:r>
          </w:p>
          <w:p w:rsidR="00B30732" w:rsidRPr="00F82E21" w:rsidRDefault="00B30732" w:rsidP="0096583B">
            <w:pPr>
              <w:rPr>
                <w:rFonts w:ascii="Times New Roman" w:hAnsi="Times New Roman" w:cs="Times New Roman"/>
                <w:color w:val="000000" w:themeColor="text1"/>
                <w:sz w:val="24"/>
                <w:szCs w:val="24"/>
              </w:rPr>
            </w:pPr>
          </w:p>
        </w:tc>
        <w:tc>
          <w:tcPr>
            <w:tcW w:w="1701"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Mokytojai</w:t>
            </w:r>
          </w:p>
        </w:tc>
        <w:tc>
          <w:tcPr>
            <w:tcW w:w="1418" w:type="dxa"/>
          </w:tcPr>
          <w:p w:rsidR="00B30732" w:rsidRPr="00F82E21" w:rsidRDefault="00B30732" w:rsidP="0096583B">
            <w:pPr>
              <w:jc w:val="cente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Visus metus</w:t>
            </w:r>
          </w:p>
        </w:tc>
        <w:tc>
          <w:tcPr>
            <w:tcW w:w="5091" w:type="dxa"/>
          </w:tcPr>
          <w:p w:rsidR="00B30732" w:rsidRPr="00F82E21" w:rsidRDefault="00B30732" w:rsidP="00DB459E">
            <w:pPr>
              <w:jc w:val="both"/>
              <w:rPr>
                <w:rFonts w:ascii="Times New Roman" w:eastAsia="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 xml:space="preserve">100 </w:t>
            </w:r>
            <w:r w:rsidRPr="00F82E21">
              <w:rPr>
                <w:rFonts w:ascii="Times New Roman" w:hAnsi="Times New Roman" w:cs="Times New Roman"/>
                <w:color w:val="000000" w:themeColor="text1"/>
                <w:sz w:val="24"/>
                <w:szCs w:val="24"/>
                <w:lang w:val="en-US"/>
              </w:rPr>
              <w:t>% l</w:t>
            </w:r>
            <w:r w:rsidRPr="00F82E21">
              <w:rPr>
                <w:rFonts w:ascii="Times New Roman" w:hAnsi="Times New Roman" w:cs="Times New Roman"/>
                <w:color w:val="000000" w:themeColor="text1"/>
                <w:sz w:val="24"/>
                <w:szCs w:val="24"/>
              </w:rPr>
              <w:t xml:space="preserve">ietuvių kalbos, matematikos, gamtos mokslų, socialinių mokslų, pradinių klasių mokytojai naudoja „Eduka“ ir „Ema“ mokymosi aplinkas, užsienio kalbų  mokytojai </w:t>
            </w:r>
            <w:r w:rsidRPr="00F82E21">
              <w:rPr>
                <w:rFonts w:ascii="Times New Roman" w:eastAsia="Times New Roman" w:hAnsi="Times New Roman" w:cs="Times New Roman"/>
                <w:color w:val="000000" w:themeColor="text1"/>
                <w:sz w:val="24"/>
                <w:szCs w:val="24"/>
              </w:rPr>
              <w:t xml:space="preserve">Quizlet“, Wordwall“, „Teacher made“ programėles </w:t>
            </w:r>
            <w:r w:rsidRPr="00F82E21">
              <w:rPr>
                <w:rFonts w:ascii="Times New Roman" w:hAnsi="Times New Roman" w:cs="Times New Roman"/>
                <w:color w:val="000000" w:themeColor="text1"/>
                <w:sz w:val="24"/>
                <w:szCs w:val="24"/>
              </w:rPr>
              <w:t>užduočių diferencijavimui ir individualizavimui.</w:t>
            </w:r>
          </w:p>
        </w:tc>
      </w:tr>
      <w:tr w:rsidR="00B30732" w:rsidRPr="00F82E21" w:rsidTr="000F1FA9">
        <w:trPr>
          <w:trHeight w:val="1385"/>
        </w:trPr>
        <w:tc>
          <w:tcPr>
            <w:tcW w:w="1696" w:type="dxa"/>
            <w:vMerge/>
          </w:tcPr>
          <w:p w:rsidR="00B30732" w:rsidRPr="00F82E21" w:rsidRDefault="00B30732" w:rsidP="0096583B">
            <w:pPr>
              <w:rPr>
                <w:rFonts w:ascii="Times New Roman" w:hAnsi="Times New Roman" w:cs="Times New Roman"/>
                <w:color w:val="FF0000"/>
                <w:sz w:val="24"/>
                <w:szCs w:val="24"/>
              </w:rPr>
            </w:pPr>
          </w:p>
        </w:tc>
        <w:tc>
          <w:tcPr>
            <w:tcW w:w="567"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2.</w:t>
            </w:r>
          </w:p>
        </w:tc>
        <w:tc>
          <w:tcPr>
            <w:tcW w:w="3969"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 xml:space="preserve">Mokymosi pagalbos teikimas įvairių gebėjimų mokiniams </w:t>
            </w:r>
          </w:p>
        </w:tc>
        <w:tc>
          <w:tcPr>
            <w:tcW w:w="1701"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Visi mokytojai ir specailistai</w:t>
            </w:r>
          </w:p>
        </w:tc>
        <w:tc>
          <w:tcPr>
            <w:tcW w:w="1418" w:type="dxa"/>
          </w:tcPr>
          <w:p w:rsidR="00B30732" w:rsidRPr="00F82E21" w:rsidRDefault="00B30732" w:rsidP="0096583B">
            <w:pPr>
              <w:jc w:val="cente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Visus metus</w:t>
            </w:r>
          </w:p>
        </w:tc>
        <w:tc>
          <w:tcPr>
            <w:tcW w:w="5091" w:type="dxa"/>
          </w:tcPr>
          <w:p w:rsidR="00B30732" w:rsidRPr="00F82E21" w:rsidRDefault="00B30732" w:rsidP="00D06109">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Sunkumų turintiems mokiniams (po ligos, po prastai išlaikytų pasiekimų patikrinimų) skiriamos konsultacinės valandos. Aukštų pasiekimų mokiniams suteikta pagalba gilinti žinias</w:t>
            </w:r>
          </w:p>
        </w:tc>
      </w:tr>
      <w:tr w:rsidR="00B30732" w:rsidRPr="00F82E21" w:rsidTr="000F1FA9">
        <w:trPr>
          <w:trHeight w:val="1385"/>
        </w:trPr>
        <w:tc>
          <w:tcPr>
            <w:tcW w:w="1696" w:type="dxa"/>
            <w:vMerge/>
          </w:tcPr>
          <w:p w:rsidR="00B30732" w:rsidRPr="00F82E21" w:rsidRDefault="00B30732" w:rsidP="0096583B">
            <w:pPr>
              <w:rPr>
                <w:rFonts w:ascii="Times New Roman" w:hAnsi="Times New Roman" w:cs="Times New Roman"/>
                <w:color w:val="FF0000"/>
                <w:sz w:val="24"/>
                <w:szCs w:val="24"/>
              </w:rPr>
            </w:pPr>
          </w:p>
        </w:tc>
        <w:tc>
          <w:tcPr>
            <w:tcW w:w="567"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3.</w:t>
            </w:r>
          </w:p>
        </w:tc>
        <w:tc>
          <w:tcPr>
            <w:tcW w:w="3969"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 xml:space="preserve">I- II klasių mokinių metiniai projektų vykdymas </w:t>
            </w:r>
          </w:p>
        </w:tc>
        <w:tc>
          <w:tcPr>
            <w:tcW w:w="1701"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Visų dalykų mokytojai</w:t>
            </w:r>
          </w:p>
        </w:tc>
        <w:tc>
          <w:tcPr>
            <w:tcW w:w="1418" w:type="dxa"/>
          </w:tcPr>
          <w:p w:rsidR="00B30732" w:rsidRPr="00F82E21" w:rsidRDefault="00B30732" w:rsidP="0096583B">
            <w:pPr>
              <w:jc w:val="cente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Visus metus</w:t>
            </w:r>
          </w:p>
        </w:tc>
        <w:tc>
          <w:tcPr>
            <w:tcW w:w="5091"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Ugdomos mokinių dalykinės ir bendrosios kompetencijos, sudarytos sąlygos mokiniams realizuoti save, pasirenkant projekto temą, savarankiškai tyrinėjant, analizuojant. Mokiniai išmoksta pristatyti darbus auditorijai konferencijos metu.</w:t>
            </w:r>
          </w:p>
        </w:tc>
      </w:tr>
      <w:tr w:rsidR="00B30732" w:rsidRPr="00F82E21" w:rsidTr="000F1FA9">
        <w:trPr>
          <w:trHeight w:val="1385"/>
        </w:trPr>
        <w:tc>
          <w:tcPr>
            <w:tcW w:w="1696" w:type="dxa"/>
            <w:vMerge/>
          </w:tcPr>
          <w:p w:rsidR="00B30732" w:rsidRPr="00F82E21" w:rsidRDefault="00B30732" w:rsidP="0096583B">
            <w:pPr>
              <w:rPr>
                <w:rFonts w:ascii="Times New Roman" w:hAnsi="Times New Roman" w:cs="Times New Roman"/>
                <w:color w:val="FF0000"/>
                <w:sz w:val="24"/>
                <w:szCs w:val="24"/>
              </w:rPr>
            </w:pPr>
          </w:p>
        </w:tc>
        <w:tc>
          <w:tcPr>
            <w:tcW w:w="567"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4.</w:t>
            </w:r>
          </w:p>
        </w:tc>
        <w:tc>
          <w:tcPr>
            <w:tcW w:w="3969"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Integruotų pamokų/ veiklų vedimas, jų aptarimas</w:t>
            </w:r>
          </w:p>
        </w:tc>
        <w:tc>
          <w:tcPr>
            <w:tcW w:w="1701"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Visi mokytojai</w:t>
            </w:r>
          </w:p>
        </w:tc>
        <w:tc>
          <w:tcPr>
            <w:tcW w:w="1418" w:type="dxa"/>
          </w:tcPr>
          <w:p w:rsidR="00B30732" w:rsidRPr="00F82E21" w:rsidRDefault="00B30732" w:rsidP="0096583B">
            <w:pPr>
              <w:jc w:val="cente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Visus metus</w:t>
            </w:r>
          </w:p>
        </w:tc>
        <w:tc>
          <w:tcPr>
            <w:tcW w:w="5091" w:type="dxa"/>
          </w:tcPr>
          <w:p w:rsidR="00B30732" w:rsidRPr="00F82E21" w:rsidRDefault="00B30732" w:rsidP="0096583B">
            <w:pPr>
              <w:jc w:val="both"/>
              <w:rPr>
                <w:rFonts w:ascii="Times New Roman" w:eastAsia="Times New Roman" w:hAnsi="Times New Roman" w:cs="Times New Roman"/>
                <w:color w:val="000000" w:themeColor="text1"/>
                <w:sz w:val="24"/>
                <w:szCs w:val="24"/>
              </w:rPr>
            </w:pPr>
            <w:r w:rsidRPr="00F82E21">
              <w:rPr>
                <w:rFonts w:ascii="Times New Roman" w:eastAsia="Times New Roman" w:hAnsi="Times New Roman" w:cs="Times New Roman"/>
                <w:color w:val="000000" w:themeColor="text1"/>
                <w:sz w:val="24"/>
                <w:szCs w:val="24"/>
              </w:rPr>
              <w:t>1-4 kl. viena diena per mėnesį skiriama integraliam  ugdymui  pagal gimnazijos ugdymo planą.</w:t>
            </w:r>
          </w:p>
          <w:p w:rsidR="00B30732" w:rsidRPr="00F82E21" w:rsidRDefault="00B30732" w:rsidP="0096583B">
            <w:pPr>
              <w:rPr>
                <w:rFonts w:ascii="Times New Roman" w:eastAsia="Times New Roman" w:hAnsi="Times New Roman" w:cs="Times New Roman"/>
                <w:color w:val="000000" w:themeColor="text1"/>
                <w:sz w:val="24"/>
                <w:szCs w:val="24"/>
              </w:rPr>
            </w:pPr>
            <w:r w:rsidRPr="00F82E21">
              <w:rPr>
                <w:rFonts w:ascii="Times New Roman" w:eastAsia="Times New Roman" w:hAnsi="Times New Roman" w:cs="Times New Roman"/>
                <w:color w:val="000000" w:themeColor="text1"/>
                <w:sz w:val="24"/>
                <w:szCs w:val="24"/>
              </w:rPr>
              <w:t>Kiekvienas mokytojas derindamas planus ir programas su kito dalyko mokytoju 5-II kl., ves ne mažiau kaip 2 integruotas veiklas per mokslo metus gimnazijoje bei edukacinėse išvykose. Integruotose veiklose dalyvaus ne mažiau kaip 90 % tikslinės grupės mokinių</w:t>
            </w:r>
            <w:r w:rsidRPr="00F82E21">
              <w:rPr>
                <w:rFonts w:ascii="Times New Roman" w:hAnsi="Times New Roman" w:cs="Times New Roman"/>
                <w:color w:val="000000" w:themeColor="text1"/>
                <w:sz w:val="24"/>
                <w:szCs w:val="24"/>
              </w:rPr>
              <w:t>.</w:t>
            </w:r>
          </w:p>
        </w:tc>
      </w:tr>
      <w:tr w:rsidR="00B30732" w:rsidRPr="00F82E21" w:rsidTr="00F82E21">
        <w:trPr>
          <w:trHeight w:val="558"/>
        </w:trPr>
        <w:tc>
          <w:tcPr>
            <w:tcW w:w="1696" w:type="dxa"/>
            <w:vMerge/>
          </w:tcPr>
          <w:p w:rsidR="00B30732" w:rsidRPr="00F82E21" w:rsidRDefault="00B30732" w:rsidP="0096583B">
            <w:pPr>
              <w:rPr>
                <w:rFonts w:ascii="Times New Roman" w:hAnsi="Times New Roman" w:cs="Times New Roman"/>
                <w:color w:val="FF0000"/>
                <w:sz w:val="24"/>
                <w:szCs w:val="24"/>
              </w:rPr>
            </w:pPr>
          </w:p>
        </w:tc>
        <w:tc>
          <w:tcPr>
            <w:tcW w:w="567" w:type="dxa"/>
          </w:tcPr>
          <w:p w:rsidR="00B30732" w:rsidRPr="00F82E21" w:rsidRDefault="00EC6938" w:rsidP="0096583B">
            <w:pPr>
              <w:rPr>
                <w:rFonts w:ascii="Times New Roman" w:hAnsi="Times New Roman" w:cs="Times New Roman"/>
                <w:color w:val="FF0000"/>
                <w:sz w:val="24"/>
                <w:szCs w:val="24"/>
              </w:rPr>
            </w:pPr>
            <w:r w:rsidRPr="00F82E21">
              <w:rPr>
                <w:rFonts w:ascii="Times New Roman" w:hAnsi="Times New Roman" w:cs="Times New Roman"/>
                <w:color w:val="000000" w:themeColor="text1"/>
                <w:sz w:val="24"/>
                <w:szCs w:val="24"/>
              </w:rPr>
              <w:t>5</w:t>
            </w:r>
            <w:r w:rsidR="00B30732" w:rsidRPr="00F82E21">
              <w:rPr>
                <w:rFonts w:ascii="Times New Roman" w:hAnsi="Times New Roman" w:cs="Times New Roman"/>
                <w:color w:val="000000" w:themeColor="text1"/>
                <w:sz w:val="24"/>
                <w:szCs w:val="24"/>
              </w:rPr>
              <w:t>.</w:t>
            </w:r>
          </w:p>
        </w:tc>
        <w:tc>
          <w:tcPr>
            <w:tcW w:w="3969" w:type="dxa"/>
          </w:tcPr>
          <w:p w:rsidR="00B30732" w:rsidRPr="00F82E21" w:rsidRDefault="00B30732" w:rsidP="0096583B">
            <w:pPr>
              <w:rPr>
                <w:rFonts w:ascii="Times New Roman" w:hAnsi="Times New Roman" w:cs="Times New Roman"/>
                <w:color w:val="000000" w:themeColor="text1"/>
                <w:sz w:val="24"/>
                <w:szCs w:val="24"/>
                <w:lang w:val="en-US"/>
              </w:rPr>
            </w:pPr>
            <w:r w:rsidRPr="00F82E21">
              <w:rPr>
                <w:rFonts w:ascii="Times New Roman" w:hAnsi="Times New Roman" w:cs="Times New Roman"/>
                <w:color w:val="000000" w:themeColor="text1"/>
                <w:sz w:val="24"/>
                <w:szCs w:val="24"/>
              </w:rPr>
              <w:t xml:space="preserve"> „Reflectus“ sistemos naudojimas grįžtamajam ryšiui gauti</w:t>
            </w:r>
          </w:p>
        </w:tc>
        <w:tc>
          <w:tcPr>
            <w:tcW w:w="1701"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Visi mokytojai</w:t>
            </w:r>
          </w:p>
        </w:tc>
        <w:tc>
          <w:tcPr>
            <w:tcW w:w="1418"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Visus metus</w:t>
            </w:r>
          </w:p>
        </w:tc>
        <w:tc>
          <w:tcPr>
            <w:tcW w:w="5091"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 xml:space="preserve">„Reflectus“ sistemą naudoja visų dalykų mokytojai 4-II klasėse. Mokytojai gauna greitą grįžtamąjį ryšį ir gali laiku reaguoti į problemas. Mokiniai išmoksta reflektuosi savo mokymosi </w:t>
            </w:r>
            <w:r w:rsidRPr="00F82E21">
              <w:rPr>
                <w:rFonts w:ascii="Times New Roman" w:hAnsi="Times New Roman" w:cs="Times New Roman"/>
                <w:color w:val="000000" w:themeColor="text1"/>
                <w:sz w:val="24"/>
                <w:szCs w:val="24"/>
              </w:rPr>
              <w:lastRenderedPageBreak/>
              <w:t>patirtis, prisiima atsakomybę už savo mokymosi rezultatus. Mokinys padedamas mokytojos atranda sau tinkamus mokymosi būdus.</w:t>
            </w:r>
          </w:p>
        </w:tc>
      </w:tr>
      <w:tr w:rsidR="00B30732" w:rsidRPr="00F82E21" w:rsidTr="000F1FA9">
        <w:trPr>
          <w:trHeight w:val="1385"/>
        </w:trPr>
        <w:tc>
          <w:tcPr>
            <w:tcW w:w="1696" w:type="dxa"/>
            <w:vMerge/>
          </w:tcPr>
          <w:p w:rsidR="00B30732" w:rsidRPr="00F82E21" w:rsidRDefault="00B30732" w:rsidP="0096583B">
            <w:pPr>
              <w:rPr>
                <w:rFonts w:ascii="Times New Roman" w:hAnsi="Times New Roman" w:cs="Times New Roman"/>
                <w:color w:val="FF0000"/>
                <w:sz w:val="24"/>
                <w:szCs w:val="24"/>
              </w:rPr>
            </w:pPr>
          </w:p>
        </w:tc>
        <w:tc>
          <w:tcPr>
            <w:tcW w:w="567" w:type="dxa"/>
          </w:tcPr>
          <w:p w:rsidR="00B30732" w:rsidRPr="00F82E21" w:rsidRDefault="00EC6938"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6</w:t>
            </w:r>
            <w:r w:rsidR="00B30732" w:rsidRPr="00F82E21">
              <w:rPr>
                <w:rFonts w:ascii="Times New Roman" w:hAnsi="Times New Roman" w:cs="Times New Roman"/>
                <w:color w:val="000000" w:themeColor="text1"/>
                <w:sz w:val="24"/>
                <w:szCs w:val="24"/>
              </w:rPr>
              <w:t>.</w:t>
            </w:r>
          </w:p>
        </w:tc>
        <w:tc>
          <w:tcPr>
            <w:tcW w:w="3969" w:type="dxa"/>
          </w:tcPr>
          <w:p w:rsidR="00B30732" w:rsidRPr="00F82E21" w:rsidRDefault="00B30732" w:rsidP="0096583B">
            <w:pPr>
              <w:rPr>
                <w:rFonts w:ascii="Times New Roman" w:hAnsi="Times New Roman" w:cs="Times New Roman"/>
                <w:sz w:val="24"/>
                <w:szCs w:val="24"/>
              </w:rPr>
            </w:pPr>
            <w:r w:rsidRPr="00F82E21">
              <w:rPr>
                <w:rFonts w:ascii="Times New Roman" w:hAnsi="Times New Roman" w:cs="Times New Roman"/>
                <w:sz w:val="24"/>
                <w:szCs w:val="24"/>
              </w:rPr>
              <w:t>Pamokų stebėjimas „ Užduočių diferencijavimas, individualizavimas pamokose“</w:t>
            </w:r>
          </w:p>
        </w:tc>
        <w:tc>
          <w:tcPr>
            <w:tcW w:w="1701" w:type="dxa"/>
          </w:tcPr>
          <w:p w:rsidR="00B30732" w:rsidRPr="00F82E21" w:rsidRDefault="00B30732" w:rsidP="0096583B">
            <w:pPr>
              <w:rPr>
                <w:rFonts w:ascii="Times New Roman" w:hAnsi="Times New Roman" w:cs="Times New Roman"/>
                <w:sz w:val="24"/>
                <w:szCs w:val="24"/>
              </w:rPr>
            </w:pPr>
            <w:r w:rsidRPr="00F82E21">
              <w:rPr>
                <w:rFonts w:ascii="Times New Roman" w:hAnsi="Times New Roman" w:cs="Times New Roman"/>
                <w:sz w:val="24"/>
                <w:szCs w:val="24"/>
              </w:rPr>
              <w:t>Administracija</w:t>
            </w:r>
          </w:p>
        </w:tc>
        <w:tc>
          <w:tcPr>
            <w:tcW w:w="1418" w:type="dxa"/>
          </w:tcPr>
          <w:p w:rsidR="00B30732" w:rsidRPr="00F82E21" w:rsidRDefault="00B30732" w:rsidP="0096583B">
            <w:pPr>
              <w:jc w:val="center"/>
              <w:rPr>
                <w:rFonts w:ascii="Times New Roman" w:hAnsi="Times New Roman" w:cs="Times New Roman"/>
                <w:sz w:val="24"/>
                <w:szCs w:val="24"/>
              </w:rPr>
            </w:pPr>
            <w:r w:rsidRPr="00F82E21">
              <w:rPr>
                <w:rFonts w:ascii="Times New Roman" w:hAnsi="Times New Roman" w:cs="Times New Roman"/>
                <w:sz w:val="24"/>
                <w:szCs w:val="24"/>
              </w:rPr>
              <w:t xml:space="preserve">Vasario- lapkričio mėn. </w:t>
            </w:r>
          </w:p>
        </w:tc>
        <w:tc>
          <w:tcPr>
            <w:tcW w:w="5091" w:type="dxa"/>
          </w:tcPr>
          <w:p w:rsidR="00B30732" w:rsidRPr="00F82E21" w:rsidRDefault="00B30732" w:rsidP="0096583B">
            <w:pPr>
              <w:rPr>
                <w:rFonts w:ascii="Times New Roman" w:hAnsi="Times New Roman" w:cs="Times New Roman"/>
                <w:sz w:val="24"/>
                <w:szCs w:val="24"/>
              </w:rPr>
            </w:pPr>
            <w:r w:rsidRPr="00F82E21">
              <w:rPr>
                <w:rFonts w:ascii="Times New Roman" w:hAnsi="Times New Roman" w:cs="Times New Roman"/>
                <w:sz w:val="24"/>
                <w:szCs w:val="24"/>
              </w:rPr>
              <w:t>Bent 60</w:t>
            </w:r>
            <w:r w:rsidRPr="00F82E21">
              <w:rPr>
                <w:rFonts w:ascii="Times New Roman" w:hAnsi="Times New Roman" w:cs="Times New Roman"/>
                <w:sz w:val="24"/>
                <w:szCs w:val="24"/>
                <w:lang w:val="en-US"/>
              </w:rPr>
              <w:t xml:space="preserve">% stebėtų pamokų įvertinamos labai gerai ir gerai- </w:t>
            </w:r>
            <w:r w:rsidRPr="00F82E21">
              <w:rPr>
                <w:rFonts w:ascii="Times New Roman" w:hAnsi="Times New Roman" w:cs="Times New Roman"/>
                <w:sz w:val="24"/>
                <w:szCs w:val="24"/>
              </w:rPr>
              <w:t>mokytojai žino mokinių skirtybes, taiko laikinus mokinių pergrupavimo būdus. Mokiniai turi galimybes pasirinkti temas, užduotis, atitinkančias  jų mokymosi stilių, gebėjimus.</w:t>
            </w:r>
          </w:p>
        </w:tc>
      </w:tr>
      <w:tr w:rsidR="00B30732" w:rsidRPr="00F82E21" w:rsidTr="000F1FA9">
        <w:trPr>
          <w:trHeight w:val="1385"/>
        </w:trPr>
        <w:tc>
          <w:tcPr>
            <w:tcW w:w="1696" w:type="dxa"/>
            <w:vMerge/>
          </w:tcPr>
          <w:p w:rsidR="00B30732" w:rsidRPr="00F82E21" w:rsidRDefault="00B30732" w:rsidP="0096583B">
            <w:pPr>
              <w:rPr>
                <w:rFonts w:ascii="Times New Roman" w:hAnsi="Times New Roman" w:cs="Times New Roman"/>
                <w:color w:val="FF0000"/>
                <w:sz w:val="24"/>
                <w:szCs w:val="24"/>
              </w:rPr>
            </w:pPr>
          </w:p>
        </w:tc>
        <w:tc>
          <w:tcPr>
            <w:tcW w:w="567" w:type="dxa"/>
          </w:tcPr>
          <w:p w:rsidR="00B30732" w:rsidRPr="00F82E21" w:rsidRDefault="00EC6938"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7.</w:t>
            </w:r>
          </w:p>
        </w:tc>
        <w:tc>
          <w:tcPr>
            <w:tcW w:w="3969" w:type="dxa"/>
          </w:tcPr>
          <w:p w:rsidR="00B30732" w:rsidRPr="00F82E21" w:rsidRDefault="00B30732" w:rsidP="0096583B">
            <w:pPr>
              <w:rPr>
                <w:rFonts w:ascii="Times New Roman" w:hAnsi="Times New Roman" w:cs="Times New Roman"/>
                <w:sz w:val="24"/>
                <w:szCs w:val="24"/>
              </w:rPr>
            </w:pPr>
            <w:r w:rsidRPr="00F82E21">
              <w:rPr>
                <w:rFonts w:ascii="Times New Roman" w:hAnsi="Times New Roman" w:cs="Times New Roman"/>
                <w:sz w:val="24"/>
                <w:szCs w:val="24"/>
              </w:rPr>
              <w:t>Gamtos mokslų laboratorijos galimybių išnaudojimas</w:t>
            </w:r>
          </w:p>
        </w:tc>
        <w:tc>
          <w:tcPr>
            <w:tcW w:w="1701" w:type="dxa"/>
          </w:tcPr>
          <w:p w:rsidR="00B30732" w:rsidRPr="00F82E21" w:rsidRDefault="00B30732" w:rsidP="0096583B">
            <w:pPr>
              <w:rPr>
                <w:rFonts w:ascii="Times New Roman" w:hAnsi="Times New Roman" w:cs="Times New Roman"/>
                <w:sz w:val="24"/>
                <w:szCs w:val="24"/>
              </w:rPr>
            </w:pPr>
            <w:r w:rsidRPr="00F82E21">
              <w:rPr>
                <w:rFonts w:ascii="Times New Roman" w:hAnsi="Times New Roman" w:cs="Times New Roman"/>
                <w:sz w:val="24"/>
                <w:szCs w:val="24"/>
              </w:rPr>
              <w:t>Gamtos mokslų mokytojai</w:t>
            </w:r>
          </w:p>
        </w:tc>
        <w:tc>
          <w:tcPr>
            <w:tcW w:w="1418" w:type="dxa"/>
          </w:tcPr>
          <w:p w:rsidR="00B30732" w:rsidRPr="00F82E21" w:rsidRDefault="00B30732" w:rsidP="0096583B">
            <w:pPr>
              <w:jc w:val="center"/>
              <w:rPr>
                <w:rFonts w:ascii="Times New Roman" w:hAnsi="Times New Roman" w:cs="Times New Roman"/>
                <w:sz w:val="24"/>
                <w:szCs w:val="24"/>
              </w:rPr>
            </w:pPr>
            <w:r w:rsidRPr="00F82E21">
              <w:rPr>
                <w:rFonts w:ascii="Times New Roman" w:hAnsi="Times New Roman" w:cs="Times New Roman"/>
                <w:sz w:val="24"/>
                <w:szCs w:val="24"/>
              </w:rPr>
              <w:t>Visus metus</w:t>
            </w:r>
          </w:p>
        </w:tc>
        <w:tc>
          <w:tcPr>
            <w:tcW w:w="5091" w:type="dxa"/>
          </w:tcPr>
          <w:p w:rsidR="00B30732" w:rsidRPr="00F82E21" w:rsidRDefault="00B30732" w:rsidP="0096583B">
            <w:pPr>
              <w:rPr>
                <w:rFonts w:ascii="Times New Roman" w:hAnsi="Times New Roman" w:cs="Times New Roman"/>
                <w:sz w:val="24"/>
                <w:szCs w:val="24"/>
              </w:rPr>
            </w:pPr>
            <w:r w:rsidRPr="00F82E21">
              <w:rPr>
                <w:rFonts w:ascii="Times New Roman" w:hAnsi="Times New Roman" w:cs="Times New Roman"/>
                <w:sz w:val="24"/>
                <w:szCs w:val="24"/>
              </w:rPr>
              <w:t>Visi 5- IV kl. mokiniai labotarijoje vykdo patyriminę veiklą, I- II kl. mokiniai vykdo metinių asmeninių projektų tyrimus. Gerėja mokinių gamtos mokslų pasiekimai, apie 30</w:t>
            </w:r>
            <w:r w:rsidRPr="00F82E21">
              <w:rPr>
                <w:rFonts w:ascii="Times New Roman" w:hAnsi="Times New Roman" w:cs="Times New Roman"/>
                <w:sz w:val="24"/>
                <w:szCs w:val="24"/>
                <w:lang w:val="en-US"/>
              </w:rPr>
              <w:t>%</w:t>
            </w:r>
            <w:r w:rsidRPr="00F82E21">
              <w:rPr>
                <w:rFonts w:ascii="Times New Roman" w:hAnsi="Times New Roman" w:cs="Times New Roman"/>
                <w:sz w:val="24"/>
                <w:szCs w:val="24"/>
              </w:rPr>
              <w:t xml:space="preserve"> mokinių renkasi gamtamokslinius projektus.</w:t>
            </w:r>
          </w:p>
        </w:tc>
      </w:tr>
      <w:tr w:rsidR="00B30732" w:rsidRPr="00F82E21" w:rsidTr="000F1FA9">
        <w:trPr>
          <w:trHeight w:val="1385"/>
        </w:trPr>
        <w:tc>
          <w:tcPr>
            <w:tcW w:w="1696" w:type="dxa"/>
            <w:vMerge/>
          </w:tcPr>
          <w:p w:rsidR="00B30732" w:rsidRPr="00F82E21" w:rsidRDefault="00B30732" w:rsidP="0096583B">
            <w:pPr>
              <w:rPr>
                <w:rFonts w:ascii="Times New Roman" w:hAnsi="Times New Roman" w:cs="Times New Roman"/>
                <w:color w:val="FF0000"/>
                <w:sz w:val="24"/>
                <w:szCs w:val="24"/>
              </w:rPr>
            </w:pPr>
          </w:p>
        </w:tc>
        <w:tc>
          <w:tcPr>
            <w:tcW w:w="567" w:type="dxa"/>
          </w:tcPr>
          <w:p w:rsidR="00B30732" w:rsidRPr="00F82E21" w:rsidRDefault="00EC6938"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8.</w:t>
            </w:r>
          </w:p>
        </w:tc>
        <w:tc>
          <w:tcPr>
            <w:tcW w:w="3969" w:type="dxa"/>
          </w:tcPr>
          <w:p w:rsidR="00B30732" w:rsidRPr="00F82E21" w:rsidRDefault="00B30732" w:rsidP="0096583B">
            <w:pPr>
              <w:rPr>
                <w:rFonts w:ascii="Times New Roman" w:hAnsi="Times New Roman" w:cs="Times New Roman"/>
                <w:sz w:val="24"/>
                <w:szCs w:val="24"/>
              </w:rPr>
            </w:pPr>
            <w:r w:rsidRPr="00F82E21">
              <w:rPr>
                <w:rFonts w:ascii="Times New Roman" w:hAnsi="Times New Roman" w:cs="Times New Roman"/>
                <w:sz w:val="24"/>
                <w:szCs w:val="24"/>
              </w:rPr>
              <w:t>Atnaujintų užsienio kalbų kabinetų galimybių išnaudojimas</w:t>
            </w:r>
          </w:p>
        </w:tc>
        <w:tc>
          <w:tcPr>
            <w:tcW w:w="1701" w:type="dxa"/>
          </w:tcPr>
          <w:p w:rsidR="00B30732" w:rsidRPr="00F82E21" w:rsidRDefault="00B30732" w:rsidP="0096583B">
            <w:pPr>
              <w:rPr>
                <w:rFonts w:ascii="Times New Roman" w:hAnsi="Times New Roman" w:cs="Times New Roman"/>
                <w:sz w:val="24"/>
                <w:szCs w:val="24"/>
              </w:rPr>
            </w:pPr>
            <w:r w:rsidRPr="00F82E21">
              <w:rPr>
                <w:rFonts w:ascii="Times New Roman" w:hAnsi="Times New Roman" w:cs="Times New Roman"/>
                <w:sz w:val="24"/>
                <w:szCs w:val="24"/>
              </w:rPr>
              <w:t>Užsienio kalbų mokytojai</w:t>
            </w:r>
          </w:p>
        </w:tc>
        <w:tc>
          <w:tcPr>
            <w:tcW w:w="1418" w:type="dxa"/>
          </w:tcPr>
          <w:p w:rsidR="00B30732" w:rsidRPr="00F82E21" w:rsidRDefault="00B30732" w:rsidP="0096583B">
            <w:pPr>
              <w:jc w:val="center"/>
              <w:rPr>
                <w:rFonts w:ascii="Times New Roman" w:hAnsi="Times New Roman" w:cs="Times New Roman"/>
                <w:sz w:val="24"/>
                <w:szCs w:val="24"/>
              </w:rPr>
            </w:pPr>
            <w:r w:rsidRPr="00F82E21">
              <w:rPr>
                <w:rFonts w:ascii="Times New Roman" w:hAnsi="Times New Roman" w:cs="Times New Roman"/>
                <w:sz w:val="24"/>
                <w:szCs w:val="24"/>
              </w:rPr>
              <w:t>Visus metus</w:t>
            </w:r>
          </w:p>
        </w:tc>
        <w:tc>
          <w:tcPr>
            <w:tcW w:w="5091" w:type="dxa"/>
          </w:tcPr>
          <w:p w:rsidR="00B30732" w:rsidRPr="00F82E21" w:rsidRDefault="00B30732" w:rsidP="0096583B">
            <w:pPr>
              <w:rPr>
                <w:rFonts w:ascii="Times New Roman" w:hAnsi="Times New Roman" w:cs="Times New Roman"/>
                <w:sz w:val="24"/>
                <w:szCs w:val="24"/>
              </w:rPr>
            </w:pPr>
            <w:r w:rsidRPr="00F82E21">
              <w:rPr>
                <w:rFonts w:ascii="Times New Roman" w:hAnsi="Times New Roman" w:cs="Times New Roman"/>
                <w:sz w:val="24"/>
                <w:szCs w:val="24"/>
              </w:rPr>
              <w:t>Gerėja mokinių pasiekimai: 2-4 kl. 50</w:t>
            </w:r>
            <w:r w:rsidRPr="00F82E21">
              <w:rPr>
                <w:rFonts w:ascii="Times New Roman" w:hAnsi="Times New Roman" w:cs="Times New Roman"/>
                <w:sz w:val="24"/>
                <w:szCs w:val="24"/>
                <w:lang w:val="en-US"/>
              </w:rPr>
              <w:t>% mokinių pasieks aukštesnįjį lygį, 5-8 kl. nebus mokinių nepasiekusių patenkinamo lygio, 45%</w:t>
            </w:r>
            <w:r w:rsidRPr="00F82E21">
              <w:rPr>
                <w:rFonts w:ascii="Times New Roman" w:hAnsi="Times New Roman" w:cs="Times New Roman"/>
                <w:sz w:val="24"/>
                <w:szCs w:val="24"/>
              </w:rPr>
              <w:t xml:space="preserve"> II kl. mokinių pasieks B1 lygį, VBE rezultatai išliks stabilūs arba gerės.</w:t>
            </w:r>
          </w:p>
        </w:tc>
      </w:tr>
      <w:tr w:rsidR="00B30732" w:rsidRPr="00F82E21" w:rsidTr="000F1FA9">
        <w:trPr>
          <w:trHeight w:val="699"/>
        </w:trPr>
        <w:tc>
          <w:tcPr>
            <w:tcW w:w="1696" w:type="dxa"/>
            <w:vMerge/>
          </w:tcPr>
          <w:p w:rsidR="00B30732" w:rsidRPr="00F82E21" w:rsidRDefault="00B30732" w:rsidP="0096583B">
            <w:pPr>
              <w:rPr>
                <w:rFonts w:ascii="Times New Roman" w:hAnsi="Times New Roman" w:cs="Times New Roman"/>
                <w:color w:val="FF0000"/>
                <w:sz w:val="24"/>
                <w:szCs w:val="24"/>
              </w:rPr>
            </w:pPr>
          </w:p>
        </w:tc>
        <w:tc>
          <w:tcPr>
            <w:tcW w:w="567" w:type="dxa"/>
          </w:tcPr>
          <w:p w:rsidR="00B30732" w:rsidRPr="00F82E21" w:rsidRDefault="00EC6938"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9</w:t>
            </w:r>
            <w:r w:rsidR="00B30732" w:rsidRPr="00F82E21">
              <w:rPr>
                <w:rFonts w:ascii="Times New Roman" w:hAnsi="Times New Roman" w:cs="Times New Roman"/>
                <w:color w:val="000000" w:themeColor="text1"/>
                <w:sz w:val="24"/>
                <w:szCs w:val="24"/>
              </w:rPr>
              <w:t>.</w:t>
            </w:r>
          </w:p>
        </w:tc>
        <w:tc>
          <w:tcPr>
            <w:tcW w:w="3969" w:type="dxa"/>
          </w:tcPr>
          <w:p w:rsidR="00B30732" w:rsidRPr="00F82E21" w:rsidRDefault="00B30732" w:rsidP="0096583B">
            <w:pPr>
              <w:pBdr>
                <w:top w:val="nil"/>
                <w:left w:val="nil"/>
                <w:bottom w:val="nil"/>
                <w:right w:val="nil"/>
                <w:between w:val="nil"/>
              </w:pBdr>
              <w:spacing w:line="259" w:lineRule="auto"/>
              <w:rPr>
                <w:rFonts w:ascii="Times New Roman" w:hAnsi="Times New Roman" w:cs="Times New Roman"/>
                <w:color w:val="000000" w:themeColor="text1"/>
                <w:sz w:val="24"/>
                <w:szCs w:val="24"/>
                <w:shd w:val="clear" w:color="auto" w:fill="FFFFFF"/>
              </w:rPr>
            </w:pPr>
            <w:r w:rsidRPr="00F82E21">
              <w:rPr>
                <w:rFonts w:ascii="Times New Roman" w:hAnsi="Times New Roman" w:cs="Times New Roman"/>
                <w:color w:val="000000" w:themeColor="text1"/>
                <w:sz w:val="24"/>
                <w:szCs w:val="24"/>
                <w:shd w:val="clear" w:color="auto" w:fill="FFFFFF"/>
              </w:rPr>
              <w:t>Įtraukusis ugdymas. Specialiųjų poreikių mokinių kokybiško ugdymo užtikrinimas</w:t>
            </w:r>
          </w:p>
        </w:tc>
        <w:tc>
          <w:tcPr>
            <w:tcW w:w="1701"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Pagalbos specialistai, mokytojai, administracija</w:t>
            </w:r>
          </w:p>
        </w:tc>
        <w:tc>
          <w:tcPr>
            <w:tcW w:w="1418"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Visus metus</w:t>
            </w:r>
          </w:p>
        </w:tc>
        <w:tc>
          <w:tcPr>
            <w:tcW w:w="5091" w:type="dxa"/>
          </w:tcPr>
          <w:p w:rsidR="00B30732" w:rsidRPr="00F82E21" w:rsidRDefault="00B30732" w:rsidP="00FD4513">
            <w:pPr>
              <w:rPr>
                <w:rFonts w:ascii="Times New Roman" w:hAnsi="Times New Roman" w:cs="Times New Roman"/>
                <w:color w:val="000000" w:themeColor="text1"/>
                <w:sz w:val="24"/>
                <w:szCs w:val="24"/>
              </w:rPr>
            </w:pPr>
            <w:r w:rsidRPr="00F82E21">
              <w:rPr>
                <w:rFonts w:ascii="Open Sans" w:hAnsi="Open Sans"/>
                <w:color w:val="000000" w:themeColor="text1"/>
                <w:spacing w:val="2"/>
                <w:sz w:val="24"/>
                <w:szCs w:val="24"/>
                <w:shd w:val="clear" w:color="auto" w:fill="FFFFFF"/>
              </w:rPr>
              <w:t>Gerinami specialių poreikių mokinių pasiekimai, skatinamas jų socialinį ir emocinį augimas, stiprinamas gebėjimas bendradarbiauti bei dirbti įvairialypėje aplinkoje.</w:t>
            </w:r>
          </w:p>
        </w:tc>
      </w:tr>
      <w:tr w:rsidR="00B30732" w:rsidRPr="00F82E21" w:rsidTr="000F1FA9">
        <w:trPr>
          <w:trHeight w:val="699"/>
        </w:trPr>
        <w:tc>
          <w:tcPr>
            <w:tcW w:w="1696" w:type="dxa"/>
            <w:vMerge/>
          </w:tcPr>
          <w:p w:rsidR="00B30732" w:rsidRPr="00F82E21" w:rsidRDefault="00B30732" w:rsidP="0096583B">
            <w:pPr>
              <w:rPr>
                <w:rFonts w:ascii="Times New Roman" w:hAnsi="Times New Roman" w:cs="Times New Roman"/>
                <w:color w:val="FF0000"/>
                <w:sz w:val="24"/>
                <w:szCs w:val="24"/>
              </w:rPr>
            </w:pPr>
          </w:p>
        </w:tc>
        <w:tc>
          <w:tcPr>
            <w:tcW w:w="567" w:type="dxa"/>
          </w:tcPr>
          <w:p w:rsidR="00B30732" w:rsidRPr="00F82E21" w:rsidRDefault="00EC6938"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10</w:t>
            </w:r>
            <w:r w:rsidR="00B30732" w:rsidRPr="00F82E21">
              <w:rPr>
                <w:rFonts w:ascii="Times New Roman" w:hAnsi="Times New Roman" w:cs="Times New Roman"/>
                <w:color w:val="000000" w:themeColor="text1"/>
                <w:sz w:val="24"/>
                <w:szCs w:val="24"/>
              </w:rPr>
              <w:t>.</w:t>
            </w:r>
          </w:p>
        </w:tc>
        <w:tc>
          <w:tcPr>
            <w:tcW w:w="3969"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Brandos egzaminų, PUPP, NMPP rezultatų analizė, problemų iškėlimas, jų sprendimo planų rengimas</w:t>
            </w:r>
          </w:p>
        </w:tc>
        <w:tc>
          <w:tcPr>
            <w:tcW w:w="1701"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Atitinkamų dalykų mokytojai</w:t>
            </w:r>
          </w:p>
        </w:tc>
        <w:tc>
          <w:tcPr>
            <w:tcW w:w="1418" w:type="dxa"/>
          </w:tcPr>
          <w:p w:rsidR="00B30732" w:rsidRPr="00F82E21" w:rsidRDefault="00B30732" w:rsidP="00973DB4">
            <w:pPr>
              <w:jc w:val="cente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Kovas- rugsėjis</w:t>
            </w:r>
          </w:p>
        </w:tc>
        <w:tc>
          <w:tcPr>
            <w:tcW w:w="5091"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 xml:space="preserve">Išsami analizė padeda planuojant pamokas, analizės išvadas mokytojai panaudoja rengdami ilgalaikius planus, ruošdamiesi pamokoms. Gerėja mokinių pasiekimai. </w:t>
            </w:r>
          </w:p>
        </w:tc>
      </w:tr>
      <w:tr w:rsidR="00B30732" w:rsidRPr="00F82E21" w:rsidTr="000F1FA9">
        <w:trPr>
          <w:trHeight w:val="699"/>
        </w:trPr>
        <w:tc>
          <w:tcPr>
            <w:tcW w:w="1696" w:type="dxa"/>
            <w:vMerge/>
          </w:tcPr>
          <w:p w:rsidR="00B30732" w:rsidRPr="00F82E21" w:rsidRDefault="00B30732" w:rsidP="006473E3">
            <w:pPr>
              <w:rPr>
                <w:rFonts w:ascii="Times New Roman" w:hAnsi="Times New Roman" w:cs="Times New Roman"/>
                <w:color w:val="FF0000"/>
                <w:sz w:val="24"/>
                <w:szCs w:val="24"/>
              </w:rPr>
            </w:pPr>
          </w:p>
        </w:tc>
        <w:tc>
          <w:tcPr>
            <w:tcW w:w="567" w:type="dxa"/>
          </w:tcPr>
          <w:p w:rsidR="00B30732" w:rsidRPr="00F82E21" w:rsidRDefault="00EC6938" w:rsidP="006473E3">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11</w:t>
            </w:r>
            <w:r w:rsidR="00B30732" w:rsidRPr="00F82E21">
              <w:rPr>
                <w:rFonts w:ascii="Times New Roman" w:hAnsi="Times New Roman" w:cs="Times New Roman"/>
                <w:color w:val="000000" w:themeColor="text1"/>
                <w:sz w:val="24"/>
                <w:szCs w:val="24"/>
              </w:rPr>
              <w:t>.</w:t>
            </w:r>
          </w:p>
        </w:tc>
        <w:tc>
          <w:tcPr>
            <w:tcW w:w="3969" w:type="dxa"/>
          </w:tcPr>
          <w:p w:rsidR="00B30732" w:rsidRPr="00F82E21" w:rsidRDefault="00B30732" w:rsidP="006473E3">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Giluminis vidaus kokybės įsivertinimas. Tema 2. „Ugdymosi organizavimas“, rodiklis  2.2.2</w:t>
            </w:r>
          </w:p>
          <w:p w:rsidR="00B30732" w:rsidRPr="00F82E21" w:rsidRDefault="00B30732" w:rsidP="006473E3">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„Diferencijavimas, individualizavimas, suasmeninimas“</w:t>
            </w:r>
          </w:p>
        </w:tc>
        <w:tc>
          <w:tcPr>
            <w:tcW w:w="1701" w:type="dxa"/>
          </w:tcPr>
          <w:p w:rsidR="00B30732" w:rsidRPr="00F82E21" w:rsidRDefault="00B30732" w:rsidP="006473E3">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Vidaus kokybės įsivertinimo grupė</w:t>
            </w:r>
          </w:p>
        </w:tc>
        <w:tc>
          <w:tcPr>
            <w:tcW w:w="1418" w:type="dxa"/>
          </w:tcPr>
          <w:p w:rsidR="00B30732" w:rsidRPr="00F82E21" w:rsidRDefault="00B30732" w:rsidP="006473E3">
            <w:pPr>
              <w:jc w:val="cente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Spalio- lapkričio mėn.</w:t>
            </w:r>
          </w:p>
        </w:tc>
        <w:tc>
          <w:tcPr>
            <w:tcW w:w="5091" w:type="dxa"/>
          </w:tcPr>
          <w:p w:rsidR="00B30732" w:rsidRPr="00F82E21" w:rsidRDefault="00B30732" w:rsidP="003C71F4">
            <w:pPr>
              <w:rPr>
                <w:rFonts w:ascii="Times New Roman" w:hAnsi="Times New Roman" w:cs="Times New Roman"/>
                <w:color w:val="FF0000"/>
                <w:sz w:val="24"/>
                <w:szCs w:val="24"/>
              </w:rPr>
            </w:pPr>
            <w:r w:rsidRPr="00F82E21">
              <w:rPr>
                <w:rFonts w:ascii="Times New Roman" w:hAnsi="Times New Roman" w:cs="Times New Roman"/>
                <w:color w:val="000000" w:themeColor="text1"/>
                <w:sz w:val="24"/>
                <w:szCs w:val="24"/>
              </w:rPr>
              <w:t>Atlikus įsivertinimą bus surinkti duomenys, nustatomos problemos priežastys ir pateikiamas sprendimo būdas.</w:t>
            </w:r>
          </w:p>
        </w:tc>
      </w:tr>
      <w:tr w:rsidR="00B30732" w:rsidRPr="00F82E21" w:rsidTr="000F1FA9">
        <w:trPr>
          <w:trHeight w:val="699"/>
        </w:trPr>
        <w:tc>
          <w:tcPr>
            <w:tcW w:w="1696" w:type="dxa"/>
            <w:vMerge/>
          </w:tcPr>
          <w:p w:rsidR="00B30732" w:rsidRPr="00F82E21" w:rsidRDefault="00B30732" w:rsidP="0096583B">
            <w:pPr>
              <w:rPr>
                <w:rFonts w:ascii="Times New Roman" w:hAnsi="Times New Roman" w:cs="Times New Roman"/>
                <w:color w:val="FF0000"/>
                <w:sz w:val="24"/>
                <w:szCs w:val="24"/>
              </w:rPr>
            </w:pPr>
          </w:p>
        </w:tc>
        <w:tc>
          <w:tcPr>
            <w:tcW w:w="567" w:type="dxa"/>
          </w:tcPr>
          <w:p w:rsidR="00B30732" w:rsidRPr="00F82E21" w:rsidRDefault="00EC6938"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12</w:t>
            </w:r>
            <w:r w:rsidR="00B30732" w:rsidRPr="00F82E21">
              <w:rPr>
                <w:rFonts w:ascii="Times New Roman" w:hAnsi="Times New Roman" w:cs="Times New Roman"/>
                <w:color w:val="000000" w:themeColor="text1"/>
                <w:sz w:val="24"/>
                <w:szCs w:val="24"/>
              </w:rPr>
              <w:t>.</w:t>
            </w:r>
          </w:p>
        </w:tc>
        <w:tc>
          <w:tcPr>
            <w:tcW w:w="3969"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Atvirų durų dienų tėvams (globėjams) organizavimas</w:t>
            </w:r>
          </w:p>
        </w:tc>
        <w:tc>
          <w:tcPr>
            <w:tcW w:w="1701"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Pagalbos specialistai,</w:t>
            </w:r>
          </w:p>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klasių vadovai, dalykų mokytojai</w:t>
            </w:r>
          </w:p>
        </w:tc>
        <w:tc>
          <w:tcPr>
            <w:tcW w:w="1418" w:type="dxa"/>
          </w:tcPr>
          <w:p w:rsidR="00B30732" w:rsidRPr="00F82E21" w:rsidRDefault="00B30732" w:rsidP="0096583B">
            <w:pPr>
              <w:jc w:val="cente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Vasario 22 d.</w:t>
            </w:r>
          </w:p>
          <w:p w:rsidR="00B30732" w:rsidRPr="00F82E21" w:rsidRDefault="00B30732" w:rsidP="0096583B">
            <w:pPr>
              <w:jc w:val="cente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Gegužės  9d.</w:t>
            </w:r>
          </w:p>
          <w:p w:rsidR="00B30732" w:rsidRPr="00F82E21" w:rsidRDefault="00B30732" w:rsidP="0096583B">
            <w:pPr>
              <w:jc w:val="cente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Spalio 18 d.</w:t>
            </w:r>
          </w:p>
        </w:tc>
        <w:tc>
          <w:tcPr>
            <w:tcW w:w="5091"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Individualiuose pokalbiuose su mokinių tėvais aptariamos mokymo(si) galimybės, problemos, randamos sąsajos, kaip bendradarbiaujant padėti mokiniui pasiekti pažangą.</w:t>
            </w:r>
          </w:p>
        </w:tc>
      </w:tr>
      <w:tr w:rsidR="00B30732" w:rsidRPr="00F82E21" w:rsidTr="000F1FA9">
        <w:trPr>
          <w:trHeight w:val="699"/>
        </w:trPr>
        <w:tc>
          <w:tcPr>
            <w:tcW w:w="1696" w:type="dxa"/>
            <w:vMerge/>
          </w:tcPr>
          <w:p w:rsidR="00B30732" w:rsidRPr="00F82E21" w:rsidRDefault="00B30732" w:rsidP="0096583B">
            <w:pPr>
              <w:rPr>
                <w:rFonts w:ascii="Times New Roman" w:hAnsi="Times New Roman" w:cs="Times New Roman"/>
                <w:color w:val="FF0000"/>
                <w:sz w:val="24"/>
                <w:szCs w:val="24"/>
              </w:rPr>
            </w:pPr>
          </w:p>
        </w:tc>
        <w:tc>
          <w:tcPr>
            <w:tcW w:w="567" w:type="dxa"/>
          </w:tcPr>
          <w:p w:rsidR="00B30732" w:rsidRPr="00F82E21" w:rsidRDefault="00EC6938"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13.</w:t>
            </w:r>
          </w:p>
        </w:tc>
        <w:tc>
          <w:tcPr>
            <w:tcW w:w="3969"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Dalyvavimas tarptautiniuose projektuose („eTwinning“, „Erazmus“)</w:t>
            </w:r>
          </w:p>
        </w:tc>
        <w:tc>
          <w:tcPr>
            <w:tcW w:w="1701"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Užsienio kalbų mokytojai</w:t>
            </w:r>
          </w:p>
        </w:tc>
        <w:tc>
          <w:tcPr>
            <w:tcW w:w="1418" w:type="dxa"/>
          </w:tcPr>
          <w:p w:rsidR="00B30732" w:rsidRPr="00F82E21" w:rsidRDefault="00B30732" w:rsidP="0096583B">
            <w:pPr>
              <w:jc w:val="cente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Visus metus</w:t>
            </w:r>
          </w:p>
        </w:tc>
        <w:tc>
          <w:tcPr>
            <w:tcW w:w="5091"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 xml:space="preserve">Gerėja mokinių bendravimo užsienio kalba įgūdžiai, plečiamas akiratis, ugdomos bendrosios kompetencijos. </w:t>
            </w:r>
          </w:p>
        </w:tc>
      </w:tr>
      <w:tr w:rsidR="00B30732" w:rsidRPr="00F82E21" w:rsidTr="000F1FA9">
        <w:trPr>
          <w:trHeight w:val="699"/>
        </w:trPr>
        <w:tc>
          <w:tcPr>
            <w:tcW w:w="1696" w:type="dxa"/>
            <w:vMerge/>
          </w:tcPr>
          <w:p w:rsidR="00B30732" w:rsidRPr="00F82E21" w:rsidRDefault="00B30732" w:rsidP="0096583B">
            <w:pPr>
              <w:rPr>
                <w:rFonts w:ascii="Times New Roman" w:hAnsi="Times New Roman" w:cs="Times New Roman"/>
                <w:color w:val="FF0000"/>
                <w:sz w:val="24"/>
                <w:szCs w:val="24"/>
              </w:rPr>
            </w:pPr>
          </w:p>
        </w:tc>
        <w:tc>
          <w:tcPr>
            <w:tcW w:w="567" w:type="dxa"/>
          </w:tcPr>
          <w:p w:rsidR="00B30732" w:rsidRPr="00F82E21" w:rsidRDefault="00EC6938"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14</w:t>
            </w:r>
            <w:r w:rsidR="00B30732" w:rsidRPr="00F82E21">
              <w:rPr>
                <w:rFonts w:ascii="Times New Roman" w:hAnsi="Times New Roman" w:cs="Times New Roman"/>
                <w:color w:val="000000" w:themeColor="text1"/>
                <w:sz w:val="24"/>
                <w:szCs w:val="24"/>
              </w:rPr>
              <w:t>.</w:t>
            </w:r>
          </w:p>
        </w:tc>
        <w:tc>
          <w:tcPr>
            <w:tcW w:w="3969"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Virtualios „Microsoft Teams“ mokymosi aplinkos naudojimas nuotoliniam, mišriam ir hibridiniam mokymui(si</w:t>
            </w:r>
            <w:r w:rsidRPr="00F82E21">
              <w:rPr>
                <w:color w:val="000000" w:themeColor="text1"/>
                <w:sz w:val="24"/>
                <w:szCs w:val="24"/>
              </w:rPr>
              <w:t>)</w:t>
            </w:r>
          </w:p>
        </w:tc>
        <w:tc>
          <w:tcPr>
            <w:tcW w:w="1701"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Visi mokytojai, specialistai</w:t>
            </w:r>
          </w:p>
        </w:tc>
        <w:tc>
          <w:tcPr>
            <w:tcW w:w="1418" w:type="dxa"/>
          </w:tcPr>
          <w:p w:rsidR="00B30732" w:rsidRPr="00F82E21" w:rsidRDefault="00B30732" w:rsidP="0096583B">
            <w:pPr>
              <w:jc w:val="cente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Esant būtinybei vykdyti nuotolinį, mišrų ar hibridinį mokymą(si)</w:t>
            </w:r>
          </w:p>
        </w:tc>
        <w:tc>
          <w:tcPr>
            <w:tcW w:w="5091"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Naudojant bendrą nuotolinio mokymo(si) aplinką mokymo(si) procesas vyksta sklandžiai.</w:t>
            </w:r>
          </w:p>
          <w:p w:rsidR="00B30732" w:rsidRPr="00F82E21" w:rsidRDefault="00B30732" w:rsidP="0096583B">
            <w:pPr>
              <w:rPr>
                <w:rFonts w:ascii="Times New Roman" w:hAnsi="Times New Roman" w:cs="Times New Roman"/>
                <w:color w:val="000000" w:themeColor="text1"/>
                <w:sz w:val="24"/>
                <w:szCs w:val="24"/>
              </w:rPr>
            </w:pPr>
          </w:p>
        </w:tc>
      </w:tr>
      <w:tr w:rsidR="00B30732" w:rsidRPr="00F82E21" w:rsidTr="000F1FA9">
        <w:trPr>
          <w:trHeight w:val="699"/>
        </w:trPr>
        <w:tc>
          <w:tcPr>
            <w:tcW w:w="1696" w:type="dxa"/>
            <w:vMerge/>
          </w:tcPr>
          <w:p w:rsidR="00B30732" w:rsidRPr="00F82E21" w:rsidRDefault="00B30732" w:rsidP="0096583B">
            <w:pPr>
              <w:rPr>
                <w:rFonts w:ascii="Times New Roman" w:hAnsi="Times New Roman" w:cs="Times New Roman"/>
                <w:color w:val="FF0000"/>
                <w:sz w:val="24"/>
                <w:szCs w:val="24"/>
              </w:rPr>
            </w:pPr>
          </w:p>
        </w:tc>
        <w:tc>
          <w:tcPr>
            <w:tcW w:w="567" w:type="dxa"/>
          </w:tcPr>
          <w:p w:rsidR="00B30732" w:rsidRPr="00F82E21" w:rsidRDefault="00EC6938"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15</w:t>
            </w:r>
            <w:r w:rsidR="00B30732" w:rsidRPr="00F82E21">
              <w:rPr>
                <w:rFonts w:ascii="Times New Roman" w:hAnsi="Times New Roman" w:cs="Times New Roman"/>
                <w:color w:val="000000" w:themeColor="text1"/>
                <w:sz w:val="24"/>
                <w:szCs w:val="24"/>
              </w:rPr>
              <w:t>.</w:t>
            </w:r>
          </w:p>
        </w:tc>
        <w:tc>
          <w:tcPr>
            <w:tcW w:w="3969"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Vykdyti prevencines programas „Olweus“, „Antras žingsnis“</w:t>
            </w:r>
          </w:p>
        </w:tc>
        <w:tc>
          <w:tcPr>
            <w:tcW w:w="1701"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Visi mokytojai, darbuotojai</w:t>
            </w:r>
          </w:p>
        </w:tc>
        <w:tc>
          <w:tcPr>
            <w:tcW w:w="1418" w:type="dxa"/>
          </w:tcPr>
          <w:p w:rsidR="00B30732" w:rsidRPr="00F82E21" w:rsidRDefault="00B30732" w:rsidP="0096583B">
            <w:pPr>
              <w:jc w:val="cente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Sausio- gruodžio mėn.</w:t>
            </w:r>
          </w:p>
        </w:tc>
        <w:tc>
          <w:tcPr>
            <w:tcW w:w="5091" w:type="dxa"/>
          </w:tcPr>
          <w:p w:rsidR="00B30732" w:rsidRPr="00F82E21" w:rsidRDefault="00B30732" w:rsidP="0096583B">
            <w:pPr>
              <w:rPr>
                <w:rFonts w:ascii="Times New Roman" w:hAnsi="Times New Roman" w:cs="Times New Roman"/>
                <w:color w:val="000000" w:themeColor="text1"/>
                <w:sz w:val="24"/>
                <w:szCs w:val="24"/>
                <w:lang w:val="en-US"/>
              </w:rPr>
            </w:pPr>
            <w:r w:rsidRPr="00F82E21">
              <w:rPr>
                <w:rFonts w:ascii="Times New Roman" w:hAnsi="Times New Roman" w:cs="Times New Roman"/>
                <w:color w:val="000000" w:themeColor="text1"/>
                <w:sz w:val="24"/>
                <w:szCs w:val="24"/>
              </w:rPr>
              <w:t>Patyčių lygis mažėja. Bendradarbiaujama su Vaiko teisių tarnyba</w:t>
            </w:r>
          </w:p>
        </w:tc>
      </w:tr>
      <w:tr w:rsidR="00B30732" w:rsidRPr="00F82E21" w:rsidTr="000F1FA9">
        <w:trPr>
          <w:trHeight w:val="699"/>
        </w:trPr>
        <w:tc>
          <w:tcPr>
            <w:tcW w:w="1696" w:type="dxa"/>
            <w:vMerge/>
          </w:tcPr>
          <w:p w:rsidR="00B30732" w:rsidRPr="00F82E21" w:rsidRDefault="00B30732" w:rsidP="0096583B">
            <w:pPr>
              <w:rPr>
                <w:rFonts w:ascii="Times New Roman" w:hAnsi="Times New Roman" w:cs="Times New Roman"/>
                <w:color w:val="FF0000"/>
                <w:sz w:val="24"/>
                <w:szCs w:val="24"/>
              </w:rPr>
            </w:pPr>
          </w:p>
        </w:tc>
        <w:tc>
          <w:tcPr>
            <w:tcW w:w="567" w:type="dxa"/>
          </w:tcPr>
          <w:p w:rsidR="00B30732" w:rsidRPr="00F82E21" w:rsidRDefault="00EC6938"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16</w:t>
            </w:r>
            <w:r w:rsidR="00B30732" w:rsidRPr="00F82E21">
              <w:rPr>
                <w:rFonts w:ascii="Times New Roman" w:hAnsi="Times New Roman" w:cs="Times New Roman"/>
                <w:color w:val="000000" w:themeColor="text1"/>
                <w:sz w:val="24"/>
                <w:szCs w:val="24"/>
              </w:rPr>
              <w:t>.</w:t>
            </w:r>
          </w:p>
        </w:tc>
        <w:tc>
          <w:tcPr>
            <w:tcW w:w="3969"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Dalyvavimas TŪM projekte</w:t>
            </w:r>
          </w:p>
        </w:tc>
        <w:tc>
          <w:tcPr>
            <w:tcW w:w="1701"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Darbo grupė</w:t>
            </w:r>
          </w:p>
        </w:tc>
        <w:tc>
          <w:tcPr>
            <w:tcW w:w="1418" w:type="dxa"/>
          </w:tcPr>
          <w:p w:rsidR="00B30732" w:rsidRPr="00F82E21" w:rsidRDefault="00B30732" w:rsidP="0096583B">
            <w:pPr>
              <w:jc w:val="cente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Visus metus</w:t>
            </w:r>
          </w:p>
        </w:tc>
        <w:tc>
          <w:tcPr>
            <w:tcW w:w="5091" w:type="dxa"/>
          </w:tcPr>
          <w:p w:rsidR="00B30732" w:rsidRPr="00F82E21" w:rsidRDefault="00B30732" w:rsidP="007B68FE">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 xml:space="preserve">Parengtas planas. Atnaujinamos patalpos, įranga, priemonės (technologijų kabinetas, gamtos mokslų laboratorija), pritaikomos erdvės spec. poreikių mokiniams, tobulinama mokytojų ir specialistų kvalifikacija. </w:t>
            </w:r>
          </w:p>
        </w:tc>
      </w:tr>
      <w:tr w:rsidR="00B30732" w:rsidRPr="00F82E21" w:rsidTr="000F1FA9">
        <w:trPr>
          <w:trHeight w:val="699"/>
        </w:trPr>
        <w:tc>
          <w:tcPr>
            <w:tcW w:w="1696" w:type="dxa"/>
            <w:vMerge/>
          </w:tcPr>
          <w:p w:rsidR="00B30732" w:rsidRPr="00F82E21" w:rsidRDefault="00B30732" w:rsidP="0096583B">
            <w:pPr>
              <w:rPr>
                <w:rFonts w:ascii="Times New Roman" w:hAnsi="Times New Roman" w:cs="Times New Roman"/>
                <w:color w:val="FF0000"/>
                <w:sz w:val="24"/>
                <w:szCs w:val="24"/>
              </w:rPr>
            </w:pPr>
          </w:p>
        </w:tc>
        <w:tc>
          <w:tcPr>
            <w:tcW w:w="567" w:type="dxa"/>
          </w:tcPr>
          <w:p w:rsidR="00B30732" w:rsidRPr="00F82E21" w:rsidRDefault="00EC6938"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17.</w:t>
            </w:r>
          </w:p>
        </w:tc>
        <w:tc>
          <w:tcPr>
            <w:tcW w:w="3969" w:type="dxa"/>
          </w:tcPr>
          <w:p w:rsidR="00B30732" w:rsidRPr="00F82E21" w:rsidRDefault="00B30732" w:rsidP="00300845">
            <w:pPr>
              <w:spacing w:line="276" w:lineRule="auto"/>
              <w:rPr>
                <w:rFonts w:ascii="Times New Roman" w:hAnsi="Times New Roman" w:cs="Times New Roman"/>
                <w:sz w:val="24"/>
                <w:szCs w:val="24"/>
              </w:rPr>
            </w:pPr>
            <w:r w:rsidRPr="00F82E21">
              <w:rPr>
                <w:rFonts w:ascii="Times New Roman" w:hAnsi="Times New Roman" w:cs="Times New Roman"/>
                <w:sz w:val="24"/>
                <w:szCs w:val="24"/>
              </w:rPr>
              <w:t>Mokinių savivaldos darbo</w:t>
            </w:r>
          </w:p>
          <w:p w:rsidR="00B30732" w:rsidRPr="00F82E21" w:rsidRDefault="00B30732" w:rsidP="00300845">
            <w:pPr>
              <w:rPr>
                <w:rFonts w:ascii="Times New Roman" w:hAnsi="Times New Roman" w:cs="Times New Roman"/>
                <w:color w:val="000000" w:themeColor="text1"/>
                <w:sz w:val="24"/>
                <w:szCs w:val="24"/>
              </w:rPr>
            </w:pPr>
            <w:r w:rsidRPr="00F82E21">
              <w:rPr>
                <w:rFonts w:ascii="Times New Roman" w:hAnsi="Times New Roman" w:cs="Times New Roman"/>
                <w:sz w:val="24"/>
                <w:szCs w:val="24"/>
              </w:rPr>
              <w:t>efektyvinimas</w:t>
            </w:r>
          </w:p>
        </w:tc>
        <w:tc>
          <w:tcPr>
            <w:tcW w:w="1701" w:type="dxa"/>
          </w:tcPr>
          <w:p w:rsidR="00B30732" w:rsidRPr="00F82E21" w:rsidRDefault="00B30732" w:rsidP="0096583B">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D. Sakalauskienė, E. Šmitienė</w:t>
            </w:r>
          </w:p>
        </w:tc>
        <w:tc>
          <w:tcPr>
            <w:tcW w:w="1418" w:type="dxa"/>
          </w:tcPr>
          <w:p w:rsidR="00B30732" w:rsidRPr="00F82E21" w:rsidRDefault="00B30732" w:rsidP="0096583B">
            <w:pPr>
              <w:jc w:val="cente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Visus metus</w:t>
            </w:r>
          </w:p>
        </w:tc>
        <w:tc>
          <w:tcPr>
            <w:tcW w:w="5091" w:type="dxa"/>
          </w:tcPr>
          <w:p w:rsidR="00B30732" w:rsidRPr="00F82E21" w:rsidRDefault="00B30732" w:rsidP="007A42A2">
            <w:pPr>
              <w:rPr>
                <w:rFonts w:ascii="Times New Roman" w:hAnsi="Times New Roman" w:cs="Times New Roman"/>
                <w:color w:val="000000" w:themeColor="text1"/>
                <w:sz w:val="24"/>
                <w:szCs w:val="24"/>
              </w:rPr>
            </w:pPr>
            <w:r w:rsidRPr="00F82E21">
              <w:rPr>
                <w:rFonts w:ascii="Times New Roman" w:hAnsi="Times New Roman" w:cs="Times New Roman"/>
                <w:sz w:val="24"/>
                <w:szCs w:val="24"/>
              </w:rPr>
              <w:t>Organizuojami mokymai klasių savivaldos nariams apie komunikaciją, lyderystę, renginių organizavimą, skatinama mokinių atsakomybė. Iš mokinių sulaukiama iniciatyvų, jie patys imasi organizuoti veiklas.</w:t>
            </w:r>
          </w:p>
        </w:tc>
      </w:tr>
      <w:tr w:rsidR="00CF5D02" w:rsidRPr="00F82E21" w:rsidTr="000F1FA9">
        <w:trPr>
          <w:trHeight w:val="699"/>
        </w:trPr>
        <w:tc>
          <w:tcPr>
            <w:tcW w:w="1696" w:type="dxa"/>
            <w:vMerge w:val="restart"/>
          </w:tcPr>
          <w:p w:rsidR="00CF5D02" w:rsidRPr="00F82E21" w:rsidRDefault="00CF5D02" w:rsidP="00743BC2">
            <w:pPr>
              <w:shd w:val="clear" w:color="auto" w:fill="FFFFFF"/>
              <w:rPr>
                <w:rFonts w:ascii="Times New Roman" w:eastAsia="Times New Roman" w:hAnsi="Times New Roman" w:cs="Times New Roman"/>
                <w:color w:val="222222"/>
                <w:sz w:val="24"/>
                <w:szCs w:val="24"/>
              </w:rPr>
            </w:pPr>
            <w:r w:rsidRPr="00F82E21">
              <w:rPr>
                <w:rFonts w:ascii="Times New Roman" w:hAnsi="Times New Roman" w:cs="Times New Roman"/>
                <w:color w:val="000000" w:themeColor="text1"/>
                <w:sz w:val="24"/>
                <w:szCs w:val="24"/>
              </w:rPr>
              <w:t xml:space="preserve">1.2 </w:t>
            </w:r>
            <w:r w:rsidRPr="00F82E21">
              <w:rPr>
                <w:rFonts w:ascii="Times New Roman" w:eastAsia="Times New Roman" w:hAnsi="Times New Roman" w:cs="Times New Roman"/>
                <w:color w:val="000000" w:themeColor="text1"/>
                <w:sz w:val="24"/>
                <w:szCs w:val="24"/>
              </w:rPr>
              <w:t xml:space="preserve">Stiprinti </w:t>
            </w:r>
            <w:r w:rsidRPr="00F82E21">
              <w:rPr>
                <w:rFonts w:ascii="Times New Roman" w:eastAsia="Times New Roman" w:hAnsi="Times New Roman" w:cs="Times New Roman"/>
                <w:color w:val="222222"/>
                <w:sz w:val="24"/>
                <w:szCs w:val="24"/>
              </w:rPr>
              <w:t xml:space="preserve">mokytojų kompetencijas ruošiantis </w:t>
            </w:r>
            <w:r w:rsidRPr="00F82E21">
              <w:rPr>
                <w:rFonts w:ascii="Times New Roman" w:eastAsia="Times New Roman" w:hAnsi="Times New Roman" w:cs="Times New Roman"/>
                <w:color w:val="222222"/>
                <w:sz w:val="24"/>
                <w:szCs w:val="24"/>
              </w:rPr>
              <w:lastRenderedPageBreak/>
              <w:t>įgyvendinti ir įgyvendinant atnaujintas bendrojo ugdymo programas.</w:t>
            </w:r>
          </w:p>
          <w:p w:rsidR="00CF5D02" w:rsidRPr="00F82E21" w:rsidRDefault="00CF5D02" w:rsidP="00743BC2">
            <w:pPr>
              <w:pStyle w:val="Sraopastraipa"/>
              <w:ind w:left="0"/>
              <w:rPr>
                <w:rFonts w:ascii="Times New Roman" w:hAnsi="Times New Roman" w:cs="Times New Roman"/>
                <w:color w:val="FF0000"/>
                <w:sz w:val="24"/>
                <w:szCs w:val="24"/>
              </w:rPr>
            </w:pPr>
          </w:p>
          <w:p w:rsidR="00CF5D02" w:rsidRPr="00F82E21" w:rsidRDefault="00CF5D02" w:rsidP="00743BC2">
            <w:pPr>
              <w:pStyle w:val="Sraopastraipa"/>
              <w:ind w:left="1440"/>
              <w:rPr>
                <w:rFonts w:ascii="Times New Roman" w:hAnsi="Times New Roman" w:cs="Times New Roman"/>
                <w:color w:val="FF0000"/>
                <w:sz w:val="24"/>
                <w:szCs w:val="24"/>
              </w:rPr>
            </w:pPr>
          </w:p>
          <w:p w:rsidR="00CF5D02" w:rsidRPr="00F82E21" w:rsidRDefault="00CF5D02" w:rsidP="00743BC2">
            <w:pPr>
              <w:rPr>
                <w:rFonts w:ascii="Times New Roman" w:hAnsi="Times New Roman" w:cs="Times New Roman"/>
                <w:color w:val="FF0000"/>
                <w:sz w:val="24"/>
                <w:szCs w:val="24"/>
              </w:rPr>
            </w:pPr>
          </w:p>
        </w:tc>
        <w:tc>
          <w:tcPr>
            <w:tcW w:w="567" w:type="dxa"/>
          </w:tcPr>
          <w:p w:rsidR="00CF5D02" w:rsidRPr="00F82E21" w:rsidRDefault="00CF5D02" w:rsidP="00743BC2">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lastRenderedPageBreak/>
              <w:t>1.</w:t>
            </w:r>
          </w:p>
        </w:tc>
        <w:tc>
          <w:tcPr>
            <w:tcW w:w="3969" w:type="dxa"/>
          </w:tcPr>
          <w:p w:rsidR="00CF5D02" w:rsidRPr="00F82E21" w:rsidRDefault="00CF5D02" w:rsidP="00743BC2">
            <w:pPr>
              <w:pBdr>
                <w:top w:val="nil"/>
                <w:left w:val="nil"/>
                <w:bottom w:val="nil"/>
                <w:right w:val="nil"/>
                <w:between w:val="nil"/>
              </w:pBdr>
              <w:rPr>
                <w:rFonts w:ascii="Times New Roman" w:eastAsia="Times New Roman" w:hAnsi="Times New Roman" w:cs="Times New Roman"/>
                <w:color w:val="000000" w:themeColor="text1"/>
                <w:sz w:val="24"/>
                <w:szCs w:val="24"/>
              </w:rPr>
            </w:pPr>
            <w:r w:rsidRPr="00F82E21">
              <w:rPr>
                <w:rFonts w:ascii="Times New Roman" w:eastAsia="Times New Roman" w:hAnsi="Times New Roman" w:cs="Times New Roman"/>
                <w:color w:val="000000" w:themeColor="text1"/>
                <w:sz w:val="24"/>
                <w:szCs w:val="24"/>
              </w:rPr>
              <w:t>Seminaras mokytojams „Kompetencijomis grįstas ugdymas pamokoje“</w:t>
            </w:r>
          </w:p>
        </w:tc>
        <w:tc>
          <w:tcPr>
            <w:tcW w:w="1701" w:type="dxa"/>
          </w:tcPr>
          <w:p w:rsidR="00CF5D02" w:rsidRPr="00F82E21" w:rsidRDefault="00CF5D02" w:rsidP="00743BC2">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D. Sakalauskienė</w:t>
            </w:r>
          </w:p>
        </w:tc>
        <w:tc>
          <w:tcPr>
            <w:tcW w:w="1418" w:type="dxa"/>
          </w:tcPr>
          <w:p w:rsidR="00CF5D02" w:rsidRPr="00F82E21" w:rsidRDefault="00CF5D02" w:rsidP="00743BC2">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Sausio 17 d., 13.00 val.</w:t>
            </w:r>
          </w:p>
        </w:tc>
        <w:tc>
          <w:tcPr>
            <w:tcW w:w="5091" w:type="dxa"/>
          </w:tcPr>
          <w:p w:rsidR="00CF5D02" w:rsidRPr="00F82E21" w:rsidRDefault="00CF5D02" w:rsidP="00743BC2">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100</w:t>
            </w:r>
            <w:r w:rsidRPr="00F82E21">
              <w:rPr>
                <w:rFonts w:ascii="Times New Roman" w:hAnsi="Times New Roman" w:cs="Times New Roman"/>
                <w:color w:val="000000" w:themeColor="text1"/>
                <w:sz w:val="24"/>
                <w:szCs w:val="24"/>
                <w:lang w:val="en-US"/>
              </w:rPr>
              <w:t>% mokytoj</w:t>
            </w:r>
            <w:r w:rsidRPr="00F82E21">
              <w:rPr>
                <w:rFonts w:ascii="Times New Roman" w:hAnsi="Times New Roman" w:cs="Times New Roman"/>
                <w:color w:val="000000" w:themeColor="text1"/>
                <w:sz w:val="24"/>
                <w:szCs w:val="24"/>
              </w:rPr>
              <w:t>ų dalyvauja seminare. Mokytojai pagilina supratimą apie kompetencijas, išsiaiškina neaiškius aspektus, kaip ugdyti kompetencijas pamokoje.</w:t>
            </w:r>
          </w:p>
        </w:tc>
      </w:tr>
      <w:tr w:rsidR="00CF5D02" w:rsidRPr="00F82E21" w:rsidTr="000F1FA9">
        <w:trPr>
          <w:trHeight w:val="699"/>
        </w:trPr>
        <w:tc>
          <w:tcPr>
            <w:tcW w:w="1696" w:type="dxa"/>
            <w:vMerge/>
          </w:tcPr>
          <w:p w:rsidR="00CF5D02" w:rsidRPr="00F82E21" w:rsidRDefault="00CF5D02" w:rsidP="00743BC2">
            <w:pPr>
              <w:shd w:val="clear" w:color="auto" w:fill="FFFFFF"/>
              <w:rPr>
                <w:rFonts w:ascii="Times New Roman" w:hAnsi="Times New Roman" w:cs="Times New Roman"/>
                <w:color w:val="000000" w:themeColor="text1"/>
                <w:sz w:val="24"/>
                <w:szCs w:val="24"/>
              </w:rPr>
            </w:pPr>
          </w:p>
        </w:tc>
        <w:tc>
          <w:tcPr>
            <w:tcW w:w="567" w:type="dxa"/>
          </w:tcPr>
          <w:p w:rsidR="00CF5D02" w:rsidRPr="00F82E21" w:rsidRDefault="00CF5D02" w:rsidP="00743BC2">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2.</w:t>
            </w:r>
          </w:p>
        </w:tc>
        <w:tc>
          <w:tcPr>
            <w:tcW w:w="3969" w:type="dxa"/>
          </w:tcPr>
          <w:p w:rsidR="00CF5D02" w:rsidRPr="00F82E21" w:rsidRDefault="00CF5D02" w:rsidP="00743BC2">
            <w:pPr>
              <w:pBdr>
                <w:top w:val="nil"/>
                <w:left w:val="nil"/>
                <w:bottom w:val="nil"/>
                <w:right w:val="nil"/>
                <w:between w:val="nil"/>
              </w:pBdr>
              <w:spacing w:line="259" w:lineRule="auto"/>
              <w:rPr>
                <w:rFonts w:ascii="Times New Roman" w:eastAsia="Times New Roman" w:hAnsi="Times New Roman" w:cs="Times New Roman"/>
                <w:color w:val="000000" w:themeColor="text1"/>
                <w:sz w:val="24"/>
                <w:szCs w:val="24"/>
              </w:rPr>
            </w:pPr>
            <w:r w:rsidRPr="00F82E21">
              <w:rPr>
                <w:rFonts w:ascii="Times New Roman" w:eastAsia="Times New Roman" w:hAnsi="Times New Roman" w:cs="Times New Roman"/>
                <w:color w:val="000000" w:themeColor="text1"/>
                <w:sz w:val="24"/>
                <w:szCs w:val="24"/>
              </w:rPr>
              <w:t>Ilgalaikės kvalifikacijos kėlimo programos „Mokytojų ir vadovų kompetencijų gilinimas siekiant užtikrinti kiekvieno mokinio asmeninę ūgtį“ vykdymas</w:t>
            </w:r>
          </w:p>
          <w:p w:rsidR="00CF5D02" w:rsidRPr="00F82E21" w:rsidRDefault="00CF5D02" w:rsidP="00743BC2">
            <w:pPr>
              <w:pBdr>
                <w:top w:val="nil"/>
                <w:left w:val="nil"/>
                <w:bottom w:val="nil"/>
                <w:right w:val="nil"/>
                <w:between w:val="nil"/>
              </w:pBdr>
              <w:spacing w:line="259" w:lineRule="auto"/>
              <w:rPr>
                <w:rFonts w:ascii="Times New Roman" w:hAnsi="Times New Roman" w:cs="Times New Roman"/>
                <w:color w:val="000000" w:themeColor="text1"/>
                <w:sz w:val="24"/>
                <w:szCs w:val="24"/>
                <w:shd w:val="clear" w:color="auto" w:fill="FFFFFF"/>
              </w:rPr>
            </w:pPr>
            <w:r w:rsidRPr="00F82E21">
              <w:rPr>
                <w:rFonts w:ascii="Times New Roman" w:eastAsia="Times New Roman" w:hAnsi="Times New Roman" w:cs="Times New Roman"/>
                <w:color w:val="000000" w:themeColor="text1"/>
                <w:sz w:val="24"/>
                <w:szCs w:val="24"/>
              </w:rPr>
              <w:t>IV modulis. „Ugdytojo emocinis atsparumas. Praktinės rekomendacijos/ socialinių ir emocinių kompetencijų kėlimas“ (Lektorė N. Marazienė)</w:t>
            </w:r>
          </w:p>
        </w:tc>
        <w:tc>
          <w:tcPr>
            <w:tcW w:w="1701" w:type="dxa"/>
          </w:tcPr>
          <w:p w:rsidR="00CF5D02" w:rsidRPr="00F82E21" w:rsidRDefault="00CF5D02" w:rsidP="00743BC2">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D. Sakalauskienė</w:t>
            </w:r>
          </w:p>
        </w:tc>
        <w:tc>
          <w:tcPr>
            <w:tcW w:w="1418" w:type="dxa"/>
          </w:tcPr>
          <w:p w:rsidR="00CF5D02" w:rsidRPr="00F82E21" w:rsidRDefault="00CF5D02" w:rsidP="00743BC2">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IV modulis. Vasario 13 d., 10.00 val.</w:t>
            </w:r>
          </w:p>
          <w:p w:rsidR="00CF5D02" w:rsidRPr="00F82E21" w:rsidRDefault="00CF5D02" w:rsidP="00743BC2">
            <w:pPr>
              <w:rPr>
                <w:rFonts w:ascii="Times New Roman" w:hAnsi="Times New Roman" w:cs="Times New Roman"/>
                <w:color w:val="000000" w:themeColor="text1"/>
                <w:sz w:val="24"/>
                <w:szCs w:val="24"/>
              </w:rPr>
            </w:pPr>
          </w:p>
          <w:p w:rsidR="00CF5D02" w:rsidRPr="00F82E21" w:rsidRDefault="00CF5D02" w:rsidP="00743BC2">
            <w:pPr>
              <w:rPr>
                <w:rFonts w:ascii="Times New Roman" w:hAnsi="Times New Roman" w:cs="Times New Roman"/>
                <w:color w:val="000000" w:themeColor="text1"/>
                <w:sz w:val="24"/>
                <w:szCs w:val="24"/>
              </w:rPr>
            </w:pPr>
          </w:p>
        </w:tc>
        <w:tc>
          <w:tcPr>
            <w:tcW w:w="5091" w:type="dxa"/>
          </w:tcPr>
          <w:p w:rsidR="00CF5D02" w:rsidRPr="00F82E21" w:rsidRDefault="00CF5D02" w:rsidP="00743BC2">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 xml:space="preserve">100 </w:t>
            </w:r>
            <w:r w:rsidRPr="00F82E21">
              <w:rPr>
                <w:rFonts w:ascii="Times New Roman" w:hAnsi="Times New Roman" w:cs="Times New Roman"/>
                <w:color w:val="000000" w:themeColor="text1"/>
                <w:sz w:val="24"/>
                <w:szCs w:val="24"/>
                <w:lang w:val="en-US"/>
              </w:rPr>
              <w:t>% mokytoj</w:t>
            </w:r>
            <w:r w:rsidRPr="00F82E21">
              <w:rPr>
                <w:rFonts w:ascii="Times New Roman" w:hAnsi="Times New Roman" w:cs="Times New Roman"/>
                <w:color w:val="000000" w:themeColor="text1"/>
                <w:sz w:val="24"/>
                <w:szCs w:val="24"/>
              </w:rPr>
              <w:t>ų dalyvauja ilgalaikės programos mokymuose. Mokytojai įgis žinių apie emocinį atsparumą, gerės mokytojų emocinė būsena.</w:t>
            </w:r>
          </w:p>
        </w:tc>
      </w:tr>
      <w:tr w:rsidR="00CF5D02" w:rsidRPr="00F82E21" w:rsidTr="000F1FA9">
        <w:trPr>
          <w:trHeight w:val="699"/>
        </w:trPr>
        <w:tc>
          <w:tcPr>
            <w:tcW w:w="1696" w:type="dxa"/>
            <w:vMerge/>
          </w:tcPr>
          <w:p w:rsidR="00CF5D02" w:rsidRPr="00F82E21" w:rsidRDefault="00CF5D02" w:rsidP="00743BC2">
            <w:pPr>
              <w:shd w:val="clear" w:color="auto" w:fill="FFFFFF"/>
              <w:rPr>
                <w:rFonts w:ascii="Times New Roman" w:hAnsi="Times New Roman" w:cs="Times New Roman"/>
                <w:color w:val="000000" w:themeColor="text1"/>
                <w:sz w:val="24"/>
                <w:szCs w:val="24"/>
              </w:rPr>
            </w:pPr>
          </w:p>
        </w:tc>
        <w:tc>
          <w:tcPr>
            <w:tcW w:w="567" w:type="dxa"/>
          </w:tcPr>
          <w:p w:rsidR="00CF5D02" w:rsidRPr="00F82E21" w:rsidRDefault="00CF5D02" w:rsidP="00743BC2">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3.</w:t>
            </w:r>
          </w:p>
        </w:tc>
        <w:tc>
          <w:tcPr>
            <w:tcW w:w="3969" w:type="dxa"/>
          </w:tcPr>
          <w:p w:rsidR="00CF5D02" w:rsidRPr="00F82E21" w:rsidRDefault="00CF5D02" w:rsidP="00743BC2">
            <w:pPr>
              <w:pBdr>
                <w:top w:val="nil"/>
                <w:left w:val="nil"/>
                <w:bottom w:val="nil"/>
                <w:right w:val="nil"/>
                <w:between w:val="nil"/>
              </w:pBdr>
              <w:rPr>
                <w:rFonts w:ascii="Times New Roman" w:eastAsia="Times New Roman" w:hAnsi="Times New Roman" w:cs="Times New Roman"/>
                <w:color w:val="000000" w:themeColor="text1"/>
                <w:sz w:val="24"/>
                <w:szCs w:val="24"/>
              </w:rPr>
            </w:pPr>
            <w:r w:rsidRPr="00F82E21">
              <w:rPr>
                <w:rFonts w:ascii="Times New Roman" w:eastAsia="Times New Roman" w:hAnsi="Times New Roman" w:cs="Times New Roman"/>
                <w:color w:val="000000" w:themeColor="text1"/>
                <w:sz w:val="24"/>
                <w:szCs w:val="24"/>
              </w:rPr>
              <w:t>Metodinė diena „Tarpdalykinės integracijos galimybės“</w:t>
            </w:r>
          </w:p>
        </w:tc>
        <w:tc>
          <w:tcPr>
            <w:tcW w:w="1701" w:type="dxa"/>
          </w:tcPr>
          <w:p w:rsidR="00CF5D02" w:rsidRPr="00F82E21" w:rsidRDefault="00CF5D02" w:rsidP="00743BC2">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Metodinė taryba</w:t>
            </w:r>
          </w:p>
        </w:tc>
        <w:tc>
          <w:tcPr>
            <w:tcW w:w="1418" w:type="dxa"/>
          </w:tcPr>
          <w:p w:rsidR="00CF5D02" w:rsidRPr="00F82E21" w:rsidRDefault="00CF5D02" w:rsidP="00743BC2">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Balandžio mėn.</w:t>
            </w:r>
          </w:p>
        </w:tc>
        <w:tc>
          <w:tcPr>
            <w:tcW w:w="5091" w:type="dxa"/>
          </w:tcPr>
          <w:p w:rsidR="00CF5D02" w:rsidRPr="00F82E21" w:rsidRDefault="00CF5D02" w:rsidP="00743BC2">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 xml:space="preserve">Mokytojai dalinasi patirtimi su Mažeikių r. Viekšnių bei Židikų Marijos Pečkauskaitės gimnazijų kolegomis. </w:t>
            </w:r>
          </w:p>
        </w:tc>
      </w:tr>
      <w:tr w:rsidR="00CF5D02" w:rsidRPr="00F82E21" w:rsidTr="000F1FA9">
        <w:trPr>
          <w:trHeight w:val="699"/>
        </w:trPr>
        <w:tc>
          <w:tcPr>
            <w:tcW w:w="1696" w:type="dxa"/>
            <w:vMerge/>
          </w:tcPr>
          <w:p w:rsidR="00CF5D02" w:rsidRPr="00F82E21" w:rsidRDefault="00CF5D02" w:rsidP="00743BC2">
            <w:pPr>
              <w:shd w:val="clear" w:color="auto" w:fill="FFFFFF"/>
              <w:rPr>
                <w:rFonts w:ascii="Times New Roman" w:hAnsi="Times New Roman" w:cs="Times New Roman"/>
                <w:color w:val="000000" w:themeColor="text1"/>
                <w:sz w:val="24"/>
                <w:szCs w:val="24"/>
              </w:rPr>
            </w:pPr>
          </w:p>
        </w:tc>
        <w:tc>
          <w:tcPr>
            <w:tcW w:w="567" w:type="dxa"/>
          </w:tcPr>
          <w:p w:rsidR="00CF5D02" w:rsidRPr="00F82E21" w:rsidRDefault="00CF5D02" w:rsidP="00743BC2">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4.</w:t>
            </w:r>
          </w:p>
        </w:tc>
        <w:tc>
          <w:tcPr>
            <w:tcW w:w="3969" w:type="dxa"/>
          </w:tcPr>
          <w:p w:rsidR="00CF5D02" w:rsidRPr="00F82E21" w:rsidRDefault="00CF5D02" w:rsidP="00743BC2">
            <w:pPr>
              <w:pBdr>
                <w:top w:val="nil"/>
                <w:left w:val="nil"/>
                <w:bottom w:val="nil"/>
                <w:right w:val="nil"/>
                <w:between w:val="nil"/>
              </w:pBdr>
              <w:rPr>
                <w:rFonts w:ascii="Times New Roman" w:eastAsia="Times New Roman" w:hAnsi="Times New Roman" w:cs="Times New Roman"/>
                <w:color w:val="000000" w:themeColor="text1"/>
                <w:sz w:val="24"/>
                <w:szCs w:val="24"/>
              </w:rPr>
            </w:pPr>
            <w:r w:rsidRPr="00F82E21">
              <w:rPr>
                <w:rFonts w:ascii="Times New Roman" w:eastAsia="Times New Roman" w:hAnsi="Times New Roman" w:cs="Times New Roman"/>
                <w:color w:val="000000" w:themeColor="text1"/>
                <w:sz w:val="24"/>
                <w:szCs w:val="24"/>
              </w:rPr>
              <w:t>Mokytojų kompetencijų kėlimas STEAM, įtraukiojo, lyderystės ugdymo srityse</w:t>
            </w:r>
          </w:p>
        </w:tc>
        <w:tc>
          <w:tcPr>
            <w:tcW w:w="1701" w:type="dxa"/>
          </w:tcPr>
          <w:p w:rsidR="00CF5D02" w:rsidRPr="00F82E21" w:rsidRDefault="00CF5D02" w:rsidP="00743BC2">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Mokytojai</w:t>
            </w:r>
          </w:p>
        </w:tc>
        <w:tc>
          <w:tcPr>
            <w:tcW w:w="1418" w:type="dxa"/>
          </w:tcPr>
          <w:p w:rsidR="00CF5D02" w:rsidRPr="00F82E21" w:rsidRDefault="00CF5D02" w:rsidP="00743BC2">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Visus metus</w:t>
            </w:r>
          </w:p>
        </w:tc>
        <w:tc>
          <w:tcPr>
            <w:tcW w:w="5091" w:type="dxa"/>
          </w:tcPr>
          <w:p w:rsidR="00CF5D02" w:rsidRPr="00F82E21" w:rsidRDefault="00CF5D02" w:rsidP="00743BC2">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Mokytojai įgytas žinias panaudoja pamokose, patyriminėje veikloje, darbe su specialiųjų poreikių mokiniais. Pamokos įtraukesnės, didėja mokinių motyvacija.</w:t>
            </w:r>
          </w:p>
        </w:tc>
      </w:tr>
      <w:tr w:rsidR="00CF5D02" w:rsidRPr="00F82E21" w:rsidTr="000F1FA9">
        <w:trPr>
          <w:trHeight w:val="699"/>
        </w:trPr>
        <w:tc>
          <w:tcPr>
            <w:tcW w:w="1696" w:type="dxa"/>
            <w:vMerge/>
          </w:tcPr>
          <w:p w:rsidR="00CF5D02" w:rsidRPr="00F82E21" w:rsidRDefault="00CF5D02" w:rsidP="003D636A">
            <w:pPr>
              <w:shd w:val="clear" w:color="auto" w:fill="FFFFFF"/>
              <w:rPr>
                <w:rFonts w:ascii="Times New Roman" w:hAnsi="Times New Roman" w:cs="Times New Roman"/>
                <w:color w:val="000000" w:themeColor="text1"/>
                <w:sz w:val="24"/>
                <w:szCs w:val="24"/>
              </w:rPr>
            </w:pPr>
          </w:p>
        </w:tc>
        <w:tc>
          <w:tcPr>
            <w:tcW w:w="567" w:type="dxa"/>
          </w:tcPr>
          <w:p w:rsidR="00CF5D02" w:rsidRPr="00F82E21" w:rsidRDefault="00CF5D02" w:rsidP="003D636A">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5.</w:t>
            </w:r>
          </w:p>
        </w:tc>
        <w:tc>
          <w:tcPr>
            <w:tcW w:w="3969" w:type="dxa"/>
          </w:tcPr>
          <w:p w:rsidR="00CF5D02" w:rsidRPr="00F82E21" w:rsidRDefault="00CF5D02" w:rsidP="003D636A">
            <w:pPr>
              <w:rPr>
                <w:rFonts w:ascii="Times New Roman" w:hAnsi="Times New Roman" w:cs="Times New Roman"/>
                <w:sz w:val="24"/>
                <w:szCs w:val="24"/>
              </w:rPr>
            </w:pPr>
            <w:r w:rsidRPr="00F82E21">
              <w:rPr>
                <w:rFonts w:ascii="Times New Roman" w:hAnsi="Times New Roman" w:cs="Times New Roman"/>
                <w:sz w:val="24"/>
                <w:szCs w:val="24"/>
              </w:rPr>
              <w:t>Kolegialus grįžtamasis ryšys. Kolegų pamokų stebėjimas ir aptarimas</w:t>
            </w:r>
          </w:p>
        </w:tc>
        <w:tc>
          <w:tcPr>
            <w:tcW w:w="1701" w:type="dxa"/>
          </w:tcPr>
          <w:p w:rsidR="00CF5D02" w:rsidRPr="00F82E21" w:rsidRDefault="00CF5D02" w:rsidP="003D636A">
            <w:pPr>
              <w:rPr>
                <w:rFonts w:ascii="Times New Roman" w:hAnsi="Times New Roman" w:cs="Times New Roman"/>
                <w:sz w:val="24"/>
                <w:szCs w:val="24"/>
              </w:rPr>
            </w:pPr>
            <w:r w:rsidRPr="00F82E21">
              <w:rPr>
                <w:rFonts w:ascii="Times New Roman" w:hAnsi="Times New Roman" w:cs="Times New Roman"/>
                <w:sz w:val="24"/>
                <w:szCs w:val="24"/>
              </w:rPr>
              <w:t>Mokytojai</w:t>
            </w:r>
          </w:p>
        </w:tc>
        <w:tc>
          <w:tcPr>
            <w:tcW w:w="1418" w:type="dxa"/>
          </w:tcPr>
          <w:p w:rsidR="00CF5D02" w:rsidRPr="00F82E21" w:rsidRDefault="00CF5D02" w:rsidP="003D636A">
            <w:pPr>
              <w:jc w:val="center"/>
              <w:rPr>
                <w:rFonts w:ascii="Times New Roman" w:hAnsi="Times New Roman" w:cs="Times New Roman"/>
                <w:sz w:val="24"/>
                <w:szCs w:val="24"/>
              </w:rPr>
            </w:pPr>
            <w:r w:rsidRPr="00F82E21">
              <w:rPr>
                <w:rFonts w:ascii="Times New Roman" w:hAnsi="Times New Roman" w:cs="Times New Roman"/>
                <w:sz w:val="24"/>
                <w:szCs w:val="24"/>
              </w:rPr>
              <w:t>Visus metus</w:t>
            </w:r>
          </w:p>
        </w:tc>
        <w:tc>
          <w:tcPr>
            <w:tcW w:w="5091" w:type="dxa"/>
          </w:tcPr>
          <w:p w:rsidR="00CF5D02" w:rsidRPr="00F82E21" w:rsidRDefault="00CF5D02" w:rsidP="003D636A">
            <w:pPr>
              <w:rPr>
                <w:rFonts w:ascii="Times New Roman" w:hAnsi="Times New Roman" w:cs="Times New Roman"/>
                <w:sz w:val="24"/>
                <w:szCs w:val="24"/>
              </w:rPr>
            </w:pPr>
            <w:r w:rsidRPr="00F82E21">
              <w:rPr>
                <w:rFonts w:ascii="Times New Roman" w:hAnsi="Times New Roman" w:cs="Times New Roman"/>
                <w:sz w:val="24"/>
                <w:szCs w:val="24"/>
              </w:rPr>
              <w:t>Kiekvienas mokytojas per metus ves ir  stebės  ne mažiau kaip po 2 pamokas, aptars pamokų sėkmes ir nesėkmes. Teiks siūlymus, kaip tobulinti veiklas. Gerės pamokos vadyba.</w:t>
            </w:r>
          </w:p>
        </w:tc>
      </w:tr>
      <w:tr w:rsidR="00CF5D02" w:rsidRPr="00F82E21" w:rsidTr="000F1FA9">
        <w:trPr>
          <w:trHeight w:val="699"/>
        </w:trPr>
        <w:tc>
          <w:tcPr>
            <w:tcW w:w="1696" w:type="dxa"/>
            <w:vMerge/>
          </w:tcPr>
          <w:p w:rsidR="00CF5D02" w:rsidRPr="00F82E21" w:rsidRDefault="00CF5D02" w:rsidP="003D636A">
            <w:pPr>
              <w:shd w:val="clear" w:color="auto" w:fill="FFFFFF"/>
              <w:rPr>
                <w:rFonts w:ascii="Times New Roman" w:hAnsi="Times New Roman" w:cs="Times New Roman"/>
                <w:color w:val="000000" w:themeColor="text1"/>
                <w:sz w:val="24"/>
                <w:szCs w:val="24"/>
              </w:rPr>
            </w:pPr>
          </w:p>
        </w:tc>
        <w:tc>
          <w:tcPr>
            <w:tcW w:w="567" w:type="dxa"/>
          </w:tcPr>
          <w:p w:rsidR="00CF5D02" w:rsidRPr="00F82E21" w:rsidRDefault="00CF5D02" w:rsidP="003D636A">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6.</w:t>
            </w:r>
          </w:p>
        </w:tc>
        <w:tc>
          <w:tcPr>
            <w:tcW w:w="3969" w:type="dxa"/>
          </w:tcPr>
          <w:p w:rsidR="00CF5D02" w:rsidRPr="00F82E21" w:rsidRDefault="00CF5D02" w:rsidP="003D636A">
            <w:pPr>
              <w:rPr>
                <w:rFonts w:ascii="Times New Roman" w:hAnsi="Times New Roman" w:cs="Times New Roman"/>
                <w:sz w:val="24"/>
                <w:szCs w:val="24"/>
              </w:rPr>
            </w:pPr>
            <w:r w:rsidRPr="00F82E21">
              <w:rPr>
                <w:rFonts w:ascii="Times New Roman" w:hAnsi="Times New Roman" w:cs="Times New Roman"/>
                <w:sz w:val="24"/>
                <w:szCs w:val="24"/>
              </w:rPr>
              <w:t>Metodinių naujovių sklaida apie atnaujintas bendrojo ugdymo programas</w:t>
            </w:r>
          </w:p>
        </w:tc>
        <w:tc>
          <w:tcPr>
            <w:tcW w:w="1701" w:type="dxa"/>
          </w:tcPr>
          <w:p w:rsidR="00CF5D02" w:rsidRPr="00F82E21" w:rsidRDefault="00CF5D02" w:rsidP="003D636A">
            <w:pPr>
              <w:rPr>
                <w:rFonts w:ascii="Times New Roman" w:hAnsi="Times New Roman" w:cs="Times New Roman"/>
                <w:sz w:val="24"/>
                <w:szCs w:val="24"/>
              </w:rPr>
            </w:pPr>
            <w:r w:rsidRPr="00F82E21">
              <w:rPr>
                <w:rFonts w:ascii="Times New Roman" w:hAnsi="Times New Roman" w:cs="Times New Roman"/>
                <w:sz w:val="24"/>
                <w:szCs w:val="24"/>
              </w:rPr>
              <w:t>Metodinė taryba, metodinės grupės</w:t>
            </w:r>
          </w:p>
        </w:tc>
        <w:tc>
          <w:tcPr>
            <w:tcW w:w="1418" w:type="dxa"/>
          </w:tcPr>
          <w:p w:rsidR="00CF5D02" w:rsidRPr="00F82E21" w:rsidRDefault="00CF5D02" w:rsidP="003D636A">
            <w:pPr>
              <w:jc w:val="center"/>
              <w:rPr>
                <w:rFonts w:ascii="Times New Roman" w:hAnsi="Times New Roman" w:cs="Times New Roman"/>
                <w:sz w:val="24"/>
                <w:szCs w:val="24"/>
              </w:rPr>
            </w:pPr>
            <w:r w:rsidRPr="00F82E21">
              <w:rPr>
                <w:rFonts w:ascii="Times New Roman" w:hAnsi="Times New Roman" w:cs="Times New Roman"/>
                <w:sz w:val="24"/>
                <w:szCs w:val="24"/>
              </w:rPr>
              <w:t>Visus metus</w:t>
            </w:r>
          </w:p>
        </w:tc>
        <w:tc>
          <w:tcPr>
            <w:tcW w:w="5091" w:type="dxa"/>
          </w:tcPr>
          <w:p w:rsidR="00CF5D02" w:rsidRPr="00F82E21" w:rsidRDefault="00CF5D02" w:rsidP="003D636A">
            <w:pPr>
              <w:rPr>
                <w:rFonts w:ascii="Times New Roman" w:hAnsi="Times New Roman" w:cs="Times New Roman"/>
                <w:sz w:val="24"/>
                <w:szCs w:val="24"/>
              </w:rPr>
            </w:pPr>
            <w:r w:rsidRPr="00F82E21">
              <w:rPr>
                <w:rFonts w:ascii="Times New Roman" w:hAnsi="Times New Roman" w:cs="Times New Roman"/>
                <w:sz w:val="24"/>
                <w:szCs w:val="24"/>
              </w:rPr>
              <w:t xml:space="preserve">Mokytojai </w:t>
            </w:r>
            <w:r w:rsidRPr="00F82E21">
              <w:rPr>
                <w:rFonts w:ascii="Times New Roman" w:hAnsi="Times New Roman" w:cs="Times New Roman"/>
                <w:color w:val="000000" w:themeColor="text1"/>
                <w:sz w:val="24"/>
                <w:szCs w:val="24"/>
              </w:rPr>
              <w:t xml:space="preserve">sukaupia žinių apie darbą pagal atnaujintas bendrojo ugdymo programas, metodinėse grupėse susitaria dėl planavimo ir kitų procedūrų, susijusių su atnaujintų programų įgyvendinimu. Vyksta diskusijos, konsultacijos. </w:t>
            </w:r>
          </w:p>
        </w:tc>
      </w:tr>
      <w:tr w:rsidR="00CF5D02" w:rsidRPr="00F82E21" w:rsidTr="000F1FA9">
        <w:trPr>
          <w:trHeight w:val="699"/>
        </w:trPr>
        <w:tc>
          <w:tcPr>
            <w:tcW w:w="1696" w:type="dxa"/>
            <w:vMerge/>
          </w:tcPr>
          <w:p w:rsidR="00CF5D02" w:rsidRPr="00F82E21" w:rsidRDefault="00CF5D02" w:rsidP="002936C9">
            <w:pPr>
              <w:shd w:val="clear" w:color="auto" w:fill="FFFFFF"/>
              <w:rPr>
                <w:rFonts w:ascii="Times New Roman" w:hAnsi="Times New Roman" w:cs="Times New Roman"/>
                <w:color w:val="000000" w:themeColor="text1"/>
                <w:sz w:val="24"/>
                <w:szCs w:val="24"/>
              </w:rPr>
            </w:pPr>
          </w:p>
        </w:tc>
        <w:tc>
          <w:tcPr>
            <w:tcW w:w="567" w:type="dxa"/>
          </w:tcPr>
          <w:p w:rsidR="00CF5D02" w:rsidRPr="00F82E21" w:rsidRDefault="00CF5D02" w:rsidP="002936C9">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7.</w:t>
            </w:r>
          </w:p>
        </w:tc>
        <w:tc>
          <w:tcPr>
            <w:tcW w:w="3969" w:type="dxa"/>
          </w:tcPr>
          <w:p w:rsidR="00CF5D02" w:rsidRPr="00F82E21" w:rsidRDefault="00CF5D02" w:rsidP="002936C9">
            <w:pPr>
              <w:pBdr>
                <w:top w:val="nil"/>
                <w:left w:val="nil"/>
                <w:bottom w:val="nil"/>
                <w:right w:val="nil"/>
                <w:between w:val="nil"/>
              </w:pBdr>
              <w:rPr>
                <w:rFonts w:ascii="Times New Roman" w:eastAsia="Times New Roman" w:hAnsi="Times New Roman" w:cs="Times New Roman"/>
                <w:color w:val="000000" w:themeColor="text1"/>
                <w:sz w:val="24"/>
                <w:szCs w:val="24"/>
              </w:rPr>
            </w:pPr>
            <w:r w:rsidRPr="00F82E21">
              <w:rPr>
                <w:rFonts w:ascii="Times New Roman" w:eastAsia="Times New Roman" w:hAnsi="Times New Roman" w:cs="Times New Roman"/>
                <w:color w:val="000000" w:themeColor="text1"/>
                <w:sz w:val="24"/>
                <w:szCs w:val="24"/>
              </w:rPr>
              <w:t>Mokymąsi aktyvinančių metodų katalogų pildymas, dalijimasis gerąja patirtimi</w:t>
            </w:r>
          </w:p>
        </w:tc>
        <w:tc>
          <w:tcPr>
            <w:tcW w:w="1701" w:type="dxa"/>
          </w:tcPr>
          <w:p w:rsidR="00CF5D02" w:rsidRPr="00F82E21" w:rsidRDefault="00CF5D02" w:rsidP="002936C9">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Mokytojai</w:t>
            </w:r>
          </w:p>
        </w:tc>
        <w:tc>
          <w:tcPr>
            <w:tcW w:w="1418" w:type="dxa"/>
          </w:tcPr>
          <w:p w:rsidR="00CF5D02" w:rsidRPr="00F82E21" w:rsidRDefault="00CF5D02" w:rsidP="002936C9">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Visus metus</w:t>
            </w:r>
          </w:p>
        </w:tc>
        <w:tc>
          <w:tcPr>
            <w:tcW w:w="5091" w:type="dxa"/>
          </w:tcPr>
          <w:p w:rsidR="00CF5D02" w:rsidRPr="00F82E21" w:rsidRDefault="00CF5D02" w:rsidP="00E33EB5">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 xml:space="preserve">Kolegos dalijasi gerąja patirtimi, „Microsoft Teams“ platformoje pildomas mokymąsi aktyvinančių metodų katalogas, juo naudojasi visi mokytojai, taiko naujus metodus pamokose ir kitose veiklose taip keliama mokinių mokymosi </w:t>
            </w:r>
            <w:r w:rsidRPr="00F82E21">
              <w:rPr>
                <w:rFonts w:ascii="Times New Roman" w:hAnsi="Times New Roman" w:cs="Times New Roman"/>
                <w:color w:val="000000" w:themeColor="text1"/>
                <w:sz w:val="24"/>
                <w:szCs w:val="24"/>
              </w:rPr>
              <w:lastRenderedPageBreak/>
              <w:t>motyvacija, mokiniai skatinami ieškoti informacijos, ją tikrinti ir atsirinkti.</w:t>
            </w:r>
          </w:p>
        </w:tc>
      </w:tr>
      <w:tr w:rsidR="00CF5D02" w:rsidRPr="00F82E21" w:rsidTr="000F1FA9">
        <w:trPr>
          <w:trHeight w:val="699"/>
        </w:trPr>
        <w:tc>
          <w:tcPr>
            <w:tcW w:w="1696" w:type="dxa"/>
            <w:vMerge/>
          </w:tcPr>
          <w:p w:rsidR="00CF5D02" w:rsidRPr="00F82E21" w:rsidRDefault="00CF5D02" w:rsidP="002936C9">
            <w:pPr>
              <w:shd w:val="clear" w:color="auto" w:fill="FFFFFF"/>
              <w:rPr>
                <w:rFonts w:ascii="Times New Roman" w:hAnsi="Times New Roman" w:cs="Times New Roman"/>
                <w:color w:val="000000" w:themeColor="text1"/>
                <w:sz w:val="24"/>
                <w:szCs w:val="24"/>
              </w:rPr>
            </w:pPr>
          </w:p>
        </w:tc>
        <w:tc>
          <w:tcPr>
            <w:tcW w:w="567" w:type="dxa"/>
          </w:tcPr>
          <w:p w:rsidR="00CF5D02" w:rsidRPr="00F82E21" w:rsidRDefault="00CF5D02" w:rsidP="002936C9">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 xml:space="preserve">8. </w:t>
            </w:r>
          </w:p>
        </w:tc>
        <w:tc>
          <w:tcPr>
            <w:tcW w:w="3969" w:type="dxa"/>
          </w:tcPr>
          <w:p w:rsidR="00CF5D02" w:rsidRPr="00F82E21" w:rsidRDefault="00CF5D02" w:rsidP="002936C9">
            <w:pPr>
              <w:pBdr>
                <w:top w:val="nil"/>
                <w:left w:val="nil"/>
                <w:bottom w:val="nil"/>
                <w:right w:val="nil"/>
                <w:between w:val="nil"/>
              </w:pBdr>
              <w:rPr>
                <w:rFonts w:ascii="Times New Roman" w:eastAsia="Times New Roman" w:hAnsi="Times New Roman" w:cs="Times New Roman"/>
                <w:color w:val="000000" w:themeColor="text1"/>
                <w:sz w:val="24"/>
                <w:szCs w:val="24"/>
              </w:rPr>
            </w:pPr>
            <w:r w:rsidRPr="00F82E21">
              <w:rPr>
                <w:rFonts w:ascii="Times New Roman" w:eastAsia="Times New Roman" w:hAnsi="Times New Roman" w:cs="Times New Roman"/>
                <w:color w:val="000000" w:themeColor="text1"/>
                <w:sz w:val="24"/>
                <w:szCs w:val="24"/>
              </w:rPr>
              <w:t>Mokytojų dalyvavimas NŠA projekto „Skaitmeninio ugdymo turinio kūrimas ir diegimas“ mokymuose</w:t>
            </w:r>
          </w:p>
        </w:tc>
        <w:tc>
          <w:tcPr>
            <w:tcW w:w="1701" w:type="dxa"/>
          </w:tcPr>
          <w:p w:rsidR="00CF5D02" w:rsidRPr="00F82E21" w:rsidRDefault="00CF5D02" w:rsidP="002936C9">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I. Noreikienė,</w:t>
            </w:r>
          </w:p>
          <w:p w:rsidR="00CF5D02" w:rsidRPr="00F82E21" w:rsidRDefault="00CF5D02" w:rsidP="002936C9">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 xml:space="preserve">I. Pačerinskienė, </w:t>
            </w:r>
          </w:p>
          <w:p w:rsidR="00CF5D02" w:rsidRPr="00F82E21" w:rsidRDefault="00CF5D02" w:rsidP="002936C9">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I. Zozienė</w:t>
            </w:r>
          </w:p>
        </w:tc>
        <w:tc>
          <w:tcPr>
            <w:tcW w:w="1418" w:type="dxa"/>
          </w:tcPr>
          <w:p w:rsidR="00CF5D02" w:rsidRPr="00F82E21" w:rsidRDefault="00CF5D02" w:rsidP="002936C9">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Sausio- gegužės mėn.</w:t>
            </w:r>
          </w:p>
        </w:tc>
        <w:tc>
          <w:tcPr>
            <w:tcW w:w="5091" w:type="dxa"/>
          </w:tcPr>
          <w:p w:rsidR="00CF5D02" w:rsidRPr="00F82E21" w:rsidRDefault="00CF5D02" w:rsidP="00E33EB5">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 xml:space="preserve">Mokytojos, įgijusios žinių ir gebėjimų mokymuose dalinsis patirtimi su kolegomis. </w:t>
            </w:r>
          </w:p>
        </w:tc>
      </w:tr>
      <w:tr w:rsidR="00CF5D02" w:rsidRPr="00F82E21" w:rsidTr="000F1FA9">
        <w:trPr>
          <w:trHeight w:val="699"/>
        </w:trPr>
        <w:tc>
          <w:tcPr>
            <w:tcW w:w="1696" w:type="dxa"/>
            <w:vMerge/>
          </w:tcPr>
          <w:p w:rsidR="00CF5D02" w:rsidRPr="00F82E21" w:rsidRDefault="00CF5D02" w:rsidP="002936C9">
            <w:pPr>
              <w:shd w:val="clear" w:color="auto" w:fill="FFFFFF"/>
              <w:rPr>
                <w:rFonts w:ascii="Times New Roman" w:hAnsi="Times New Roman" w:cs="Times New Roman"/>
                <w:color w:val="000000" w:themeColor="text1"/>
                <w:sz w:val="24"/>
                <w:szCs w:val="24"/>
              </w:rPr>
            </w:pPr>
          </w:p>
        </w:tc>
        <w:tc>
          <w:tcPr>
            <w:tcW w:w="567" w:type="dxa"/>
          </w:tcPr>
          <w:p w:rsidR="00CF5D02" w:rsidRPr="00F82E21" w:rsidRDefault="00CF5D02" w:rsidP="002936C9">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9</w:t>
            </w:r>
          </w:p>
        </w:tc>
        <w:tc>
          <w:tcPr>
            <w:tcW w:w="3969" w:type="dxa"/>
          </w:tcPr>
          <w:p w:rsidR="00CF5D02" w:rsidRPr="00F82E21" w:rsidRDefault="00CF5D02" w:rsidP="002936C9">
            <w:pPr>
              <w:pBdr>
                <w:top w:val="nil"/>
                <w:left w:val="nil"/>
                <w:bottom w:val="nil"/>
                <w:right w:val="nil"/>
                <w:between w:val="nil"/>
              </w:pBdr>
              <w:rPr>
                <w:rFonts w:ascii="Times New Roman" w:eastAsia="Times New Roman" w:hAnsi="Times New Roman" w:cs="Times New Roman"/>
                <w:color w:val="000000" w:themeColor="text1"/>
                <w:sz w:val="24"/>
                <w:szCs w:val="24"/>
              </w:rPr>
            </w:pPr>
            <w:r w:rsidRPr="00F82E21">
              <w:rPr>
                <w:rFonts w:ascii="Times New Roman" w:eastAsia="Times New Roman" w:hAnsi="Times New Roman" w:cs="Times New Roman"/>
                <w:color w:val="000000" w:themeColor="text1"/>
                <w:sz w:val="24"/>
                <w:szCs w:val="24"/>
              </w:rPr>
              <w:t>Bendradarbiavimas su kitų mokyklų mokytojais ir specialistais</w:t>
            </w:r>
          </w:p>
        </w:tc>
        <w:tc>
          <w:tcPr>
            <w:tcW w:w="1701" w:type="dxa"/>
          </w:tcPr>
          <w:p w:rsidR="00CF5D02" w:rsidRPr="00F82E21" w:rsidRDefault="00CF5D02" w:rsidP="002936C9">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Metodinės grupės</w:t>
            </w:r>
          </w:p>
        </w:tc>
        <w:tc>
          <w:tcPr>
            <w:tcW w:w="1418" w:type="dxa"/>
          </w:tcPr>
          <w:p w:rsidR="00CF5D02" w:rsidRPr="00F82E21" w:rsidRDefault="00CF5D02" w:rsidP="002936C9">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Visus metus</w:t>
            </w:r>
          </w:p>
        </w:tc>
        <w:tc>
          <w:tcPr>
            <w:tcW w:w="5091" w:type="dxa"/>
          </w:tcPr>
          <w:p w:rsidR="00CF5D02" w:rsidRPr="00F82E21" w:rsidRDefault="00CF5D02" w:rsidP="00E33EB5">
            <w:pPr>
              <w:rPr>
                <w:rFonts w:ascii="Times New Roman" w:hAnsi="Times New Roman" w:cs="Times New Roman"/>
                <w:color w:val="000000" w:themeColor="text1"/>
                <w:sz w:val="24"/>
                <w:szCs w:val="24"/>
              </w:rPr>
            </w:pPr>
            <w:r w:rsidRPr="00F82E21">
              <w:rPr>
                <w:rFonts w:ascii="Times New Roman" w:hAnsi="Times New Roman" w:cs="Times New Roman"/>
                <w:sz w:val="24"/>
                <w:szCs w:val="24"/>
              </w:rPr>
              <w:t>Dalijamasi patirtimi: efektyvūs mokymo(si) metodas, įtraukusis ugdymas, STEAM veiklos ir pan. Pritaikoma praktikoje.</w:t>
            </w:r>
          </w:p>
        </w:tc>
      </w:tr>
    </w:tbl>
    <w:p w:rsidR="0096583B" w:rsidRPr="00F82E21" w:rsidRDefault="0096583B" w:rsidP="0096583B">
      <w:pPr>
        <w:rPr>
          <w:rFonts w:ascii="Times New Roman" w:hAnsi="Times New Roman" w:cs="Times New Roman"/>
          <w:b/>
          <w:color w:val="FF0000"/>
          <w:sz w:val="24"/>
          <w:szCs w:val="24"/>
        </w:rPr>
      </w:pPr>
    </w:p>
    <w:p w:rsidR="0096583B" w:rsidRPr="00F82E21" w:rsidRDefault="0096583B" w:rsidP="0096583B">
      <w:pPr>
        <w:jc w:val="center"/>
        <w:rPr>
          <w:rFonts w:ascii="Times New Roman" w:hAnsi="Times New Roman" w:cs="Times New Roman"/>
          <w:b/>
          <w:sz w:val="24"/>
          <w:szCs w:val="24"/>
        </w:rPr>
      </w:pPr>
    </w:p>
    <w:p w:rsidR="0096583B" w:rsidRPr="00F82E21" w:rsidRDefault="0096583B" w:rsidP="0096583B">
      <w:pPr>
        <w:jc w:val="center"/>
        <w:rPr>
          <w:rFonts w:ascii="Times New Roman" w:hAnsi="Times New Roman" w:cs="Times New Roman"/>
          <w:b/>
          <w:sz w:val="24"/>
          <w:szCs w:val="24"/>
        </w:rPr>
      </w:pPr>
      <w:r w:rsidRPr="00F82E21">
        <w:rPr>
          <w:rFonts w:ascii="Times New Roman" w:hAnsi="Times New Roman" w:cs="Times New Roman"/>
          <w:b/>
          <w:sz w:val="24"/>
          <w:szCs w:val="24"/>
        </w:rPr>
        <w:t>BAIGIAMOSIOS NUOSTATOS</w:t>
      </w:r>
    </w:p>
    <w:p w:rsidR="0096583B" w:rsidRPr="00F82E21" w:rsidRDefault="0096583B" w:rsidP="0096583B">
      <w:pPr>
        <w:rPr>
          <w:rFonts w:ascii="Times New Roman" w:hAnsi="Times New Roman" w:cs="Times New Roman"/>
          <w:sz w:val="24"/>
          <w:szCs w:val="24"/>
        </w:rPr>
      </w:pPr>
      <w:r w:rsidRPr="00F82E21">
        <w:rPr>
          <w:rFonts w:ascii="Times New Roman" w:hAnsi="Times New Roman" w:cs="Times New Roman"/>
          <w:sz w:val="24"/>
          <w:szCs w:val="24"/>
        </w:rPr>
        <w:t>Programos įgyvendinimą koordinuos direktorės pavaduotojai ugdymui, ūkiui.</w:t>
      </w:r>
    </w:p>
    <w:p w:rsidR="0096583B" w:rsidRPr="00F82E21" w:rsidRDefault="0096583B" w:rsidP="0096583B">
      <w:pPr>
        <w:rPr>
          <w:rFonts w:ascii="Times New Roman" w:hAnsi="Times New Roman" w:cs="Times New Roman"/>
          <w:sz w:val="24"/>
          <w:szCs w:val="24"/>
        </w:rPr>
      </w:pPr>
      <w:r w:rsidRPr="00F82E21">
        <w:rPr>
          <w:rFonts w:ascii="Times New Roman" w:hAnsi="Times New Roman" w:cs="Times New Roman"/>
          <w:sz w:val="24"/>
          <w:szCs w:val="24"/>
        </w:rPr>
        <w:t>Priežiūrą vykdys gimnazijos direktorė.</w:t>
      </w:r>
    </w:p>
    <w:p w:rsidR="00970CE0" w:rsidRPr="00F82E21" w:rsidRDefault="0096583B" w:rsidP="0096583B">
      <w:pPr>
        <w:rPr>
          <w:rFonts w:ascii="Times New Roman" w:hAnsi="Times New Roman" w:cs="Times New Roman"/>
          <w:color w:val="FF0000"/>
          <w:sz w:val="24"/>
          <w:szCs w:val="24"/>
        </w:rPr>
      </w:pPr>
      <w:r w:rsidRPr="00F82E21">
        <w:rPr>
          <w:rFonts w:ascii="Times New Roman" w:hAnsi="Times New Roman" w:cs="Times New Roman"/>
          <w:sz w:val="24"/>
          <w:szCs w:val="24"/>
        </w:rPr>
        <w:t>Už programos vykdymą bus atsiskaitoma įstaigos savivaldos institucijoms, steigėjui ar steigėjo įgaliotai institucijai.</w:t>
      </w:r>
    </w:p>
    <w:sectPr w:rsidR="00970CE0" w:rsidRPr="00F82E21" w:rsidSect="0096583B">
      <w:footerReference w:type="default" r:id="rId15"/>
      <w:pgSz w:w="16838" w:h="11906" w:orient="landscape"/>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16A" w:rsidRDefault="004F616A">
      <w:pPr>
        <w:spacing w:after="0" w:line="240" w:lineRule="auto"/>
      </w:pPr>
      <w:r>
        <w:separator/>
      </w:r>
    </w:p>
  </w:endnote>
  <w:endnote w:type="continuationSeparator" w:id="0">
    <w:p w:rsidR="004F616A" w:rsidRDefault="004F6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92208"/>
      <w:docPartObj>
        <w:docPartGallery w:val="Page Numbers (Bottom of Page)"/>
        <w:docPartUnique/>
      </w:docPartObj>
    </w:sdtPr>
    <w:sdtEndPr/>
    <w:sdtContent>
      <w:p w:rsidR="004F4006" w:rsidRDefault="004F4006">
        <w:pPr>
          <w:pStyle w:val="Porat"/>
          <w:jc w:val="center"/>
        </w:pPr>
        <w:r>
          <w:fldChar w:fldCharType="begin"/>
        </w:r>
        <w:r>
          <w:instrText>PAGE   \* MERGEFORMAT</w:instrText>
        </w:r>
        <w:r>
          <w:fldChar w:fldCharType="separate"/>
        </w:r>
        <w:r w:rsidR="00A87919">
          <w:rPr>
            <w:noProof/>
          </w:rPr>
          <w:t>2</w:t>
        </w:r>
        <w:r>
          <w:fldChar w:fldCharType="end"/>
        </w:r>
      </w:p>
    </w:sdtContent>
  </w:sdt>
  <w:p w:rsidR="004F4006" w:rsidRDefault="004F400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16A" w:rsidRDefault="004F616A">
      <w:pPr>
        <w:spacing w:after="0" w:line="240" w:lineRule="auto"/>
      </w:pPr>
      <w:r>
        <w:separator/>
      </w:r>
    </w:p>
  </w:footnote>
  <w:footnote w:type="continuationSeparator" w:id="0">
    <w:p w:rsidR="004F616A" w:rsidRDefault="004F61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D04FC"/>
    <w:multiLevelType w:val="multilevel"/>
    <w:tmpl w:val="FB0EDA5E"/>
    <w:lvl w:ilvl="0">
      <w:start w:val="1"/>
      <w:numFmt w:val="decimal"/>
      <w:lvlText w:val="%1."/>
      <w:lvlJc w:val="left"/>
      <w:pPr>
        <w:ind w:left="1129" w:hanging="42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1">
    <w:nsid w:val="378222EC"/>
    <w:multiLevelType w:val="hybridMultilevel"/>
    <w:tmpl w:val="A69C31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ECB3AE9"/>
    <w:multiLevelType w:val="hybridMultilevel"/>
    <w:tmpl w:val="9970DE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8617E0E"/>
    <w:multiLevelType w:val="hybridMultilevel"/>
    <w:tmpl w:val="ABE2B156"/>
    <w:lvl w:ilvl="0" w:tplc="9E92C27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988374F"/>
    <w:multiLevelType w:val="multilevel"/>
    <w:tmpl w:val="1D406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5CB05D6"/>
    <w:multiLevelType w:val="hybridMultilevel"/>
    <w:tmpl w:val="2AECF4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5D156F3"/>
    <w:multiLevelType w:val="hybridMultilevel"/>
    <w:tmpl w:val="76CC09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3B"/>
    <w:rsid w:val="00017E59"/>
    <w:rsid w:val="0002126B"/>
    <w:rsid w:val="00021746"/>
    <w:rsid w:val="000328B4"/>
    <w:rsid w:val="0003658B"/>
    <w:rsid w:val="00065ADB"/>
    <w:rsid w:val="0008256C"/>
    <w:rsid w:val="00083FB8"/>
    <w:rsid w:val="00087B66"/>
    <w:rsid w:val="000956BF"/>
    <w:rsid w:val="000C7433"/>
    <w:rsid w:val="000D0415"/>
    <w:rsid w:val="000F1A3A"/>
    <w:rsid w:val="000F1FA9"/>
    <w:rsid w:val="00127B62"/>
    <w:rsid w:val="0018130F"/>
    <w:rsid w:val="00195BA7"/>
    <w:rsid w:val="00196C95"/>
    <w:rsid w:val="001A060A"/>
    <w:rsid w:val="001B7032"/>
    <w:rsid w:val="001C7EDE"/>
    <w:rsid w:val="001D0F03"/>
    <w:rsid w:val="0020373B"/>
    <w:rsid w:val="0021353A"/>
    <w:rsid w:val="00213B4C"/>
    <w:rsid w:val="002311B7"/>
    <w:rsid w:val="00251B08"/>
    <w:rsid w:val="00254BAF"/>
    <w:rsid w:val="00274161"/>
    <w:rsid w:val="002936C9"/>
    <w:rsid w:val="00294938"/>
    <w:rsid w:val="002A0945"/>
    <w:rsid w:val="002A0F93"/>
    <w:rsid w:val="002C49B1"/>
    <w:rsid w:val="002D0ADB"/>
    <w:rsid w:val="002D19D3"/>
    <w:rsid w:val="002D530A"/>
    <w:rsid w:val="002D5A61"/>
    <w:rsid w:val="002F47D0"/>
    <w:rsid w:val="002F74EB"/>
    <w:rsid w:val="00300845"/>
    <w:rsid w:val="003029FE"/>
    <w:rsid w:val="003207BB"/>
    <w:rsid w:val="00362893"/>
    <w:rsid w:val="00367510"/>
    <w:rsid w:val="00376756"/>
    <w:rsid w:val="0038017C"/>
    <w:rsid w:val="003909E0"/>
    <w:rsid w:val="003B100A"/>
    <w:rsid w:val="003B4E33"/>
    <w:rsid w:val="003C71F4"/>
    <w:rsid w:val="003D636A"/>
    <w:rsid w:val="003E07F9"/>
    <w:rsid w:val="003E1083"/>
    <w:rsid w:val="0041346E"/>
    <w:rsid w:val="00424E4A"/>
    <w:rsid w:val="004431CC"/>
    <w:rsid w:val="0044676B"/>
    <w:rsid w:val="00447FA6"/>
    <w:rsid w:val="00470D5D"/>
    <w:rsid w:val="004863B8"/>
    <w:rsid w:val="00486FA9"/>
    <w:rsid w:val="004A0C41"/>
    <w:rsid w:val="004A4D3B"/>
    <w:rsid w:val="004A7360"/>
    <w:rsid w:val="004E7EE3"/>
    <w:rsid w:val="004F1D05"/>
    <w:rsid w:val="004F3176"/>
    <w:rsid w:val="004F4006"/>
    <w:rsid w:val="004F616A"/>
    <w:rsid w:val="00531737"/>
    <w:rsid w:val="005502B6"/>
    <w:rsid w:val="005515A8"/>
    <w:rsid w:val="005851D9"/>
    <w:rsid w:val="005B0256"/>
    <w:rsid w:val="005B04E1"/>
    <w:rsid w:val="005C6278"/>
    <w:rsid w:val="005C7FBF"/>
    <w:rsid w:val="005D2612"/>
    <w:rsid w:val="005D2AF6"/>
    <w:rsid w:val="005E24AB"/>
    <w:rsid w:val="005F594E"/>
    <w:rsid w:val="00600E4C"/>
    <w:rsid w:val="0060735A"/>
    <w:rsid w:val="00624EEB"/>
    <w:rsid w:val="00627D60"/>
    <w:rsid w:val="006310E1"/>
    <w:rsid w:val="006473E3"/>
    <w:rsid w:val="00662B9D"/>
    <w:rsid w:val="00664AFA"/>
    <w:rsid w:val="00672E32"/>
    <w:rsid w:val="00672F43"/>
    <w:rsid w:val="006B370C"/>
    <w:rsid w:val="006C213B"/>
    <w:rsid w:val="006C46CF"/>
    <w:rsid w:val="006C5789"/>
    <w:rsid w:val="006C5CCF"/>
    <w:rsid w:val="00730F87"/>
    <w:rsid w:val="00734617"/>
    <w:rsid w:val="00743BC2"/>
    <w:rsid w:val="00755A64"/>
    <w:rsid w:val="00757080"/>
    <w:rsid w:val="007712EF"/>
    <w:rsid w:val="007928BB"/>
    <w:rsid w:val="007929AD"/>
    <w:rsid w:val="007A42A2"/>
    <w:rsid w:val="007B3BDE"/>
    <w:rsid w:val="007B68FE"/>
    <w:rsid w:val="007B7712"/>
    <w:rsid w:val="007D31B9"/>
    <w:rsid w:val="007E631C"/>
    <w:rsid w:val="007F352A"/>
    <w:rsid w:val="00801077"/>
    <w:rsid w:val="008023D4"/>
    <w:rsid w:val="00836EB2"/>
    <w:rsid w:val="00865DC0"/>
    <w:rsid w:val="00872223"/>
    <w:rsid w:val="008A3F35"/>
    <w:rsid w:val="008A5C03"/>
    <w:rsid w:val="008A664A"/>
    <w:rsid w:val="008A7813"/>
    <w:rsid w:val="008C5601"/>
    <w:rsid w:val="008E19E2"/>
    <w:rsid w:val="008F7D69"/>
    <w:rsid w:val="00907EDB"/>
    <w:rsid w:val="00916A95"/>
    <w:rsid w:val="00920AEE"/>
    <w:rsid w:val="00921FA2"/>
    <w:rsid w:val="00936DCC"/>
    <w:rsid w:val="0096583B"/>
    <w:rsid w:val="00970CE0"/>
    <w:rsid w:val="00973DB4"/>
    <w:rsid w:val="00980576"/>
    <w:rsid w:val="00980B80"/>
    <w:rsid w:val="009A2B64"/>
    <w:rsid w:val="009C0E7F"/>
    <w:rsid w:val="009C1653"/>
    <w:rsid w:val="009C1F94"/>
    <w:rsid w:val="009C3037"/>
    <w:rsid w:val="009D3AFE"/>
    <w:rsid w:val="009D63A4"/>
    <w:rsid w:val="009E387C"/>
    <w:rsid w:val="00A0651E"/>
    <w:rsid w:val="00A11BC9"/>
    <w:rsid w:val="00A211D0"/>
    <w:rsid w:val="00A22483"/>
    <w:rsid w:val="00A243AA"/>
    <w:rsid w:val="00A24C21"/>
    <w:rsid w:val="00A26DA5"/>
    <w:rsid w:val="00A42811"/>
    <w:rsid w:val="00A42F4E"/>
    <w:rsid w:val="00A659A9"/>
    <w:rsid w:val="00A6690F"/>
    <w:rsid w:val="00A801F9"/>
    <w:rsid w:val="00A812BB"/>
    <w:rsid w:val="00A87919"/>
    <w:rsid w:val="00A9007B"/>
    <w:rsid w:val="00AD718F"/>
    <w:rsid w:val="00AE13F5"/>
    <w:rsid w:val="00AE6786"/>
    <w:rsid w:val="00B117DE"/>
    <w:rsid w:val="00B24993"/>
    <w:rsid w:val="00B30732"/>
    <w:rsid w:val="00B3282C"/>
    <w:rsid w:val="00B37FCD"/>
    <w:rsid w:val="00B4112D"/>
    <w:rsid w:val="00B74FE5"/>
    <w:rsid w:val="00B873D9"/>
    <w:rsid w:val="00BA0BE0"/>
    <w:rsid w:val="00BA67E0"/>
    <w:rsid w:val="00BB2D86"/>
    <w:rsid w:val="00BB4717"/>
    <w:rsid w:val="00BC45EC"/>
    <w:rsid w:val="00BD5246"/>
    <w:rsid w:val="00BE025A"/>
    <w:rsid w:val="00C140EE"/>
    <w:rsid w:val="00C577AD"/>
    <w:rsid w:val="00C66C3D"/>
    <w:rsid w:val="00C84514"/>
    <w:rsid w:val="00C906F4"/>
    <w:rsid w:val="00CC6D43"/>
    <w:rsid w:val="00CD7218"/>
    <w:rsid w:val="00CF5D02"/>
    <w:rsid w:val="00D0478E"/>
    <w:rsid w:val="00D06109"/>
    <w:rsid w:val="00D14D6B"/>
    <w:rsid w:val="00D15C77"/>
    <w:rsid w:val="00D20E26"/>
    <w:rsid w:val="00D25CC0"/>
    <w:rsid w:val="00D3500E"/>
    <w:rsid w:val="00D602BD"/>
    <w:rsid w:val="00D64CB4"/>
    <w:rsid w:val="00D7448B"/>
    <w:rsid w:val="00D77C2A"/>
    <w:rsid w:val="00DA3BB0"/>
    <w:rsid w:val="00DA5D67"/>
    <w:rsid w:val="00DB18F9"/>
    <w:rsid w:val="00DB3F98"/>
    <w:rsid w:val="00DB459E"/>
    <w:rsid w:val="00DB7319"/>
    <w:rsid w:val="00DE6966"/>
    <w:rsid w:val="00DE6E6B"/>
    <w:rsid w:val="00DF395D"/>
    <w:rsid w:val="00DF3A09"/>
    <w:rsid w:val="00E04389"/>
    <w:rsid w:val="00E05E0D"/>
    <w:rsid w:val="00E111A3"/>
    <w:rsid w:val="00E207CF"/>
    <w:rsid w:val="00E27EAD"/>
    <w:rsid w:val="00E33EB5"/>
    <w:rsid w:val="00E4777F"/>
    <w:rsid w:val="00E727AF"/>
    <w:rsid w:val="00E857F2"/>
    <w:rsid w:val="00E86152"/>
    <w:rsid w:val="00E909D2"/>
    <w:rsid w:val="00E91651"/>
    <w:rsid w:val="00E93394"/>
    <w:rsid w:val="00EB25D4"/>
    <w:rsid w:val="00EC4483"/>
    <w:rsid w:val="00EC6938"/>
    <w:rsid w:val="00ED13E3"/>
    <w:rsid w:val="00ED3301"/>
    <w:rsid w:val="00EF32B4"/>
    <w:rsid w:val="00F102F6"/>
    <w:rsid w:val="00F216AB"/>
    <w:rsid w:val="00F21772"/>
    <w:rsid w:val="00F40AFA"/>
    <w:rsid w:val="00F42498"/>
    <w:rsid w:val="00F44A4F"/>
    <w:rsid w:val="00F469F9"/>
    <w:rsid w:val="00F46E6A"/>
    <w:rsid w:val="00F54A98"/>
    <w:rsid w:val="00F63052"/>
    <w:rsid w:val="00F82E21"/>
    <w:rsid w:val="00F92185"/>
    <w:rsid w:val="00FB4377"/>
    <w:rsid w:val="00FB63EC"/>
    <w:rsid w:val="00FC5C7B"/>
    <w:rsid w:val="00FD4513"/>
    <w:rsid w:val="00FD7498"/>
    <w:rsid w:val="00FE077D"/>
    <w:rsid w:val="00FE3F19"/>
    <w:rsid w:val="00FF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ECA12-1793-4586-AF33-27860663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583B"/>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6583B"/>
    <w:pPr>
      <w:ind w:left="720"/>
      <w:contextualSpacing/>
    </w:pPr>
  </w:style>
  <w:style w:type="table" w:styleId="Lentelstinklelis">
    <w:name w:val="Table Grid"/>
    <w:basedOn w:val="prastojilentel"/>
    <w:uiPriority w:val="59"/>
    <w:rsid w:val="0096583B"/>
    <w:pPr>
      <w:spacing w:after="0" w:line="240" w:lineRule="auto"/>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583B"/>
    <w:pPr>
      <w:autoSpaceDE w:val="0"/>
      <w:autoSpaceDN w:val="0"/>
      <w:adjustRightInd w:val="0"/>
      <w:spacing w:after="0" w:line="240" w:lineRule="auto"/>
    </w:pPr>
    <w:rPr>
      <w:rFonts w:ascii="Times New Roman" w:hAnsi="Times New Roman" w:cs="Times New Roman"/>
      <w:color w:val="000000"/>
      <w:sz w:val="24"/>
      <w:szCs w:val="24"/>
      <w:lang w:val="lt-LT"/>
    </w:rPr>
  </w:style>
  <w:style w:type="character" w:styleId="Grietas">
    <w:name w:val="Strong"/>
    <w:basedOn w:val="Numatytasispastraiposriftas"/>
    <w:qFormat/>
    <w:rsid w:val="0096583B"/>
    <w:rPr>
      <w:b/>
      <w:bCs/>
    </w:rPr>
  </w:style>
  <w:style w:type="paragraph" w:styleId="Debesliotekstas">
    <w:name w:val="Balloon Text"/>
    <w:basedOn w:val="prastasis"/>
    <w:link w:val="DebesliotekstasDiagrama"/>
    <w:uiPriority w:val="99"/>
    <w:semiHidden/>
    <w:unhideWhenUsed/>
    <w:rsid w:val="0096583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6583B"/>
    <w:rPr>
      <w:rFonts w:ascii="Tahoma" w:hAnsi="Tahoma" w:cs="Tahoma"/>
      <w:sz w:val="16"/>
      <w:szCs w:val="16"/>
      <w:lang w:val="lt-LT"/>
    </w:rPr>
  </w:style>
  <w:style w:type="character" w:styleId="Hipersaitas">
    <w:name w:val="Hyperlink"/>
    <w:basedOn w:val="Numatytasispastraiposriftas"/>
    <w:uiPriority w:val="99"/>
    <w:unhideWhenUsed/>
    <w:rsid w:val="0096583B"/>
    <w:rPr>
      <w:color w:val="0000FF"/>
      <w:u w:val="single"/>
    </w:rPr>
  </w:style>
  <w:style w:type="paragraph" w:styleId="prastasiniatinklio">
    <w:name w:val="Normal (Web)"/>
    <w:basedOn w:val="prastasis"/>
    <w:uiPriority w:val="99"/>
    <w:unhideWhenUsed/>
    <w:rsid w:val="0096583B"/>
    <w:rPr>
      <w:rFonts w:ascii="Times New Roman" w:hAnsi="Times New Roman" w:cs="Times New Roman"/>
      <w:sz w:val="24"/>
      <w:szCs w:val="24"/>
    </w:rPr>
  </w:style>
  <w:style w:type="paragraph" w:styleId="Antrats">
    <w:name w:val="header"/>
    <w:basedOn w:val="prastasis"/>
    <w:link w:val="AntratsDiagrama"/>
    <w:uiPriority w:val="99"/>
    <w:unhideWhenUsed/>
    <w:rsid w:val="0096583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583B"/>
    <w:rPr>
      <w:lang w:val="lt-LT"/>
    </w:rPr>
  </w:style>
  <w:style w:type="paragraph" w:styleId="Porat">
    <w:name w:val="footer"/>
    <w:basedOn w:val="prastasis"/>
    <w:link w:val="PoratDiagrama"/>
    <w:uiPriority w:val="99"/>
    <w:unhideWhenUsed/>
    <w:rsid w:val="0096583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583B"/>
    <w:rPr>
      <w:lang w:val="lt-LT"/>
    </w:rPr>
  </w:style>
  <w:style w:type="character" w:customStyle="1" w:styleId="st">
    <w:name w:val="st"/>
    <w:basedOn w:val="Numatytasispastraiposriftas"/>
    <w:rsid w:val="0096583B"/>
  </w:style>
  <w:style w:type="character" w:styleId="Emfaz">
    <w:name w:val="Emphasis"/>
    <w:basedOn w:val="Numatytasispastraiposriftas"/>
    <w:uiPriority w:val="20"/>
    <w:qFormat/>
    <w:rsid w:val="009658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F0CE-26A2-4CDD-A86C-A7D2314C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26</Pages>
  <Words>5935</Words>
  <Characters>33830</Characters>
  <Application>Microsoft Office Word</Application>
  <DocSecurity>0</DocSecurity>
  <Lines>281</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Sakalauskiene</dc:creator>
  <cp:keywords/>
  <dc:description/>
  <cp:lastModifiedBy>Dalia Sakalauskiene</cp:lastModifiedBy>
  <cp:revision>208</cp:revision>
  <dcterms:created xsi:type="dcterms:W3CDTF">2023-01-09T08:00:00Z</dcterms:created>
  <dcterms:modified xsi:type="dcterms:W3CDTF">2023-01-27T11:22:00Z</dcterms:modified>
</cp:coreProperties>
</file>